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B3" w:rsidRDefault="00C143B3">
      <w:bookmarkStart w:id="0" w:name="_GoBack"/>
      <w:bookmarkEnd w:id="0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545"/>
        <w:gridCol w:w="447"/>
        <w:gridCol w:w="709"/>
        <w:gridCol w:w="850"/>
        <w:gridCol w:w="114"/>
        <w:gridCol w:w="170"/>
        <w:gridCol w:w="1774"/>
        <w:gridCol w:w="966"/>
        <w:gridCol w:w="378"/>
        <w:gridCol w:w="1381"/>
        <w:gridCol w:w="37"/>
        <w:gridCol w:w="283"/>
      </w:tblGrid>
      <w:tr w:rsidR="00F51446" w:rsidRPr="004F2108" w:rsidTr="00BC1D06">
        <w:tc>
          <w:tcPr>
            <w:tcW w:w="2780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64" w:type="dxa"/>
            <w:gridSpan w:val="6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/>
                <w:bCs/>
                <w:sz w:val="28"/>
                <w:szCs w:val="28"/>
              </w:rPr>
              <w:t>СОГЛАСИЕ</w:t>
            </w:r>
          </w:p>
        </w:tc>
        <w:tc>
          <w:tcPr>
            <w:tcW w:w="304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2235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75" w:type="dxa"/>
            <w:gridSpan w:val="8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/>
                <w:bCs/>
                <w:sz w:val="28"/>
                <w:szCs w:val="28"/>
              </w:rPr>
              <w:t>на обработку персональных данных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89" w:type="dxa"/>
            <w:gridSpan w:val="13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3227" w:type="dxa"/>
            <w:gridSpan w:val="3"/>
            <w:shd w:val="clear" w:color="auto" w:fill="auto"/>
          </w:tcPr>
          <w:p w:rsidR="00F51446" w:rsidRPr="004F2108" w:rsidRDefault="0052255E" w:rsidP="005225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Я,</w:t>
            </w:r>
          </w:p>
        </w:tc>
        <w:tc>
          <w:tcPr>
            <w:tcW w:w="637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,</w:t>
            </w:r>
          </w:p>
        </w:tc>
      </w:tr>
      <w:tr w:rsidR="00F51446" w:rsidRPr="004F2108" w:rsidTr="00BC1D06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9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(фамилия, имя, отчество (последнее - при наличии)</w:t>
            </w: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2235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,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документ, удостоверяющий личность:</w:t>
            </w:r>
          </w:p>
        </w:tc>
      </w:tr>
      <w:tr w:rsidR="00F51446" w:rsidRPr="004F2108" w:rsidTr="00BC1D06">
        <w:tc>
          <w:tcPr>
            <w:tcW w:w="2235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i/>
                <w:sz w:val="20"/>
                <w:szCs w:val="20"/>
              </w:rPr>
              <w:t>(число, месяц, год)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,</w:t>
            </w: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(наименование, серия и номер документа, сведения о дате выдачи и выдавшем его органе)</w:t>
            </w: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3936" w:type="dxa"/>
            <w:gridSpan w:val="4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зарегистрирован(а) по адресу:</w:t>
            </w:r>
          </w:p>
        </w:tc>
        <w:tc>
          <w:tcPr>
            <w:tcW w:w="59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;</w:t>
            </w:r>
          </w:p>
        </w:tc>
      </w:tr>
      <w:tr w:rsidR="00F51446" w:rsidRPr="004F2108" w:rsidTr="00BC1D06">
        <w:tc>
          <w:tcPr>
            <w:tcW w:w="8188" w:type="dxa"/>
            <w:gridSpan w:val="10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являюсь законным представителем (опекуном, попечителем) над: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,</w:t>
            </w:r>
          </w:p>
        </w:tc>
      </w:tr>
      <w:tr w:rsidR="00F51446" w:rsidRPr="004F2108" w:rsidTr="00BC1D06">
        <w:tc>
          <w:tcPr>
            <w:tcW w:w="9606" w:type="dxa"/>
            <w:gridSpan w:val="1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i/>
                <w:sz w:val="20"/>
                <w:szCs w:val="20"/>
              </w:rPr>
              <w:t>(Ф.И.О., дата рождения ребенка; опекаемого лица; лица, находящегося под попечительством; доверителя)</w:t>
            </w: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4900" w:type="dxa"/>
            <w:gridSpan w:val="6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49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rPr>
          <w:trHeight w:val="340"/>
        </w:trPr>
        <w:tc>
          <w:tcPr>
            <w:tcW w:w="4900" w:type="dxa"/>
            <w:gridSpan w:val="6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7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(ребенка; опекаемого лица; лица, находящегося под попечительством; доверителя)</w:t>
            </w: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,</w:t>
            </w:r>
          </w:p>
        </w:tc>
      </w:tr>
      <w:tr w:rsidR="00F51446" w:rsidRPr="004F2108" w:rsidTr="00BC1D06">
        <w:trPr>
          <w:trHeight w:val="149"/>
        </w:trPr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(наименование, серия и номер документа, сведения о дате выдачи и выдавшем его органе)</w:t>
            </w: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3936" w:type="dxa"/>
            <w:gridSpan w:val="4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>зарегистрирован(а) по адресу:</w:t>
            </w:r>
          </w:p>
        </w:tc>
        <w:tc>
          <w:tcPr>
            <w:tcW w:w="59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,</w:t>
            </w:r>
          </w:p>
        </w:tc>
      </w:tr>
      <w:tr w:rsidR="00F51446" w:rsidRPr="004F2108" w:rsidTr="00BC1D06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(адрес проживания по месту жительства (месту пребывания) ребенка; опекаемого лица; лица, находящегося под попечительством; доверителя)</w:t>
            </w:r>
          </w:p>
        </w:tc>
        <w:tc>
          <w:tcPr>
            <w:tcW w:w="283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89" w:type="dxa"/>
            <w:gridSpan w:val="13"/>
            <w:shd w:val="clear" w:color="auto" w:fill="auto"/>
          </w:tcPr>
          <w:p w:rsidR="001879F5" w:rsidRDefault="00F51446" w:rsidP="0018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4F2108">
                <w:rPr>
                  <w:sz w:val="28"/>
                  <w:szCs w:val="28"/>
                </w:rPr>
                <w:t>статьей 9</w:t>
              </w:r>
            </w:hyperlink>
            <w:r w:rsidRPr="004F2108">
              <w:rPr>
                <w:sz w:val="28"/>
                <w:szCs w:val="28"/>
              </w:rPr>
              <w:t xml:space="preserve"> Федерального закона от 27.07.2006 № 152-ФЗ </w:t>
            </w:r>
            <w:r w:rsidRPr="004F2108">
              <w:rPr>
                <w:sz w:val="28"/>
                <w:szCs w:val="28"/>
              </w:rPr>
              <w:br/>
              <w:t xml:space="preserve">«О персональных данных» даю согласие следующим операторам: </w:t>
            </w:r>
          </w:p>
          <w:p w:rsidR="001879F5" w:rsidRDefault="004E7830" w:rsidP="0018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органу</w:t>
            </w:r>
            <w:r w:rsidR="00DE1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местного </w:t>
            </w:r>
            <w:r w:rsidR="001879F5">
              <w:rPr>
                <w:sz w:val="28"/>
                <w:szCs w:val="28"/>
              </w:rPr>
              <w:t xml:space="preserve">самоуправления </w:t>
            </w:r>
            <w:r>
              <w:rPr>
                <w:sz w:val="28"/>
                <w:szCs w:val="28"/>
              </w:rPr>
              <w:t>_____________________</w:t>
            </w:r>
            <w:r w:rsidR="001879F5">
              <w:rPr>
                <w:sz w:val="28"/>
                <w:szCs w:val="28"/>
              </w:rPr>
              <w:t>_________________</w:t>
            </w:r>
          </w:p>
          <w:p w:rsidR="00F51446" w:rsidRPr="004F2108" w:rsidRDefault="001879F5" w:rsidP="001879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E1B11">
              <w:rPr>
                <w:bCs/>
                <w:i/>
                <w:sz w:val="20"/>
                <w:szCs w:val="20"/>
              </w:rPr>
              <w:t>указывается наименование</w:t>
            </w:r>
            <w:r w:rsidR="00DE1E75">
              <w:rPr>
                <w:bCs/>
                <w:i/>
                <w:sz w:val="20"/>
                <w:szCs w:val="20"/>
              </w:rPr>
              <w:t xml:space="preserve"> </w:t>
            </w:r>
            <w:r w:rsidRPr="002E1B11">
              <w:rPr>
                <w:bCs/>
                <w:i/>
                <w:sz w:val="20"/>
                <w:szCs w:val="20"/>
              </w:rPr>
              <w:t>органа социальной защиты населения муниципального образования Камчатского края / уполномоченной краевой государственной организации социального обслуживания, его адрес местонахождения)</w:t>
            </w:r>
          </w:p>
        </w:tc>
      </w:tr>
      <w:tr w:rsidR="00F51446" w:rsidRPr="004F2108" w:rsidTr="00BC1D06">
        <w:tc>
          <w:tcPr>
            <w:tcW w:w="95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56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1879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1B11">
              <w:rPr>
                <w:bCs/>
                <w:i/>
                <w:sz w:val="20"/>
                <w:szCs w:val="20"/>
              </w:rPr>
              <w:t>(</w:t>
            </w:r>
          </w:p>
        </w:tc>
        <w:tc>
          <w:tcPr>
            <w:tcW w:w="320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51446" w:rsidRDefault="00F51446" w:rsidP="00F51446"/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805"/>
        <w:gridCol w:w="388"/>
        <w:gridCol w:w="574"/>
        <w:gridCol w:w="1099"/>
      </w:tblGrid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их уполномоченным должностным лицам, на осуществление действий</w:t>
            </w:r>
            <w:r w:rsidR="00DE1E75">
              <w:rPr>
                <w:bCs/>
                <w:sz w:val="28"/>
                <w:szCs w:val="28"/>
              </w:rPr>
              <w:t xml:space="preserve"> </w:t>
            </w:r>
            <w:r w:rsidRPr="004F2108">
              <w:rPr>
                <w:sz w:val="28"/>
                <w:szCs w:val="28"/>
              </w:rPr>
              <w:t xml:space="preserve">с моими персональными данными (персональными данными </w:t>
            </w:r>
            <w:r w:rsidRPr="004F2108">
              <w:rPr>
                <w:bCs/>
                <w:sz w:val="28"/>
                <w:szCs w:val="28"/>
              </w:rPr>
              <w:t>ребенка; опекаемого лица; лица, находящегося под попечительством; доверителя</w:t>
            </w:r>
            <w:r w:rsidRPr="004F2108">
              <w:rPr>
                <w:sz w:val="28"/>
                <w:szCs w:val="28"/>
              </w:rPr>
              <w:t xml:space="preserve">) </w:t>
            </w:r>
            <w:r w:rsidRPr="004F2108"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F51446" w:rsidRPr="004F2108" w:rsidTr="00BC1D06"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(Ф.И.О. ребенка; опекаемого лица; лица, находящегося под попечительством; доверителя)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</w:t>
            </w:r>
            <w:r w:rsidR="00DE1E75">
              <w:rPr>
                <w:bCs/>
                <w:sz w:val="28"/>
                <w:szCs w:val="28"/>
              </w:rPr>
              <w:t xml:space="preserve"> </w:t>
            </w:r>
            <w:r w:rsidRPr="004F2108">
              <w:rPr>
                <w:bCs/>
                <w:sz w:val="28"/>
                <w:szCs w:val="28"/>
              </w:rPr>
              <w:t xml:space="preserve">а также на их истребование в иных учреждениях, организациях сведений в целях предоставления мне </w:t>
            </w:r>
          </w:p>
        </w:tc>
      </w:tr>
      <w:tr w:rsidR="00F51446" w:rsidRPr="004F2108" w:rsidTr="00BC1D06">
        <w:tc>
          <w:tcPr>
            <w:tcW w:w="6771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(получателю государственной услуги)</w:t>
            </w:r>
            <w:r w:rsidRPr="004F2108">
              <w:rPr>
                <w:bCs/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(Ф.И.О. ребенка; опекаемого лица; лица, находящегося под попечительством; доверителя)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lastRenderedPageBreak/>
              <w:t>государственной услуги, предусмотренной законодательством Российской Федерации и Камчатского края.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Настоящее согласие действует со дня его подписания до момента достижения цели обработки персональных данных или его отзыва.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Мне разъяснено, что настоящее согласие может быть отозвано путем подачи оператору письменного заявления.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 xml:space="preserve">Я ознакомлен(а) о том, что в случае отзыва настоящего согласия, указанная выше операторы вправе продолжить обработку персональных данных без моего согласия (без согласия ребенка; </w:t>
            </w:r>
            <w:r w:rsidRPr="004F2108">
              <w:rPr>
                <w:bCs/>
                <w:sz w:val="28"/>
                <w:szCs w:val="28"/>
              </w:rPr>
              <w:t xml:space="preserve">опекаемого лица; лица, </w:t>
            </w:r>
          </w:p>
        </w:tc>
      </w:tr>
      <w:tr w:rsidR="00F51446" w:rsidRPr="004F2108" w:rsidTr="00BC1D06">
        <w:tc>
          <w:tcPr>
            <w:tcW w:w="8046" w:type="dxa"/>
            <w:gridSpan w:val="3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находящегося под попечительством; доверителя</w:t>
            </w:r>
            <w:r w:rsidRPr="004F2108">
              <w:rPr>
                <w:sz w:val="28"/>
                <w:szCs w:val="28"/>
              </w:rPr>
              <w:t xml:space="preserve">) </w:t>
            </w:r>
            <w:r w:rsidRPr="004F2108">
              <w:rPr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51446" w:rsidRPr="004F2108" w:rsidTr="00BC1D06">
        <w:tc>
          <w:tcPr>
            <w:tcW w:w="98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(Ф.И.О. ребенка; опекаемого лица; лица, находящегося под попечительством; доверителя)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sz w:val="28"/>
                <w:szCs w:val="28"/>
              </w:rPr>
              <w:t xml:space="preserve">при наличии оснований, указанных в </w:t>
            </w:r>
            <w:hyperlink r:id="rId9" w:history="1">
              <w:r w:rsidRPr="004F2108">
                <w:rPr>
                  <w:sz w:val="28"/>
                  <w:szCs w:val="28"/>
                </w:rPr>
                <w:t>пунктах 2</w:t>
              </w:r>
            </w:hyperlink>
            <w:r w:rsidRPr="004F2108">
              <w:rPr>
                <w:sz w:val="28"/>
                <w:szCs w:val="28"/>
              </w:rPr>
              <w:t xml:space="preserve"> - </w:t>
            </w:r>
            <w:hyperlink r:id="rId10" w:history="1">
              <w:r w:rsidRPr="004F2108">
                <w:rPr>
                  <w:sz w:val="28"/>
                  <w:szCs w:val="28"/>
                </w:rPr>
                <w:t>11 части 1 статьи 6</w:t>
              </w:r>
            </w:hyperlink>
            <w:r w:rsidRPr="004F2108">
              <w:rPr>
                <w:sz w:val="28"/>
                <w:szCs w:val="28"/>
              </w:rPr>
              <w:t xml:space="preserve">, </w:t>
            </w:r>
            <w:hyperlink r:id="rId11" w:history="1">
              <w:r w:rsidRPr="004F2108">
                <w:rPr>
                  <w:sz w:val="28"/>
                  <w:szCs w:val="28"/>
                </w:rPr>
                <w:t>части 2</w:t>
              </w:r>
            </w:hyperlink>
            <w:r w:rsidRPr="004F2108">
              <w:rPr>
                <w:sz w:val="28"/>
                <w:szCs w:val="28"/>
              </w:rPr>
              <w:t xml:space="preserve"> статьи 10 и </w:t>
            </w:r>
            <w:hyperlink r:id="rId12" w:history="1">
              <w:r w:rsidRPr="004F2108">
                <w:rPr>
                  <w:sz w:val="28"/>
                  <w:szCs w:val="28"/>
                </w:rPr>
                <w:t>части 2 статьи 11</w:t>
              </w:r>
            </w:hyperlink>
            <w:r w:rsidRPr="004F2108">
              <w:rPr>
                <w:sz w:val="28"/>
                <w:szCs w:val="28"/>
              </w:rPr>
              <w:t xml:space="preserve"> Федерального закона от 27.07.2006 № 152-ФЗ</w:t>
            </w:r>
            <w:r w:rsidRPr="004F2108">
              <w:rPr>
                <w:sz w:val="28"/>
                <w:szCs w:val="28"/>
              </w:rPr>
              <w:br/>
              <w:t>«О персональных данных».</w:t>
            </w:r>
          </w:p>
        </w:tc>
      </w:tr>
      <w:tr w:rsidR="00F51446" w:rsidRPr="004F2108" w:rsidTr="00BC1D06">
        <w:tc>
          <w:tcPr>
            <w:tcW w:w="9855" w:type="dxa"/>
            <w:gridSpan w:val="5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К настоящему согласию прилагаются копии:</w:t>
            </w:r>
          </w:p>
        </w:tc>
      </w:tr>
      <w:tr w:rsidR="00F51446" w:rsidRPr="004F2108" w:rsidTr="00BC1D06">
        <w:tc>
          <w:tcPr>
            <w:tcW w:w="7580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1. документа, удостоверяющего личность представителя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листах;</w:t>
            </w:r>
          </w:p>
        </w:tc>
      </w:tr>
      <w:tr w:rsidR="00F51446" w:rsidRPr="004F2108" w:rsidTr="00BC1D06">
        <w:tc>
          <w:tcPr>
            <w:tcW w:w="7580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2. документа, подтверждающего полномочия представителя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листах;</w:t>
            </w:r>
          </w:p>
        </w:tc>
      </w:tr>
      <w:tr w:rsidR="00F51446" w:rsidRPr="004F2108" w:rsidTr="00BC1D06">
        <w:tc>
          <w:tcPr>
            <w:tcW w:w="7580" w:type="dxa"/>
            <w:gridSpan w:val="2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3.___________________________________________________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F51446" w:rsidRPr="004F2108" w:rsidRDefault="00F51446" w:rsidP="00BC1D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2108">
              <w:rPr>
                <w:bCs/>
                <w:sz w:val="28"/>
                <w:szCs w:val="28"/>
              </w:rPr>
              <w:t>листах.</w:t>
            </w:r>
          </w:p>
        </w:tc>
      </w:tr>
    </w:tbl>
    <w:p w:rsidR="00F51446" w:rsidRPr="00266F8E" w:rsidRDefault="00F51446" w:rsidP="00F51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405"/>
        <w:gridCol w:w="406"/>
        <w:gridCol w:w="1226"/>
        <w:gridCol w:w="636"/>
        <w:gridCol w:w="523"/>
        <w:gridCol w:w="738"/>
        <w:gridCol w:w="5292"/>
      </w:tblGrid>
      <w:tr w:rsidR="00F51446" w:rsidRPr="00266F8E" w:rsidTr="00BC1D06">
        <w:tc>
          <w:tcPr>
            <w:tcW w:w="414" w:type="dxa"/>
            <w:shd w:val="clear" w:color="auto" w:fill="auto"/>
          </w:tcPr>
          <w:p w:rsidR="00F51446" w:rsidRPr="00266F8E" w:rsidRDefault="00F51446" w:rsidP="00BC1D06">
            <w:pPr>
              <w:widowControl w:val="0"/>
              <w:jc w:val="center"/>
              <w:rPr>
                <w:sz w:val="28"/>
                <w:szCs w:val="28"/>
              </w:rPr>
            </w:pPr>
            <w:r w:rsidRPr="00266F8E">
              <w:rPr>
                <w:sz w:val="28"/>
                <w:szCs w:val="28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F51446" w:rsidRPr="00266F8E" w:rsidRDefault="00F51446" w:rsidP="00BC1D06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 w:rsidRPr="00266F8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  <w:rPr>
                <w:sz w:val="28"/>
                <w:szCs w:val="28"/>
              </w:rPr>
            </w:pPr>
            <w:r w:rsidRPr="00266F8E">
              <w:rPr>
                <w:sz w:val="28"/>
                <w:szCs w:val="28"/>
              </w:rPr>
              <w:t>20</w:t>
            </w:r>
            <w:r w:rsidR="001879F5">
              <w:rPr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  <w:rPr>
                <w:sz w:val="28"/>
                <w:szCs w:val="28"/>
              </w:rPr>
            </w:pPr>
            <w:r w:rsidRPr="00266F8E">
              <w:rPr>
                <w:sz w:val="28"/>
                <w:szCs w:val="28"/>
              </w:rPr>
              <w:t>года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</w:pPr>
          </w:p>
        </w:tc>
      </w:tr>
      <w:tr w:rsidR="00F51446" w:rsidRPr="00266F8E" w:rsidTr="00BC1D06">
        <w:tc>
          <w:tcPr>
            <w:tcW w:w="4361" w:type="dxa"/>
            <w:gridSpan w:val="7"/>
            <w:shd w:val="clear" w:color="auto" w:fill="auto"/>
          </w:tcPr>
          <w:p w:rsidR="00F51446" w:rsidRPr="00266F8E" w:rsidRDefault="00F51446" w:rsidP="00BC1D06">
            <w:pPr>
              <w:widowControl w:val="0"/>
              <w:jc w:val="both"/>
            </w:pPr>
          </w:p>
        </w:tc>
        <w:tc>
          <w:tcPr>
            <w:tcW w:w="5475" w:type="dxa"/>
            <w:shd w:val="clear" w:color="auto" w:fill="auto"/>
          </w:tcPr>
          <w:p w:rsidR="00F51446" w:rsidRPr="00266F8E" w:rsidRDefault="00F51446" w:rsidP="00BC1D06">
            <w:pPr>
              <w:widowControl w:val="0"/>
              <w:jc w:val="center"/>
              <w:rPr>
                <w:sz w:val="20"/>
                <w:szCs w:val="20"/>
              </w:rPr>
            </w:pPr>
            <w:r w:rsidRPr="00266F8E">
              <w:rPr>
                <w:i/>
                <w:sz w:val="20"/>
                <w:szCs w:val="20"/>
              </w:rPr>
              <w:t>(подпись заявителя / представителя)</w:t>
            </w:r>
          </w:p>
        </w:tc>
      </w:tr>
    </w:tbl>
    <w:p w:rsidR="00F51446" w:rsidRPr="00266F8E" w:rsidRDefault="00F51446" w:rsidP="00F51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1446" w:rsidRDefault="00F51446" w:rsidP="00F51446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4BDB" w:rsidRDefault="004D4BDB" w:rsidP="00F51446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4BDB" w:rsidRDefault="004D4BDB" w:rsidP="00F51446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4BDB" w:rsidRDefault="004D4BDB" w:rsidP="00F51446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4BDB" w:rsidRPr="00266F8E" w:rsidRDefault="004D4BDB" w:rsidP="00F51446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1446" w:rsidRPr="00377CBB" w:rsidRDefault="00F51446" w:rsidP="00F51446">
      <w:pPr>
        <w:widowControl w:val="0"/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</w:p>
    <w:p w:rsidR="00F51446" w:rsidRDefault="00F51446" w:rsidP="00F51446">
      <w:pPr>
        <w:jc w:val="both"/>
        <w:rPr>
          <w:sz w:val="28"/>
          <w:szCs w:val="28"/>
        </w:rPr>
      </w:pPr>
    </w:p>
    <w:p w:rsidR="00DE1E75" w:rsidRDefault="00DE1E75" w:rsidP="00F51446">
      <w:pPr>
        <w:jc w:val="both"/>
        <w:rPr>
          <w:sz w:val="28"/>
          <w:szCs w:val="28"/>
        </w:rPr>
      </w:pPr>
    </w:p>
    <w:p w:rsidR="00DE1E75" w:rsidRDefault="00DE1E75" w:rsidP="00F51446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3260" w:type="dxa"/>
        <w:tblLook w:val="04A0" w:firstRow="1" w:lastRow="0" w:firstColumn="1" w:lastColumn="0" w:noHBand="0" w:noVBand="1"/>
      </w:tblPr>
      <w:tblGrid>
        <w:gridCol w:w="6377"/>
      </w:tblGrid>
      <w:tr w:rsidR="00415587" w:rsidTr="00F71E96"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1879F5" w:rsidRDefault="001879F5" w:rsidP="00F71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587" w:rsidRDefault="00415587" w:rsidP="00F71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5B77DE" w:rsidRPr="00340E10" w:rsidRDefault="005B77DE" w:rsidP="005B7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Pr="00340E10">
              <w:rPr>
                <w:sz w:val="28"/>
                <w:szCs w:val="28"/>
              </w:rPr>
              <w:t xml:space="preserve">дминистративному регламенту </w:t>
            </w:r>
            <w:r w:rsidRPr="002F3F39">
              <w:rPr>
                <w:rStyle w:val="af4"/>
                <w:b w:val="0"/>
                <w:color w:val="000000"/>
                <w:sz w:val="28"/>
                <w:szCs w:val="28"/>
              </w:rPr>
              <w:t>по предоставлению государственной услуги</w:t>
            </w:r>
            <w:r w:rsidR="00DE1E75">
              <w:rPr>
                <w:rStyle w:val="af4"/>
                <w:b w:val="0"/>
                <w:color w:val="000000"/>
                <w:sz w:val="28"/>
                <w:szCs w:val="28"/>
              </w:rPr>
              <w:t xml:space="preserve"> </w:t>
            </w:r>
            <w:r w:rsidRPr="00340E10">
              <w:rPr>
                <w:rStyle w:val="211pt"/>
                <w:rFonts w:eastAsiaTheme="minorHAnsi"/>
                <w:sz w:val="28"/>
                <w:szCs w:val="28"/>
              </w:rPr>
              <w:t>«</w:t>
            </w:r>
            <w:r w:rsidRPr="00442C13">
              <w:rPr>
                <w:rStyle w:val="211pt"/>
                <w:rFonts w:eastAsiaTheme="minorHAnsi"/>
                <w:sz w:val="28"/>
                <w:szCs w:val="28"/>
              </w:rPr>
              <w:t>О</w:t>
            </w:r>
            <w:r w:rsidRPr="00442C13">
              <w:rPr>
                <w:bCs/>
                <w:sz w:val="28"/>
                <w:szCs w:val="28"/>
              </w:rPr>
              <w:t>казание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краев рамках переданных государственных полномочий Камчатского края</w:t>
            </w:r>
            <w:r w:rsidRPr="00442C13">
              <w:rPr>
                <w:rStyle w:val="211pt"/>
                <w:rFonts w:eastAsiaTheme="minorHAnsi"/>
                <w:sz w:val="28"/>
                <w:szCs w:val="28"/>
              </w:rPr>
              <w:t>»</w:t>
            </w:r>
          </w:p>
          <w:p w:rsidR="00415587" w:rsidRPr="000C20BD" w:rsidRDefault="00415587" w:rsidP="007460E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415587" w:rsidRDefault="00415587" w:rsidP="00415587">
      <w:pPr>
        <w:pStyle w:val="ConsPlusNormal"/>
        <w:jc w:val="both"/>
      </w:pPr>
    </w:p>
    <w:p w:rsidR="00F51446" w:rsidRDefault="008D6741" w:rsidP="003423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общих признаков, по которым объединяются категории заявителей</w:t>
      </w:r>
      <w:r w:rsidR="00EC16EB">
        <w:rPr>
          <w:sz w:val="28"/>
          <w:szCs w:val="28"/>
        </w:rPr>
        <w:t xml:space="preserve">, а также комбинации признаков заявителей, каждая из которых соответствует одному варианту </w:t>
      </w:r>
      <w:r w:rsidR="004D039A">
        <w:rPr>
          <w:sz w:val="28"/>
          <w:szCs w:val="28"/>
        </w:rPr>
        <w:t>предоставления государственной услуги</w:t>
      </w:r>
    </w:p>
    <w:p w:rsidR="004D039A" w:rsidRDefault="004D039A" w:rsidP="00500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"/>
        <w:gridCol w:w="5344"/>
        <w:gridCol w:w="3306"/>
      </w:tblGrid>
      <w:tr w:rsidR="002165A6" w:rsidTr="00EB0DE3">
        <w:tc>
          <w:tcPr>
            <w:tcW w:w="9747" w:type="dxa"/>
            <w:gridSpan w:val="3"/>
          </w:tcPr>
          <w:p w:rsidR="002165A6" w:rsidRDefault="000244F5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Признаки, по которым объединяются категории заявителей</w:t>
            </w:r>
          </w:p>
        </w:tc>
      </w:tr>
      <w:tr w:rsidR="007B756B" w:rsidTr="00EB0DE3">
        <w:tc>
          <w:tcPr>
            <w:tcW w:w="988" w:type="dxa"/>
          </w:tcPr>
          <w:p w:rsidR="007B756B" w:rsidRDefault="000244F5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7B756B" w:rsidRDefault="000244F5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3329" w:type="dxa"/>
          </w:tcPr>
          <w:p w:rsidR="007B756B" w:rsidRDefault="000244F5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заявителей</w:t>
            </w:r>
          </w:p>
        </w:tc>
      </w:tr>
      <w:tr w:rsidR="000F2932" w:rsidTr="00DE1E75">
        <w:trPr>
          <w:trHeight w:val="4153"/>
        </w:trPr>
        <w:tc>
          <w:tcPr>
            <w:tcW w:w="988" w:type="dxa"/>
          </w:tcPr>
          <w:p w:rsidR="000F2932" w:rsidRDefault="000F2932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0F2932" w:rsidRDefault="000F2932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F2932" w:rsidRDefault="000F2932" w:rsidP="00132D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Категории </w:t>
            </w:r>
            <w:r w:rsidR="00132D5F">
              <w:rPr>
                <w:sz w:val="28"/>
                <w:szCs w:val="28"/>
              </w:rPr>
              <w:t>заявителей</w:t>
            </w:r>
            <w:r>
              <w:rPr>
                <w:sz w:val="28"/>
                <w:szCs w:val="28"/>
              </w:rPr>
              <w:t>, указанных в части 2 административного регламента</w:t>
            </w:r>
          </w:p>
        </w:tc>
        <w:tc>
          <w:tcPr>
            <w:tcW w:w="3329" w:type="dxa"/>
          </w:tcPr>
          <w:p w:rsidR="000F2932" w:rsidRDefault="000F2932" w:rsidP="000F29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2932">
              <w:rPr>
                <w:sz w:val="28"/>
                <w:szCs w:val="28"/>
              </w:rPr>
              <w:t>Семьи (одиноко проживающие граждане) и иные категории граждан, находящиеся в трудной жизненной ситуации, которые являются гражданами Российской Федерации и проживают по месту жительства в Камчатском крае, обратившиеся за оказанием материальной помощи</w:t>
            </w:r>
          </w:p>
        </w:tc>
      </w:tr>
      <w:tr w:rsidR="007B756B" w:rsidTr="00EB0DE3">
        <w:tc>
          <w:tcPr>
            <w:tcW w:w="988" w:type="dxa"/>
          </w:tcPr>
          <w:p w:rsidR="007B756B" w:rsidRDefault="005C6932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7B756B" w:rsidRDefault="005C6932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признаков</w:t>
            </w:r>
          </w:p>
        </w:tc>
        <w:tc>
          <w:tcPr>
            <w:tcW w:w="3329" w:type="dxa"/>
          </w:tcPr>
          <w:p w:rsidR="007B756B" w:rsidRDefault="005C6932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предоставления государственной услуги</w:t>
            </w:r>
          </w:p>
        </w:tc>
      </w:tr>
      <w:tr w:rsidR="007B756B" w:rsidTr="00EB0DE3">
        <w:tc>
          <w:tcPr>
            <w:tcW w:w="988" w:type="dxa"/>
          </w:tcPr>
          <w:p w:rsidR="007B756B" w:rsidRDefault="007552BB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7DE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</w:tcPr>
          <w:p w:rsidR="00132D5F" w:rsidRDefault="00342337" w:rsidP="00DE1E75">
            <w:pPr>
              <w:pStyle w:val="ConsPlusNormal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Заявители, обратившиеся за </w:t>
            </w:r>
            <w:r w:rsidR="000F2932">
              <w:rPr>
                <w:szCs w:val="28"/>
              </w:rPr>
              <w:t>оказанием материальной помощи на приобретение товаров первой необходимости (продуктов питания, средств санитарии, гигиены, средств ухода за детьми, одежды, обуви), необходимых для выхода гражда</w:t>
            </w:r>
            <w:r w:rsidR="004D4BDB">
              <w:rPr>
                <w:szCs w:val="28"/>
              </w:rPr>
              <w:t>н из трудной жизненной ситуации</w:t>
            </w:r>
          </w:p>
        </w:tc>
        <w:tc>
          <w:tcPr>
            <w:tcW w:w="3329" w:type="dxa"/>
          </w:tcPr>
          <w:p w:rsidR="007B756B" w:rsidRDefault="00342337" w:rsidP="00D17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предоставления государственной услуги,</w:t>
            </w:r>
            <w:r w:rsidR="005B77DE">
              <w:rPr>
                <w:sz w:val="28"/>
                <w:szCs w:val="28"/>
              </w:rPr>
              <w:t xml:space="preserve"> указанный в пункте 1 части </w:t>
            </w:r>
            <w:r w:rsidR="003A53C9">
              <w:rPr>
                <w:sz w:val="28"/>
                <w:szCs w:val="28"/>
              </w:rPr>
              <w:t>8</w:t>
            </w:r>
            <w:r w:rsidR="00D179A0">
              <w:rPr>
                <w:sz w:val="28"/>
                <w:szCs w:val="28"/>
              </w:rPr>
              <w:t>3</w:t>
            </w:r>
            <w:r w:rsidR="005B77DE">
              <w:rPr>
                <w:sz w:val="28"/>
                <w:szCs w:val="28"/>
              </w:rPr>
              <w:t xml:space="preserve"> настоящего а</w:t>
            </w:r>
            <w:r>
              <w:rPr>
                <w:sz w:val="28"/>
                <w:szCs w:val="28"/>
              </w:rPr>
              <w:t>дминистративного регламента</w:t>
            </w:r>
          </w:p>
        </w:tc>
      </w:tr>
      <w:tr w:rsidR="007B756B" w:rsidTr="00EB0DE3">
        <w:tc>
          <w:tcPr>
            <w:tcW w:w="988" w:type="dxa"/>
          </w:tcPr>
          <w:p w:rsidR="007B756B" w:rsidRDefault="007552BB" w:rsidP="000244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77DE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</w:tcPr>
          <w:p w:rsidR="007B756B" w:rsidRDefault="005B77DE" w:rsidP="005B77DE">
            <w:pPr>
              <w:autoSpaceDE w:val="0"/>
              <w:autoSpaceDN w:val="0"/>
              <w:adjustRightInd w:val="0"/>
              <w:ind w:left="-108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Заявители, обратившиеся за </w:t>
            </w:r>
            <w:r w:rsidRPr="005B77DE">
              <w:rPr>
                <w:sz w:val="28"/>
                <w:szCs w:val="28"/>
              </w:rPr>
              <w:t>оказанием материальной помощи на</w:t>
            </w:r>
            <w:r>
              <w:rPr>
                <w:sz w:val="28"/>
                <w:szCs w:val="28"/>
              </w:rPr>
              <w:t xml:space="preserve"> частичную компенсацию расходов, связанных с погребением умершего лица</w:t>
            </w:r>
          </w:p>
        </w:tc>
        <w:tc>
          <w:tcPr>
            <w:tcW w:w="3329" w:type="dxa"/>
          </w:tcPr>
          <w:p w:rsidR="007B756B" w:rsidRDefault="00342337" w:rsidP="00D17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предоставления государственной услуги, указан</w:t>
            </w:r>
            <w:r w:rsidR="005B77DE">
              <w:rPr>
                <w:sz w:val="28"/>
                <w:szCs w:val="28"/>
              </w:rPr>
              <w:t xml:space="preserve">ный в пункте 2 части </w:t>
            </w:r>
            <w:r w:rsidR="003A53C9">
              <w:rPr>
                <w:sz w:val="28"/>
                <w:szCs w:val="28"/>
              </w:rPr>
              <w:t>8</w:t>
            </w:r>
            <w:r w:rsidR="00D179A0">
              <w:rPr>
                <w:sz w:val="28"/>
                <w:szCs w:val="28"/>
              </w:rPr>
              <w:t>3 настоящего</w:t>
            </w:r>
            <w:r w:rsidR="005B77D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дминистративного регламента</w:t>
            </w:r>
          </w:p>
        </w:tc>
      </w:tr>
      <w:tr w:rsidR="005B77DE" w:rsidTr="00DE1E75">
        <w:trPr>
          <w:trHeight w:val="2040"/>
        </w:trPr>
        <w:tc>
          <w:tcPr>
            <w:tcW w:w="988" w:type="dxa"/>
          </w:tcPr>
          <w:p w:rsidR="005B77DE" w:rsidRDefault="005B77DE" w:rsidP="005B77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:rsidR="005B77DE" w:rsidRDefault="005B77DE" w:rsidP="005B77DE">
            <w:pPr>
              <w:pStyle w:val="ConsPlusNormal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Заявители, обратившиеся за </w:t>
            </w:r>
            <w:r w:rsidRPr="005B77DE">
              <w:rPr>
                <w:szCs w:val="28"/>
              </w:rPr>
              <w:t>оказанием материальной помощи на</w:t>
            </w:r>
            <w:r w:rsidR="00DE1E75">
              <w:rPr>
                <w:szCs w:val="28"/>
              </w:rPr>
              <w:t xml:space="preserve"> </w:t>
            </w:r>
            <w:r>
              <w:rPr>
                <w:szCs w:val="28"/>
              </w:rPr>
              <w:t>частичное возмещение ущерба, причиненного имуществу, в связи с утратой или</w:t>
            </w:r>
            <w:r w:rsidR="00DE1E75">
              <w:rPr>
                <w:szCs w:val="28"/>
              </w:rPr>
              <w:t xml:space="preserve"> повреждением вследствие пожара</w:t>
            </w:r>
          </w:p>
          <w:p w:rsidR="005B77DE" w:rsidRDefault="005B77DE" w:rsidP="005B77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5B77DE" w:rsidRDefault="005B77DE" w:rsidP="00D17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государственной услуги, указанный в пункте 3 части </w:t>
            </w:r>
            <w:r w:rsidR="003A53C9">
              <w:rPr>
                <w:sz w:val="28"/>
                <w:szCs w:val="28"/>
              </w:rPr>
              <w:t>8</w:t>
            </w:r>
            <w:r w:rsidR="00D179A0">
              <w:rPr>
                <w:sz w:val="28"/>
                <w:szCs w:val="28"/>
              </w:rPr>
              <w:t>3 настоящего</w:t>
            </w:r>
            <w:r>
              <w:rPr>
                <w:sz w:val="28"/>
                <w:szCs w:val="28"/>
              </w:rPr>
              <w:t xml:space="preserve"> административного регламента</w:t>
            </w:r>
          </w:p>
        </w:tc>
      </w:tr>
      <w:tr w:rsidR="005B77DE" w:rsidTr="00EB0DE3">
        <w:tc>
          <w:tcPr>
            <w:tcW w:w="988" w:type="dxa"/>
          </w:tcPr>
          <w:p w:rsidR="005B77DE" w:rsidRDefault="005B77DE" w:rsidP="005B77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430" w:type="dxa"/>
          </w:tcPr>
          <w:p w:rsidR="005B77DE" w:rsidRDefault="005B77DE" w:rsidP="005B77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Заявители, обратившиеся за </w:t>
            </w:r>
            <w:r w:rsidRPr="005B77DE">
              <w:rPr>
                <w:sz w:val="28"/>
                <w:szCs w:val="28"/>
              </w:rPr>
              <w:t>оказанием материальной помощи на</w:t>
            </w:r>
            <w:r>
              <w:rPr>
                <w:sz w:val="28"/>
                <w:szCs w:val="28"/>
              </w:rPr>
              <w:t xml:space="preserve"> оплату (</w:t>
            </w:r>
            <w:r w:rsidRPr="00B52106">
              <w:rPr>
                <w:sz w:val="28"/>
                <w:szCs w:val="28"/>
              </w:rPr>
              <w:t>компенсацию) части стоимости установки (ремонта) печного отопления (печей)</w:t>
            </w:r>
          </w:p>
        </w:tc>
        <w:tc>
          <w:tcPr>
            <w:tcW w:w="3329" w:type="dxa"/>
          </w:tcPr>
          <w:p w:rsidR="005B77DE" w:rsidRDefault="005B77DE" w:rsidP="003A5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государственной услуги, указанный в пункте 4 части </w:t>
            </w:r>
            <w:r w:rsidR="003A53C9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 xml:space="preserve"> </w:t>
            </w:r>
            <w:r w:rsidR="00D179A0">
              <w:rPr>
                <w:sz w:val="28"/>
                <w:szCs w:val="28"/>
              </w:rPr>
              <w:t xml:space="preserve">настоящего </w:t>
            </w:r>
            <w:r>
              <w:rPr>
                <w:sz w:val="28"/>
                <w:szCs w:val="28"/>
              </w:rPr>
              <w:t>административного регламента</w:t>
            </w:r>
          </w:p>
        </w:tc>
      </w:tr>
      <w:tr w:rsidR="005B77DE" w:rsidTr="00EB0DE3">
        <w:tc>
          <w:tcPr>
            <w:tcW w:w="988" w:type="dxa"/>
          </w:tcPr>
          <w:p w:rsidR="005B77DE" w:rsidRDefault="005B77DE" w:rsidP="005B77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30" w:type="dxa"/>
          </w:tcPr>
          <w:p w:rsidR="005B77DE" w:rsidRDefault="005B77DE" w:rsidP="005B77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Заявители, обратившиеся за </w:t>
            </w:r>
            <w:r w:rsidRPr="005B77DE">
              <w:rPr>
                <w:sz w:val="28"/>
                <w:szCs w:val="28"/>
              </w:rPr>
              <w:t>оказанием материальной помощи на</w:t>
            </w:r>
            <w:r w:rsidR="00DE1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частичную компенсацию расходов по найму (аренде) жилого помещения отдельным </w:t>
            </w:r>
            <w:r>
              <w:rPr>
                <w:rFonts w:eastAsia="Calibri"/>
                <w:sz w:val="28"/>
                <w:szCs w:val="28"/>
              </w:rPr>
              <w:t>категориям семей с детьми</w:t>
            </w:r>
          </w:p>
        </w:tc>
        <w:tc>
          <w:tcPr>
            <w:tcW w:w="3329" w:type="dxa"/>
          </w:tcPr>
          <w:p w:rsidR="005B77DE" w:rsidRDefault="005B77DE" w:rsidP="003A5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государственной услуги, указанный в пункте 5 части </w:t>
            </w:r>
            <w:r w:rsidR="003A53C9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 xml:space="preserve"> </w:t>
            </w:r>
            <w:r w:rsidR="00D179A0">
              <w:rPr>
                <w:sz w:val="28"/>
                <w:szCs w:val="28"/>
              </w:rPr>
              <w:t xml:space="preserve">настоящего </w:t>
            </w:r>
            <w:r>
              <w:rPr>
                <w:sz w:val="28"/>
                <w:szCs w:val="28"/>
              </w:rPr>
              <w:t>административного регламента</w:t>
            </w:r>
          </w:p>
        </w:tc>
      </w:tr>
    </w:tbl>
    <w:p w:rsidR="004D039A" w:rsidRPr="00407DA6" w:rsidRDefault="004D039A" w:rsidP="00500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039A" w:rsidRPr="00407DA6" w:rsidSect="0012308A"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C" w:rsidRDefault="008B571C" w:rsidP="006C5BDB">
      <w:r>
        <w:separator/>
      </w:r>
    </w:p>
  </w:endnote>
  <w:endnote w:type="continuationSeparator" w:id="0">
    <w:p w:rsidR="008B571C" w:rsidRDefault="008B571C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C" w:rsidRDefault="008B571C" w:rsidP="006C5BDB">
      <w:r>
        <w:separator/>
      </w:r>
    </w:p>
  </w:footnote>
  <w:footnote w:type="continuationSeparator" w:id="0">
    <w:p w:rsidR="008B571C" w:rsidRDefault="008B571C" w:rsidP="006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107C"/>
    <w:rsid w:val="00041821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B036B"/>
    <w:rsid w:val="000B20BA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3562"/>
    <w:rsid w:val="000E2514"/>
    <w:rsid w:val="000E2988"/>
    <w:rsid w:val="000E2A69"/>
    <w:rsid w:val="000E48AF"/>
    <w:rsid w:val="000E5643"/>
    <w:rsid w:val="000E5BF2"/>
    <w:rsid w:val="000E7EB3"/>
    <w:rsid w:val="000F0CA6"/>
    <w:rsid w:val="000F0E8E"/>
    <w:rsid w:val="000F1383"/>
    <w:rsid w:val="000F1B3A"/>
    <w:rsid w:val="000F2495"/>
    <w:rsid w:val="000F2932"/>
    <w:rsid w:val="000F2C86"/>
    <w:rsid w:val="000F403E"/>
    <w:rsid w:val="000F7145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481E"/>
    <w:rsid w:val="0026506A"/>
    <w:rsid w:val="002653A8"/>
    <w:rsid w:val="00266557"/>
    <w:rsid w:val="002678FE"/>
    <w:rsid w:val="002679CB"/>
    <w:rsid w:val="00270FFC"/>
    <w:rsid w:val="00273665"/>
    <w:rsid w:val="002756E3"/>
    <w:rsid w:val="002810CB"/>
    <w:rsid w:val="00281ACE"/>
    <w:rsid w:val="00283660"/>
    <w:rsid w:val="00284E39"/>
    <w:rsid w:val="0028523C"/>
    <w:rsid w:val="00285307"/>
    <w:rsid w:val="002856EC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26D"/>
    <w:rsid w:val="002A55B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4050D"/>
    <w:rsid w:val="00340E10"/>
    <w:rsid w:val="00342161"/>
    <w:rsid w:val="00342337"/>
    <w:rsid w:val="00344450"/>
    <w:rsid w:val="00345D7D"/>
    <w:rsid w:val="00350149"/>
    <w:rsid w:val="00351484"/>
    <w:rsid w:val="003514A2"/>
    <w:rsid w:val="003532EF"/>
    <w:rsid w:val="00353FC6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5DB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A62"/>
    <w:rsid w:val="003B4C14"/>
    <w:rsid w:val="003B7842"/>
    <w:rsid w:val="003B7F14"/>
    <w:rsid w:val="003C0E32"/>
    <w:rsid w:val="003C11D1"/>
    <w:rsid w:val="003C234A"/>
    <w:rsid w:val="003C5968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217E7"/>
    <w:rsid w:val="0042309E"/>
    <w:rsid w:val="004238CB"/>
    <w:rsid w:val="00426496"/>
    <w:rsid w:val="00427918"/>
    <w:rsid w:val="00431794"/>
    <w:rsid w:val="00431B2D"/>
    <w:rsid w:val="00433C8C"/>
    <w:rsid w:val="00434069"/>
    <w:rsid w:val="00440868"/>
    <w:rsid w:val="004428FF"/>
    <w:rsid w:val="00442C13"/>
    <w:rsid w:val="0044337D"/>
    <w:rsid w:val="00446349"/>
    <w:rsid w:val="00447173"/>
    <w:rsid w:val="0045184A"/>
    <w:rsid w:val="004533BC"/>
    <w:rsid w:val="00453B57"/>
    <w:rsid w:val="00453E97"/>
    <w:rsid w:val="00456659"/>
    <w:rsid w:val="00457334"/>
    <w:rsid w:val="00462D7E"/>
    <w:rsid w:val="00465DD7"/>
    <w:rsid w:val="0046777B"/>
    <w:rsid w:val="00471FED"/>
    <w:rsid w:val="004723F1"/>
    <w:rsid w:val="00473B94"/>
    <w:rsid w:val="004751EF"/>
    <w:rsid w:val="004764CF"/>
    <w:rsid w:val="00477433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90D58"/>
    <w:rsid w:val="00591290"/>
    <w:rsid w:val="005926BC"/>
    <w:rsid w:val="00592D58"/>
    <w:rsid w:val="005937AB"/>
    <w:rsid w:val="00595495"/>
    <w:rsid w:val="005954D8"/>
    <w:rsid w:val="00596C15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73D9C"/>
    <w:rsid w:val="00680114"/>
    <w:rsid w:val="006808F4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732C"/>
    <w:rsid w:val="0070037D"/>
    <w:rsid w:val="0070099C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30942"/>
    <w:rsid w:val="007312CB"/>
    <w:rsid w:val="00732332"/>
    <w:rsid w:val="00736EF2"/>
    <w:rsid w:val="00737F2F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696E"/>
    <w:rsid w:val="00756ACC"/>
    <w:rsid w:val="00756EA8"/>
    <w:rsid w:val="007600CD"/>
    <w:rsid w:val="00760331"/>
    <w:rsid w:val="007625D5"/>
    <w:rsid w:val="00764FF0"/>
    <w:rsid w:val="007700C5"/>
    <w:rsid w:val="0077011F"/>
    <w:rsid w:val="00770807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13F"/>
    <w:rsid w:val="00786721"/>
    <w:rsid w:val="0079157C"/>
    <w:rsid w:val="00793ED3"/>
    <w:rsid w:val="00793F09"/>
    <w:rsid w:val="00795274"/>
    <w:rsid w:val="00796292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678C"/>
    <w:rsid w:val="007D171A"/>
    <w:rsid w:val="007D2610"/>
    <w:rsid w:val="007D3275"/>
    <w:rsid w:val="007D361C"/>
    <w:rsid w:val="007E12A7"/>
    <w:rsid w:val="007E15F8"/>
    <w:rsid w:val="007E2442"/>
    <w:rsid w:val="007E3048"/>
    <w:rsid w:val="007E7744"/>
    <w:rsid w:val="007F0DA5"/>
    <w:rsid w:val="007F307A"/>
    <w:rsid w:val="007F798C"/>
    <w:rsid w:val="00800CAF"/>
    <w:rsid w:val="0080133F"/>
    <w:rsid w:val="00802EB8"/>
    <w:rsid w:val="00804051"/>
    <w:rsid w:val="00804548"/>
    <w:rsid w:val="00804A26"/>
    <w:rsid w:val="008053B5"/>
    <w:rsid w:val="00806960"/>
    <w:rsid w:val="008126D5"/>
    <w:rsid w:val="00813BD8"/>
    <w:rsid w:val="00813DF8"/>
    <w:rsid w:val="008172CC"/>
    <w:rsid w:val="00817361"/>
    <w:rsid w:val="00817C5C"/>
    <w:rsid w:val="008224A1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B571C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F193B"/>
    <w:rsid w:val="008F1D6D"/>
    <w:rsid w:val="008F5A93"/>
    <w:rsid w:val="008F63B0"/>
    <w:rsid w:val="008F7491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A3B"/>
    <w:rsid w:val="00A5294A"/>
    <w:rsid w:val="00A53607"/>
    <w:rsid w:val="00A540E2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A758B"/>
    <w:rsid w:val="00AB3C05"/>
    <w:rsid w:val="00AB678D"/>
    <w:rsid w:val="00AB7556"/>
    <w:rsid w:val="00AB76E3"/>
    <w:rsid w:val="00AC0F2D"/>
    <w:rsid w:val="00AC1404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723F"/>
    <w:rsid w:val="00B3074B"/>
    <w:rsid w:val="00B31F1A"/>
    <w:rsid w:val="00B32844"/>
    <w:rsid w:val="00B340D7"/>
    <w:rsid w:val="00B3493C"/>
    <w:rsid w:val="00B3579C"/>
    <w:rsid w:val="00B358A7"/>
    <w:rsid w:val="00B362CC"/>
    <w:rsid w:val="00B3724D"/>
    <w:rsid w:val="00B37921"/>
    <w:rsid w:val="00B40378"/>
    <w:rsid w:val="00B41E3D"/>
    <w:rsid w:val="00B4587C"/>
    <w:rsid w:val="00B46C16"/>
    <w:rsid w:val="00B46C8B"/>
    <w:rsid w:val="00B512A5"/>
    <w:rsid w:val="00B51A9E"/>
    <w:rsid w:val="00B51DC6"/>
    <w:rsid w:val="00B528EB"/>
    <w:rsid w:val="00B5448B"/>
    <w:rsid w:val="00B5778D"/>
    <w:rsid w:val="00B60AE5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1129"/>
    <w:rsid w:val="00BC1919"/>
    <w:rsid w:val="00BC1D06"/>
    <w:rsid w:val="00BC244D"/>
    <w:rsid w:val="00BC3E71"/>
    <w:rsid w:val="00BD061B"/>
    <w:rsid w:val="00BD2157"/>
    <w:rsid w:val="00BD4A8E"/>
    <w:rsid w:val="00BE12ED"/>
    <w:rsid w:val="00BE2F65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6782"/>
    <w:rsid w:val="00C06B08"/>
    <w:rsid w:val="00C07EF9"/>
    <w:rsid w:val="00C103AA"/>
    <w:rsid w:val="00C123BC"/>
    <w:rsid w:val="00C13126"/>
    <w:rsid w:val="00C13D74"/>
    <w:rsid w:val="00C143B3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3DCD"/>
    <w:rsid w:val="00C85094"/>
    <w:rsid w:val="00C91639"/>
    <w:rsid w:val="00C92E38"/>
    <w:rsid w:val="00C95F63"/>
    <w:rsid w:val="00C96360"/>
    <w:rsid w:val="00C97F47"/>
    <w:rsid w:val="00CA15F1"/>
    <w:rsid w:val="00CA2935"/>
    <w:rsid w:val="00CA5B41"/>
    <w:rsid w:val="00CA6738"/>
    <w:rsid w:val="00CA7497"/>
    <w:rsid w:val="00CB050C"/>
    <w:rsid w:val="00CB069C"/>
    <w:rsid w:val="00CB1251"/>
    <w:rsid w:val="00CB135F"/>
    <w:rsid w:val="00CB16E9"/>
    <w:rsid w:val="00CB2D8A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2FD4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D6F"/>
    <w:rsid w:val="00DF3DD2"/>
    <w:rsid w:val="00DF5DC0"/>
    <w:rsid w:val="00DF747D"/>
    <w:rsid w:val="00DF79B2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1A0"/>
    <w:rsid w:val="00E46AB2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301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F9C"/>
    <w:rsid w:val="00F26821"/>
    <w:rsid w:val="00F27513"/>
    <w:rsid w:val="00F27DAC"/>
    <w:rsid w:val="00F302D6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8D8"/>
    <w:rsid w:val="00FC3B21"/>
    <w:rsid w:val="00FC3CC0"/>
    <w:rsid w:val="00FC58CF"/>
    <w:rsid w:val="00FC6897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DCEBD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8E149131AE2484375589599B7AA2EB93A40D30A22B6D4F03A955AFF1A5607EBF7864D61DA7B1CV2k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08E149131AE2484375589599B7AA2EB93A40D30A22B6D4F03A955AFF1A5607EBF7864D61DA7A1BV2k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08E149131AE2484375589599B7AA2EB93A40D30A22B6D4F03A955AFF1A5607EBF7864D61DA7913V2k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08E149131AE2484375589599B7AA2EB93A40D30A22B6D4F03A955AFF1A5607EBF7864D61DA7B1DV2k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8E149131AE2484375589599B7AA2EB93A40D30A22B6D4F03A955AFF1A5607EBF7864D61DA7B1DV2k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7798-8A0E-4AD8-B607-FBA7C009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Лащенко Диана Юрьевна</cp:lastModifiedBy>
  <cp:revision>2</cp:revision>
  <cp:lastPrinted>2023-01-10T03:29:00Z</cp:lastPrinted>
  <dcterms:created xsi:type="dcterms:W3CDTF">2023-01-12T21:34:00Z</dcterms:created>
  <dcterms:modified xsi:type="dcterms:W3CDTF">2023-01-12T21:34:00Z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