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6A1" w:rsidRDefault="005B26A1">
      <w:pPr>
        <w:pStyle w:val="ConsPlusTitlePage"/>
      </w:pPr>
      <w:r>
        <w:t xml:space="preserve">Документ предоставлен </w:t>
      </w:r>
      <w:hyperlink r:id="rId4">
        <w:r>
          <w:rPr>
            <w:color w:val="0000FF"/>
          </w:rPr>
          <w:t>КонсультантПлюс</w:t>
        </w:r>
      </w:hyperlink>
      <w:r>
        <w:br/>
      </w:r>
    </w:p>
    <w:p w:rsidR="005B26A1" w:rsidRDefault="005B26A1">
      <w:pPr>
        <w:pStyle w:val="ConsPlusNormal"/>
        <w:ind w:firstLine="540"/>
        <w:jc w:val="both"/>
        <w:outlineLvl w:val="0"/>
      </w:pPr>
    </w:p>
    <w:p w:rsidR="005B26A1" w:rsidRDefault="005B26A1">
      <w:pPr>
        <w:pStyle w:val="ConsPlusTitle"/>
        <w:jc w:val="center"/>
        <w:outlineLvl w:val="0"/>
      </w:pPr>
      <w:r>
        <w:t>АДМИНИСТРАЦИЯ ПЕТРОПАВЛОВСК-КАМЧАТСКОГО ГОРОДСКОГО ОКРУГА</w:t>
      </w:r>
    </w:p>
    <w:p w:rsidR="005B26A1" w:rsidRDefault="005B26A1">
      <w:pPr>
        <w:pStyle w:val="ConsPlusTitle"/>
        <w:jc w:val="center"/>
      </w:pPr>
    </w:p>
    <w:p w:rsidR="005B26A1" w:rsidRDefault="005B26A1">
      <w:pPr>
        <w:pStyle w:val="ConsPlusTitle"/>
        <w:jc w:val="center"/>
      </w:pPr>
      <w:r>
        <w:t>ПОСТАНОВЛЕНИЕ</w:t>
      </w:r>
    </w:p>
    <w:p w:rsidR="005B26A1" w:rsidRDefault="005B26A1">
      <w:pPr>
        <w:pStyle w:val="ConsPlusTitle"/>
        <w:jc w:val="center"/>
      </w:pPr>
      <w:r>
        <w:t>от 15 мая 2019 г. N 981</w:t>
      </w:r>
    </w:p>
    <w:p w:rsidR="005B26A1" w:rsidRDefault="005B26A1">
      <w:pPr>
        <w:pStyle w:val="ConsPlusTitle"/>
        <w:jc w:val="center"/>
      </w:pPr>
    </w:p>
    <w:p w:rsidR="005B26A1" w:rsidRDefault="005B26A1">
      <w:pPr>
        <w:pStyle w:val="ConsPlusTitle"/>
        <w:jc w:val="center"/>
      </w:pPr>
      <w:r>
        <w:t>ОБ АДМИНИСТРАТИВНОМ РЕГЛАМЕНТЕ ПРЕДОСТАВЛЕНИЯ</w:t>
      </w:r>
    </w:p>
    <w:p w:rsidR="005B26A1" w:rsidRDefault="005B26A1">
      <w:pPr>
        <w:pStyle w:val="ConsPlusTitle"/>
        <w:jc w:val="center"/>
      </w:pPr>
      <w:r>
        <w:t>АДМИНИСТРАЦИЕЙ ПЕТРОПАВЛОВСК-КАМЧАТСКОГО ГОРОДСКОГО ОКРУГА</w:t>
      </w:r>
    </w:p>
    <w:p w:rsidR="005B26A1" w:rsidRDefault="005B26A1">
      <w:pPr>
        <w:pStyle w:val="ConsPlusTitle"/>
        <w:jc w:val="center"/>
      </w:pPr>
      <w:r>
        <w:t>МУНИЦИПАЛЬНОЙ УСЛУГИ "НАПРАВЛЕНИЕ УВЕДОМЛЕНИЯ О СООТВЕТСТВИИ</w:t>
      </w:r>
    </w:p>
    <w:p w:rsidR="005B26A1" w:rsidRDefault="005B26A1">
      <w:pPr>
        <w:pStyle w:val="ConsPlusTitle"/>
        <w:jc w:val="center"/>
      </w:pPr>
      <w:r>
        <w:t>УКАЗАННЫХ В УВЕДОМЛЕНИИ О ПЛАНИРУЕМОМ СТРОИТЕЛЬСТВЕ</w:t>
      </w:r>
    </w:p>
    <w:p w:rsidR="005B26A1" w:rsidRDefault="005B26A1">
      <w:pPr>
        <w:pStyle w:val="ConsPlusTitle"/>
        <w:jc w:val="center"/>
      </w:pPr>
      <w:r>
        <w:t>ПАРАМЕТРОВ ОБЪЕКТА ИНДИВИДУАЛЬНОГО ЖИЛИЩНОГО СТРОИТЕЛЬСТВА</w:t>
      </w:r>
    </w:p>
    <w:p w:rsidR="005B26A1" w:rsidRDefault="005B26A1">
      <w:pPr>
        <w:pStyle w:val="ConsPlusTitle"/>
        <w:jc w:val="center"/>
      </w:pPr>
      <w:r>
        <w:t>ИЛИ САДОВОГО ДОМА УСТАНОВЛЕННЫМ ПАРАМЕТРАМ И ДОПУСТИМОСТИ</w:t>
      </w:r>
    </w:p>
    <w:p w:rsidR="005B26A1" w:rsidRDefault="005B26A1">
      <w:pPr>
        <w:pStyle w:val="ConsPlusTitle"/>
        <w:jc w:val="center"/>
      </w:pPr>
      <w:r>
        <w:t>РАЗМЕЩЕНИЯ ОБЪЕКТА ИНДИВИДУАЛЬНОГО ЖИЛИЩНОГО СТРОИТЕЛЬСТВА</w:t>
      </w:r>
    </w:p>
    <w:p w:rsidR="005B26A1" w:rsidRDefault="005B26A1">
      <w:pPr>
        <w:pStyle w:val="ConsPlusTitle"/>
        <w:jc w:val="center"/>
      </w:pPr>
      <w:r>
        <w:t>ИЛИ САДОВОГО ДОМА НА ЗЕМЕЛЬНОМ УЧАСТКЕ" НА ТЕРРИТОРИИ</w:t>
      </w:r>
    </w:p>
    <w:p w:rsidR="005B26A1" w:rsidRDefault="005B26A1">
      <w:pPr>
        <w:pStyle w:val="ConsPlusTitle"/>
        <w:jc w:val="center"/>
      </w:pPr>
      <w:r>
        <w:t>ПЕТРОПАВЛОВСК-КАМЧАТСКОГО ГОРОДСКОГО ОКРУГА</w:t>
      </w:r>
    </w:p>
    <w:p w:rsidR="005B26A1" w:rsidRDefault="005B2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6A1" w:rsidRDefault="005B2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6A1" w:rsidRDefault="005B2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6A1" w:rsidRDefault="005B26A1">
            <w:pPr>
              <w:pStyle w:val="ConsPlusNormal"/>
              <w:jc w:val="center"/>
            </w:pPr>
            <w:r>
              <w:rPr>
                <w:color w:val="392C69"/>
              </w:rPr>
              <w:t>Список изменяющих документов</w:t>
            </w:r>
          </w:p>
          <w:p w:rsidR="005B26A1" w:rsidRDefault="005B26A1">
            <w:pPr>
              <w:pStyle w:val="ConsPlusNormal"/>
              <w:jc w:val="center"/>
            </w:pPr>
            <w:r>
              <w:rPr>
                <w:color w:val="392C69"/>
              </w:rPr>
              <w:t>(в ред. Постановлений Администрации</w:t>
            </w:r>
          </w:p>
          <w:p w:rsidR="005B26A1" w:rsidRDefault="005B26A1">
            <w:pPr>
              <w:pStyle w:val="ConsPlusNormal"/>
              <w:jc w:val="center"/>
            </w:pPr>
            <w:r>
              <w:rPr>
                <w:color w:val="392C69"/>
              </w:rPr>
              <w:t>Петропавловск-Камчатского городского округа</w:t>
            </w:r>
          </w:p>
          <w:p w:rsidR="005B26A1" w:rsidRDefault="005B26A1">
            <w:pPr>
              <w:pStyle w:val="ConsPlusNormal"/>
              <w:jc w:val="center"/>
            </w:pPr>
            <w:r>
              <w:rPr>
                <w:color w:val="392C69"/>
              </w:rPr>
              <w:t xml:space="preserve">от 14.02.2020 </w:t>
            </w:r>
            <w:hyperlink r:id="rId5">
              <w:r>
                <w:rPr>
                  <w:color w:val="0000FF"/>
                </w:rPr>
                <w:t>N 243</w:t>
              </w:r>
            </w:hyperlink>
            <w:r>
              <w:rPr>
                <w:color w:val="392C69"/>
              </w:rPr>
              <w:t xml:space="preserve">, от 09.10.2020 </w:t>
            </w:r>
            <w:hyperlink r:id="rId6">
              <w:r>
                <w:rPr>
                  <w:color w:val="0000FF"/>
                </w:rPr>
                <w:t>N 1777</w:t>
              </w:r>
            </w:hyperlink>
            <w:r>
              <w:rPr>
                <w:color w:val="392C69"/>
              </w:rPr>
              <w:t>,</w:t>
            </w:r>
          </w:p>
          <w:p w:rsidR="005B26A1" w:rsidRDefault="005B26A1">
            <w:pPr>
              <w:pStyle w:val="ConsPlusNormal"/>
              <w:jc w:val="center"/>
            </w:pPr>
            <w:r>
              <w:rPr>
                <w:color w:val="392C69"/>
              </w:rPr>
              <w:t xml:space="preserve">от 10.12.2021 </w:t>
            </w:r>
            <w:hyperlink r:id="rId7">
              <w:r>
                <w:rPr>
                  <w:color w:val="0000FF"/>
                </w:rPr>
                <w:t>N 2611</w:t>
              </w:r>
            </w:hyperlink>
            <w:r>
              <w:rPr>
                <w:color w:val="392C69"/>
              </w:rPr>
              <w:t xml:space="preserve">, от 30.06.2022 </w:t>
            </w:r>
            <w:hyperlink r:id="rId8">
              <w:r>
                <w:rPr>
                  <w:color w:val="0000FF"/>
                </w:rPr>
                <w:t>N 1344</w:t>
              </w:r>
            </w:hyperlink>
            <w:r>
              <w:rPr>
                <w:color w:val="392C69"/>
              </w:rPr>
              <w:t>,</w:t>
            </w:r>
          </w:p>
          <w:p w:rsidR="005B26A1" w:rsidRDefault="005B26A1">
            <w:pPr>
              <w:pStyle w:val="ConsPlusNormal"/>
              <w:jc w:val="center"/>
            </w:pPr>
            <w:r>
              <w:rPr>
                <w:color w:val="392C69"/>
              </w:rPr>
              <w:t xml:space="preserve">от 11.05.2023 </w:t>
            </w:r>
            <w:hyperlink r:id="rId9">
              <w:r>
                <w:rPr>
                  <w:color w:val="0000FF"/>
                </w:rPr>
                <w:t>N 1023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6A1" w:rsidRDefault="005B26A1">
            <w:pPr>
              <w:pStyle w:val="ConsPlusNormal"/>
            </w:pPr>
          </w:p>
        </w:tc>
      </w:tr>
    </w:tbl>
    <w:p w:rsidR="005B26A1" w:rsidRDefault="005B26A1">
      <w:pPr>
        <w:pStyle w:val="ConsPlusNormal"/>
        <w:ind w:firstLine="540"/>
        <w:jc w:val="both"/>
      </w:pPr>
    </w:p>
    <w:p w:rsidR="005B26A1" w:rsidRDefault="005B26A1">
      <w:pPr>
        <w:pStyle w:val="ConsPlusNormal"/>
        <w:ind w:firstLine="540"/>
        <w:jc w:val="both"/>
      </w:pPr>
      <w:r>
        <w:t xml:space="preserve">В соответствии с Градостроительным </w:t>
      </w:r>
      <w:hyperlink r:id="rId10">
        <w:r>
          <w:rPr>
            <w:color w:val="0000FF"/>
          </w:rPr>
          <w:t>кодексом</w:t>
        </w:r>
      </w:hyperlink>
      <w:r>
        <w:t xml:space="preserve"> Российской Федерации, Федеральным </w:t>
      </w:r>
      <w:hyperlink r:id="rId1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w:t>
      </w:r>
      <w:hyperlink r:id="rId13">
        <w:r>
          <w:rPr>
            <w:color w:val="0000FF"/>
          </w:rPr>
          <w:t>Постановлением</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14">
        <w:r>
          <w:rPr>
            <w:color w:val="0000FF"/>
          </w:rPr>
          <w:t>Распоряжением</w:t>
        </w:r>
      </w:hyperlink>
      <w:r>
        <w:t xml:space="preserve"> Правительства Российской Федерации от 18.09.2019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а также органами местного самоуправления</w:t>
      </w:r>
    </w:p>
    <w:p w:rsidR="005B26A1" w:rsidRDefault="005B26A1">
      <w:pPr>
        <w:pStyle w:val="ConsPlusNormal"/>
        <w:jc w:val="both"/>
      </w:pPr>
      <w:r>
        <w:t xml:space="preserve">(преамбула в ред. </w:t>
      </w:r>
      <w:hyperlink r:id="rId15">
        <w:r>
          <w:rPr>
            <w:color w:val="0000FF"/>
          </w:rPr>
          <w:t>Постановления</w:t>
        </w:r>
      </w:hyperlink>
      <w:r>
        <w:t xml:space="preserve"> Администрации Петропавловск-Камчатского городского округа от 30.06.2022 N 1344)</w:t>
      </w:r>
    </w:p>
    <w:p w:rsidR="005B26A1" w:rsidRDefault="005B26A1">
      <w:pPr>
        <w:pStyle w:val="ConsPlusNormal"/>
        <w:ind w:firstLine="540"/>
        <w:jc w:val="both"/>
      </w:pPr>
    </w:p>
    <w:p w:rsidR="005B26A1" w:rsidRDefault="005B26A1">
      <w:pPr>
        <w:pStyle w:val="ConsPlusNormal"/>
        <w:ind w:firstLine="540"/>
        <w:jc w:val="both"/>
      </w:pPr>
      <w:r>
        <w:t>ПОСТАНОВЛЯЮ:</w:t>
      </w:r>
    </w:p>
    <w:p w:rsidR="005B26A1" w:rsidRDefault="005B26A1">
      <w:pPr>
        <w:pStyle w:val="ConsPlusNormal"/>
        <w:ind w:firstLine="540"/>
        <w:jc w:val="both"/>
      </w:pPr>
    </w:p>
    <w:p w:rsidR="005B26A1" w:rsidRDefault="005B26A1">
      <w:pPr>
        <w:pStyle w:val="ConsPlusNormal"/>
        <w:ind w:firstLine="540"/>
        <w:jc w:val="both"/>
      </w:pPr>
      <w:r>
        <w:t xml:space="preserve">1. Утвердить </w:t>
      </w:r>
      <w:hyperlink w:anchor="P49">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Петропавловск-Камчатского городского округа согласно приложению.</w:t>
      </w:r>
    </w:p>
    <w:p w:rsidR="005B26A1" w:rsidRDefault="005B26A1">
      <w:pPr>
        <w:pStyle w:val="ConsPlusNormal"/>
        <w:jc w:val="both"/>
      </w:pPr>
      <w:r>
        <w:t xml:space="preserve">(п. 1 в ред. </w:t>
      </w:r>
      <w:hyperlink r:id="rId16">
        <w:r>
          <w:rPr>
            <w:color w:val="0000FF"/>
          </w:rPr>
          <w:t>Постановления</w:t>
        </w:r>
      </w:hyperlink>
      <w:r>
        <w:t xml:space="preserve"> Администрации Петропавловск-Камчатского городского округа от 11.05.2023 N 1023)</w:t>
      </w:r>
    </w:p>
    <w:p w:rsidR="005B26A1" w:rsidRDefault="005B26A1">
      <w:pPr>
        <w:pStyle w:val="ConsPlusNormal"/>
        <w:spacing w:before="220"/>
        <w:ind w:firstLine="540"/>
        <w:jc w:val="both"/>
      </w:pPr>
      <w:r>
        <w:t xml:space="preserve">2.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w:t>
      </w:r>
      <w:r>
        <w:lastRenderedPageBreak/>
        <w:t>официальном сайте администрации Петропавловск-Камчатского городского округа в информационно-телекоммуникационной сети "Интернет".</w:t>
      </w:r>
    </w:p>
    <w:p w:rsidR="005B26A1" w:rsidRDefault="005B26A1">
      <w:pPr>
        <w:pStyle w:val="ConsPlusNormal"/>
        <w:spacing w:before="220"/>
        <w:ind w:firstLine="540"/>
        <w:jc w:val="both"/>
      </w:pPr>
      <w:r>
        <w:t>3. Настоящее Постановление вступает в силу после дня его официального опубликования.</w:t>
      </w:r>
    </w:p>
    <w:p w:rsidR="005B26A1" w:rsidRDefault="005B26A1">
      <w:pPr>
        <w:pStyle w:val="ConsPlusNormal"/>
        <w:spacing w:before="220"/>
        <w:ind w:firstLine="540"/>
        <w:jc w:val="both"/>
      </w:pPr>
      <w:r>
        <w:t>4. Контроль за исполнением настоящего Постановления возложить на руководителя Управления архитектурыи градостроительства администрации Петропавловск-Камчатского городского округа.</w:t>
      </w:r>
    </w:p>
    <w:p w:rsidR="005B26A1" w:rsidRDefault="005B26A1">
      <w:pPr>
        <w:pStyle w:val="ConsPlusNormal"/>
        <w:jc w:val="both"/>
      </w:pPr>
      <w:r>
        <w:t xml:space="preserve">(в ред. </w:t>
      </w:r>
      <w:hyperlink r:id="rId17">
        <w:r>
          <w:rPr>
            <w:color w:val="0000FF"/>
          </w:rPr>
          <w:t>Постановления</w:t>
        </w:r>
      </w:hyperlink>
      <w:r>
        <w:t xml:space="preserve"> Администрации Петропавловск-Камчатского городского округа от 10.12.2021 N 2611)</w:t>
      </w:r>
    </w:p>
    <w:p w:rsidR="005B26A1" w:rsidRDefault="005B26A1">
      <w:pPr>
        <w:pStyle w:val="ConsPlusNormal"/>
        <w:ind w:firstLine="540"/>
        <w:jc w:val="both"/>
      </w:pPr>
    </w:p>
    <w:p w:rsidR="005B26A1" w:rsidRDefault="005B26A1">
      <w:pPr>
        <w:pStyle w:val="ConsPlusNormal"/>
        <w:jc w:val="right"/>
      </w:pPr>
      <w:r>
        <w:t>Глава</w:t>
      </w:r>
    </w:p>
    <w:p w:rsidR="005B26A1" w:rsidRDefault="005B26A1">
      <w:pPr>
        <w:pStyle w:val="ConsPlusNormal"/>
        <w:jc w:val="right"/>
      </w:pPr>
      <w:r>
        <w:t>Петропавловск-Камчатского</w:t>
      </w:r>
    </w:p>
    <w:p w:rsidR="005B26A1" w:rsidRDefault="005B26A1">
      <w:pPr>
        <w:pStyle w:val="ConsPlusNormal"/>
        <w:jc w:val="right"/>
      </w:pPr>
      <w:r>
        <w:t>городского округа</w:t>
      </w:r>
    </w:p>
    <w:p w:rsidR="005B26A1" w:rsidRDefault="005B26A1">
      <w:pPr>
        <w:pStyle w:val="ConsPlusNormal"/>
        <w:jc w:val="right"/>
      </w:pPr>
      <w:r>
        <w:t>В.Ю.ИВАНЕНКО</w:t>
      </w: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jc w:val="right"/>
        <w:outlineLvl w:val="0"/>
      </w:pPr>
      <w:r>
        <w:t>Приложение</w:t>
      </w:r>
    </w:p>
    <w:p w:rsidR="005B26A1" w:rsidRDefault="005B26A1">
      <w:pPr>
        <w:pStyle w:val="ConsPlusNormal"/>
        <w:jc w:val="right"/>
      </w:pPr>
      <w:r>
        <w:t>к Постановлению администрации</w:t>
      </w:r>
    </w:p>
    <w:p w:rsidR="005B26A1" w:rsidRDefault="005B26A1">
      <w:pPr>
        <w:pStyle w:val="ConsPlusNormal"/>
        <w:jc w:val="right"/>
      </w:pPr>
      <w:r>
        <w:t>Петропавловск-Камчатского</w:t>
      </w:r>
    </w:p>
    <w:p w:rsidR="005B26A1" w:rsidRDefault="005B26A1">
      <w:pPr>
        <w:pStyle w:val="ConsPlusNormal"/>
        <w:jc w:val="right"/>
      </w:pPr>
      <w:r>
        <w:t>городского округа</w:t>
      </w:r>
    </w:p>
    <w:p w:rsidR="005B26A1" w:rsidRDefault="005B26A1">
      <w:pPr>
        <w:pStyle w:val="ConsPlusNormal"/>
        <w:jc w:val="right"/>
      </w:pPr>
      <w:r>
        <w:t>от 15.05.2019 N 981</w:t>
      </w:r>
    </w:p>
    <w:p w:rsidR="005B26A1" w:rsidRDefault="005B26A1">
      <w:pPr>
        <w:pStyle w:val="ConsPlusNormal"/>
        <w:ind w:firstLine="540"/>
        <w:jc w:val="both"/>
      </w:pPr>
    </w:p>
    <w:p w:rsidR="005B26A1" w:rsidRDefault="005B26A1">
      <w:pPr>
        <w:pStyle w:val="ConsPlusTitle"/>
        <w:jc w:val="center"/>
      </w:pPr>
      <w:bookmarkStart w:id="0" w:name="P49"/>
      <w:bookmarkEnd w:id="0"/>
      <w:r>
        <w:t>АДМИНИСТРАТИВНЫЙ РЕГЛАМЕНТ</w:t>
      </w:r>
    </w:p>
    <w:p w:rsidR="005B26A1" w:rsidRDefault="005B26A1">
      <w:pPr>
        <w:pStyle w:val="ConsPlusTitle"/>
        <w:jc w:val="center"/>
      </w:pPr>
      <w:r>
        <w:t>ПРЕДОСТАВЛЕНИЯ АДМИНИСТРАЦИЕЙ ПЕТРОПАВЛОВСК-КАМЧАТСКОГО</w:t>
      </w:r>
    </w:p>
    <w:p w:rsidR="005B26A1" w:rsidRDefault="005B26A1">
      <w:pPr>
        <w:pStyle w:val="ConsPlusTitle"/>
        <w:jc w:val="center"/>
      </w:pPr>
      <w:r>
        <w:t>ГОРОДСКОГО ОКРУГА МУНИЦИПАЛЬНОЙ УСЛУГИ "НАПРАВЛЕНИЕ</w:t>
      </w:r>
    </w:p>
    <w:p w:rsidR="005B26A1" w:rsidRDefault="005B26A1">
      <w:pPr>
        <w:pStyle w:val="ConsPlusTitle"/>
        <w:jc w:val="center"/>
      </w:pPr>
      <w:r>
        <w:t>УВЕДОМЛЕНИЯ О СООТВЕТСТВИИ УКАЗАННЫХ В УВЕДОМЛЕНИИ</w:t>
      </w:r>
    </w:p>
    <w:p w:rsidR="005B26A1" w:rsidRDefault="005B26A1">
      <w:pPr>
        <w:pStyle w:val="ConsPlusTitle"/>
        <w:jc w:val="center"/>
      </w:pPr>
      <w:r>
        <w:t>О ПЛАНИРУЕМОМ СТРОИТЕЛЬСТВЕ ПАРАМЕТРОВ ОБЪЕКТА</w:t>
      </w:r>
    </w:p>
    <w:p w:rsidR="005B26A1" w:rsidRDefault="005B26A1">
      <w:pPr>
        <w:pStyle w:val="ConsPlusTitle"/>
        <w:jc w:val="center"/>
      </w:pPr>
      <w:r>
        <w:t>ИНДИВИДУАЛЬНОГО ЖИЛИЩНОГО СТРОИТЕЛЬСТВА ИЛИ САДОВОГО ДОМА</w:t>
      </w:r>
    </w:p>
    <w:p w:rsidR="005B26A1" w:rsidRDefault="005B26A1">
      <w:pPr>
        <w:pStyle w:val="ConsPlusTitle"/>
        <w:jc w:val="center"/>
      </w:pPr>
      <w:r>
        <w:t>УСТАНОВЛЕННЫМ ПАРАМЕТРАМ И ДОПУСТИМОСТИ РАЗМЕЩЕНИЯ ОБЪЕКТА</w:t>
      </w:r>
    </w:p>
    <w:p w:rsidR="005B26A1" w:rsidRDefault="005B26A1">
      <w:pPr>
        <w:pStyle w:val="ConsPlusTitle"/>
        <w:jc w:val="center"/>
      </w:pPr>
      <w:r>
        <w:t>ИНДИВИДУАЛЬНОГО ЖИЛИЩНОГО СТРОИТЕЛЬСТВА ИЛИ САДОВОГО</w:t>
      </w:r>
    </w:p>
    <w:p w:rsidR="005B26A1" w:rsidRDefault="005B26A1">
      <w:pPr>
        <w:pStyle w:val="ConsPlusTitle"/>
        <w:jc w:val="center"/>
      </w:pPr>
      <w:r>
        <w:t>ДОМА НА ЗЕМЕЛЬНОМ УЧАСТКЕ" НА ТЕРРИТОРИИ</w:t>
      </w:r>
    </w:p>
    <w:p w:rsidR="005B26A1" w:rsidRDefault="005B26A1">
      <w:pPr>
        <w:pStyle w:val="ConsPlusTitle"/>
        <w:jc w:val="center"/>
      </w:pPr>
      <w:r>
        <w:t>ПЕТРОПАВЛОВСК-КАМЧАТСКОГО ГОРОДСКОГО ОКРУГА</w:t>
      </w:r>
    </w:p>
    <w:p w:rsidR="005B26A1" w:rsidRDefault="005B26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6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6A1" w:rsidRDefault="005B26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6A1" w:rsidRDefault="005B26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6A1" w:rsidRDefault="005B26A1">
            <w:pPr>
              <w:pStyle w:val="ConsPlusNormal"/>
              <w:jc w:val="center"/>
            </w:pPr>
            <w:r>
              <w:rPr>
                <w:color w:val="392C69"/>
              </w:rPr>
              <w:t>Список изменяющих документов</w:t>
            </w:r>
          </w:p>
          <w:p w:rsidR="005B26A1" w:rsidRDefault="005B26A1">
            <w:pPr>
              <w:pStyle w:val="ConsPlusNormal"/>
              <w:jc w:val="center"/>
            </w:pPr>
            <w:r>
              <w:rPr>
                <w:color w:val="392C69"/>
              </w:rPr>
              <w:t>(в ред. Постановлений Администрации</w:t>
            </w:r>
          </w:p>
          <w:p w:rsidR="005B26A1" w:rsidRDefault="005B26A1">
            <w:pPr>
              <w:pStyle w:val="ConsPlusNormal"/>
              <w:jc w:val="center"/>
            </w:pPr>
            <w:r>
              <w:rPr>
                <w:color w:val="392C69"/>
              </w:rPr>
              <w:t>Петропавловск-Камчатского городского округа</w:t>
            </w:r>
          </w:p>
          <w:p w:rsidR="005B26A1" w:rsidRDefault="005B26A1">
            <w:pPr>
              <w:pStyle w:val="ConsPlusNormal"/>
              <w:jc w:val="center"/>
            </w:pPr>
            <w:r>
              <w:rPr>
                <w:color w:val="392C69"/>
              </w:rPr>
              <w:t xml:space="preserve">от 30.06.2022 </w:t>
            </w:r>
            <w:hyperlink r:id="rId18">
              <w:r>
                <w:rPr>
                  <w:color w:val="0000FF"/>
                </w:rPr>
                <w:t>N 1344</w:t>
              </w:r>
            </w:hyperlink>
            <w:r>
              <w:rPr>
                <w:color w:val="392C69"/>
              </w:rPr>
              <w:t xml:space="preserve">, от 11.05.2023 </w:t>
            </w:r>
            <w:hyperlink r:id="rId19">
              <w:r>
                <w:rPr>
                  <w:color w:val="0000FF"/>
                </w:rPr>
                <w:t>N 1023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6A1" w:rsidRDefault="005B26A1">
            <w:pPr>
              <w:pStyle w:val="ConsPlusNormal"/>
            </w:pPr>
          </w:p>
        </w:tc>
      </w:tr>
    </w:tbl>
    <w:p w:rsidR="005B26A1" w:rsidRDefault="005B26A1">
      <w:pPr>
        <w:pStyle w:val="ConsPlusNormal"/>
        <w:ind w:firstLine="540"/>
        <w:jc w:val="both"/>
      </w:pPr>
    </w:p>
    <w:p w:rsidR="005B26A1" w:rsidRDefault="005B26A1">
      <w:pPr>
        <w:pStyle w:val="ConsPlusTitle"/>
        <w:jc w:val="center"/>
        <w:outlineLvl w:val="1"/>
      </w:pPr>
      <w:r>
        <w:t>1. Общие положения</w:t>
      </w:r>
    </w:p>
    <w:p w:rsidR="005B26A1" w:rsidRDefault="005B26A1">
      <w:pPr>
        <w:pStyle w:val="ConsPlusNormal"/>
        <w:ind w:firstLine="540"/>
        <w:jc w:val="both"/>
      </w:pPr>
    </w:p>
    <w:p w:rsidR="005B26A1" w:rsidRDefault="005B26A1">
      <w:pPr>
        <w:pStyle w:val="ConsPlusNormal"/>
        <w:ind w:firstLine="540"/>
        <w:jc w:val="both"/>
      </w:pPr>
      <w:r>
        <w:t xml:space="preserve">1.1 Административный регламент предоставления администрацией Петропавловск-Камчатского городского округа (далее - администрация)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Петропавловск-Камчатского городского округа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lastRenderedPageBreak/>
        <w:t>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Петропавловск-Камчатского городского округа;</w:t>
      </w:r>
    </w:p>
    <w:p w:rsidR="005B26A1" w:rsidRDefault="005B26A1">
      <w:pPr>
        <w:pStyle w:val="ConsPlusNormal"/>
        <w:spacing w:before="220"/>
        <w:ind w:firstLine="540"/>
        <w:jc w:val="both"/>
      </w:pPr>
      <w:bookmarkStart w:id="1" w:name="P67"/>
      <w:bookmarkEnd w:id="1"/>
      <w:r>
        <w:t>1.2 Заявителями на получение муниципальной услуги являются физические и юридические лица (далее - Заявители);</w:t>
      </w:r>
    </w:p>
    <w:p w:rsidR="005B26A1" w:rsidRDefault="005B26A1">
      <w:pPr>
        <w:pStyle w:val="ConsPlusNormal"/>
        <w:spacing w:before="220"/>
        <w:ind w:firstLine="540"/>
        <w:jc w:val="both"/>
      </w:pPr>
      <w:r>
        <w:t xml:space="preserve">1.3 интересы Заявителей, указанных в </w:t>
      </w:r>
      <w:hyperlink w:anchor="P67">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 Заявителя);</w:t>
      </w:r>
    </w:p>
    <w:p w:rsidR="005B26A1" w:rsidRDefault="005B26A1">
      <w:pPr>
        <w:pStyle w:val="ConsPlusNormal"/>
        <w:spacing w:before="220"/>
        <w:ind w:firstLine="540"/>
        <w:jc w:val="both"/>
      </w:pPr>
      <w:r>
        <w:t>1.4 информирование о порядке предоставления муниципальной услуги осуществляется:</w:t>
      </w:r>
    </w:p>
    <w:p w:rsidR="005B26A1" w:rsidRDefault="005B26A1">
      <w:pPr>
        <w:pStyle w:val="ConsPlusNormal"/>
        <w:spacing w:before="220"/>
        <w:ind w:firstLine="540"/>
        <w:jc w:val="both"/>
      </w:pPr>
      <w:r>
        <w:t>- непосредственно при личном приеме Заявителя;</w:t>
      </w:r>
    </w:p>
    <w:p w:rsidR="005B26A1" w:rsidRDefault="005B26A1">
      <w:pPr>
        <w:pStyle w:val="ConsPlusNormal"/>
        <w:spacing w:before="220"/>
        <w:ind w:firstLine="540"/>
        <w:jc w:val="both"/>
      </w:pPr>
      <w:r>
        <w:t>- по телефону в Управлении архитектуры и градостроительства администрации Петропавловск-Камчатского городского округа (далее - Управление) или КГКУ "Многофункциональном центре предоставления государственных и муниципальных услуг в Камчатском крае" (далее - многофункциональный центр);</w:t>
      </w:r>
    </w:p>
    <w:p w:rsidR="005B26A1" w:rsidRDefault="005B26A1">
      <w:pPr>
        <w:pStyle w:val="ConsPlusNormal"/>
        <w:spacing w:before="220"/>
        <w:ind w:firstLine="540"/>
        <w:jc w:val="both"/>
      </w:pPr>
      <w:r>
        <w:t>- письменно, в том числе посредством электронной почты, факсимильной связи;</w:t>
      </w:r>
    </w:p>
    <w:p w:rsidR="005B26A1" w:rsidRDefault="005B26A1">
      <w:pPr>
        <w:pStyle w:val="ConsPlusNormal"/>
        <w:spacing w:before="220"/>
        <w:ind w:firstLine="540"/>
        <w:jc w:val="both"/>
      </w:pPr>
      <w:r>
        <w:t>- посредством размещения в открытой и доступной форме информации на ЕПГУ - www.gosuslugi.ru;</w:t>
      </w:r>
    </w:p>
    <w:p w:rsidR="005B26A1" w:rsidRDefault="005B26A1">
      <w:pPr>
        <w:pStyle w:val="ConsPlusNormal"/>
        <w:spacing w:before="220"/>
        <w:ind w:firstLine="540"/>
        <w:jc w:val="both"/>
      </w:pPr>
      <w:r>
        <w:t>- посредством размещения в открытой и доступной форме информации на РПГУ - www.gosuslugi41.ru;</w:t>
      </w:r>
    </w:p>
    <w:p w:rsidR="005B26A1" w:rsidRDefault="005B26A1">
      <w:pPr>
        <w:pStyle w:val="ConsPlusNormal"/>
        <w:spacing w:before="220"/>
        <w:ind w:firstLine="540"/>
        <w:jc w:val="both"/>
      </w:pPr>
      <w:r>
        <w:t>- на официальном сайте администрации в сети "Интернет" по адресу: https://pkgo.ru (далее - официальный сайт администрации);</w:t>
      </w:r>
    </w:p>
    <w:p w:rsidR="005B26A1" w:rsidRDefault="005B26A1">
      <w:pPr>
        <w:pStyle w:val="ConsPlusNormal"/>
        <w:spacing w:before="220"/>
        <w:ind w:firstLine="540"/>
        <w:jc w:val="both"/>
      </w:pPr>
      <w:r>
        <w:t>- посредством размещения информации на информационных стендах, расположенных в помещении для ожидания приема Заявителей службы "одного окна" или многофункциональном центре;</w:t>
      </w:r>
    </w:p>
    <w:p w:rsidR="005B26A1" w:rsidRDefault="005B26A1">
      <w:pPr>
        <w:pStyle w:val="ConsPlusNormal"/>
        <w:spacing w:before="220"/>
        <w:ind w:firstLine="540"/>
        <w:jc w:val="both"/>
      </w:pPr>
      <w:bookmarkStart w:id="2" w:name="P77"/>
      <w:bookmarkEnd w:id="2"/>
      <w:r>
        <w:t>1.5 информирование осуществляется по вопросам, касающимся:</w:t>
      </w:r>
    </w:p>
    <w:p w:rsidR="005B26A1" w:rsidRDefault="005B26A1">
      <w:pPr>
        <w:pStyle w:val="ConsPlusNormal"/>
        <w:spacing w:before="220"/>
        <w:ind w:firstLine="540"/>
        <w:jc w:val="both"/>
      </w:pPr>
      <w:r>
        <w:t>-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(далее - уведомление об изменении параметров);</w:t>
      </w:r>
    </w:p>
    <w:p w:rsidR="005B26A1" w:rsidRDefault="005B26A1">
      <w:pPr>
        <w:pStyle w:val="ConsPlusNormal"/>
        <w:spacing w:before="220"/>
        <w:ind w:firstLine="540"/>
        <w:jc w:val="both"/>
      </w:pPr>
      <w:r>
        <w:t>- сведения о почтовых адресах, адресе официальных сайтов и адресах электронной почты администрации и адресах многофункционального центра;</w:t>
      </w:r>
    </w:p>
    <w:p w:rsidR="005B26A1" w:rsidRDefault="005B26A1">
      <w:pPr>
        <w:pStyle w:val="ConsPlusNormal"/>
        <w:spacing w:before="220"/>
        <w:ind w:firstLine="540"/>
        <w:jc w:val="both"/>
      </w:pPr>
      <w:r>
        <w:t>- справочной информации о работе Управления;</w:t>
      </w:r>
    </w:p>
    <w:p w:rsidR="005B26A1" w:rsidRDefault="005B26A1">
      <w:pPr>
        <w:pStyle w:val="ConsPlusNormal"/>
        <w:spacing w:before="220"/>
        <w:ind w:firstLine="540"/>
        <w:jc w:val="both"/>
      </w:pPr>
      <w:r>
        <w:t>- перечень нормативных правовых актов, регламентирующих предоставление муниципальной услуги;</w:t>
      </w:r>
    </w:p>
    <w:p w:rsidR="005B26A1" w:rsidRDefault="005B26A1">
      <w:pPr>
        <w:pStyle w:val="ConsPlusNormal"/>
        <w:spacing w:before="220"/>
        <w:ind w:firstLine="540"/>
        <w:jc w:val="both"/>
      </w:pPr>
      <w:r>
        <w:t>- перечень представляемых документов и перечень сведений, которые должны содержаться в заявлении о предоставлении муниципальной услуги;</w:t>
      </w:r>
    </w:p>
    <w:p w:rsidR="005B26A1" w:rsidRDefault="005B26A1">
      <w:pPr>
        <w:pStyle w:val="ConsPlusNormal"/>
        <w:spacing w:before="220"/>
        <w:ind w:firstLine="540"/>
        <w:jc w:val="both"/>
      </w:pPr>
      <w:r>
        <w:t>- порядка и сроков предоставления муниципальной услуги;</w:t>
      </w:r>
    </w:p>
    <w:p w:rsidR="005B26A1" w:rsidRDefault="005B26A1">
      <w:pPr>
        <w:pStyle w:val="ConsPlusNormal"/>
        <w:spacing w:before="220"/>
        <w:ind w:firstLine="540"/>
        <w:jc w:val="both"/>
      </w:pPr>
      <w:r>
        <w:lastRenderedPageBreak/>
        <w:t>- порядка получения сведений о ходе рассмотрения уведомления о планируемом строительстве, уведомления об изменении параметров и о результатах предоставления муниципальной услуги;</w:t>
      </w:r>
    </w:p>
    <w:p w:rsidR="005B26A1" w:rsidRDefault="005B26A1">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26A1" w:rsidRDefault="005B26A1">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26A1" w:rsidRDefault="005B26A1">
      <w:pPr>
        <w:pStyle w:val="ConsPlusNormal"/>
        <w:spacing w:before="220"/>
        <w:ind w:firstLine="540"/>
        <w:jc w:val="both"/>
      </w:pPr>
      <w:r>
        <w:t>1.6 при устном обращении Заявителя (представителя Заявителя) (лично или по телефону) должностное лицо 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B26A1" w:rsidRDefault="005B26A1">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приявшего телефонный звонок.</w:t>
      </w:r>
    </w:p>
    <w:p w:rsidR="005B26A1" w:rsidRDefault="005B26A1">
      <w:pPr>
        <w:pStyle w:val="ConsPlusNormal"/>
        <w:spacing w:before="220"/>
        <w:ind w:firstLine="540"/>
        <w:jc w:val="both"/>
      </w:pPr>
      <w:r>
        <w:t>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26A1" w:rsidRDefault="005B26A1">
      <w:pPr>
        <w:pStyle w:val="ConsPlusNormal"/>
        <w:spacing w:before="220"/>
        <w:ind w:firstLine="540"/>
        <w:jc w:val="both"/>
      </w:pPr>
      <w: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5B26A1" w:rsidRDefault="005B26A1">
      <w:pPr>
        <w:pStyle w:val="ConsPlusNormal"/>
        <w:spacing w:before="220"/>
        <w:ind w:firstLine="540"/>
        <w:jc w:val="both"/>
      </w:pPr>
      <w:r>
        <w:t>- изложить обращение в письменной форме;</w:t>
      </w:r>
    </w:p>
    <w:p w:rsidR="005B26A1" w:rsidRDefault="005B26A1">
      <w:pPr>
        <w:pStyle w:val="ConsPlusNormal"/>
        <w:spacing w:before="220"/>
        <w:ind w:firstLine="540"/>
        <w:jc w:val="both"/>
      </w:pPr>
      <w:r>
        <w:t>- назначить другое время для консультаций.</w:t>
      </w:r>
    </w:p>
    <w:p w:rsidR="005B26A1" w:rsidRDefault="005B26A1">
      <w:pPr>
        <w:pStyle w:val="ConsPlusNormal"/>
        <w:spacing w:before="220"/>
        <w:ind w:firstLine="540"/>
        <w:jc w:val="both"/>
      </w:pPr>
      <w:r>
        <w:t>Должностное лицо Управления не вправе осуществлять информирование, выходящие за рамки стандартных процедур и условий предоставления муниципальной услуги, и влияющие прямо или косвенно на принимаемое решение.</w:t>
      </w:r>
    </w:p>
    <w:p w:rsidR="005B26A1" w:rsidRDefault="005B26A1">
      <w:pPr>
        <w:pStyle w:val="ConsPlusNormal"/>
        <w:spacing w:before="220"/>
        <w:ind w:firstLine="540"/>
        <w:jc w:val="both"/>
      </w:pPr>
      <w:r>
        <w:t>Продолжительность информирования по телефону не должна превышать 10 минут.</w:t>
      </w:r>
    </w:p>
    <w:p w:rsidR="005B26A1" w:rsidRDefault="005B26A1">
      <w:pPr>
        <w:pStyle w:val="ConsPlusNormal"/>
        <w:spacing w:before="220"/>
        <w:ind w:firstLine="540"/>
        <w:jc w:val="both"/>
      </w:pPr>
      <w:r>
        <w:t>Информирование осуществляется в соответствии с графиком приема граждан Управления;</w:t>
      </w:r>
    </w:p>
    <w:p w:rsidR="005B26A1" w:rsidRDefault="005B26A1">
      <w:pPr>
        <w:pStyle w:val="ConsPlusNormal"/>
        <w:spacing w:before="220"/>
        <w:ind w:firstLine="540"/>
        <w:jc w:val="both"/>
      </w:pPr>
      <w:r>
        <w:t xml:space="preserve">1.7 по письменному обращению должностное лицо Управления,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7">
        <w:r>
          <w:rPr>
            <w:color w:val="0000FF"/>
          </w:rPr>
          <w:t>пункте 1.5</w:t>
        </w:r>
      </w:hyperlink>
      <w:r>
        <w:t xml:space="preserve"> настоящего Административного регламента в порядке, установленном Федеральным </w:t>
      </w:r>
      <w:hyperlink r:id="rId20">
        <w:r>
          <w:rPr>
            <w:color w:val="0000FF"/>
          </w:rPr>
          <w:t>законом</w:t>
        </w:r>
      </w:hyperlink>
      <w:r>
        <w:t xml:space="preserve"> от 02.05.2006 N 59-ФЗ "О порядке рассмотрения обращений граждан Российской Федерации";</w:t>
      </w:r>
    </w:p>
    <w:p w:rsidR="005B26A1" w:rsidRDefault="005B26A1">
      <w:pPr>
        <w:pStyle w:val="ConsPlusNormal"/>
        <w:spacing w:before="220"/>
        <w:ind w:firstLine="540"/>
        <w:jc w:val="both"/>
      </w:pPr>
      <w:r>
        <w:t xml:space="preserve">1.8 на ЕПГУ размещаются сведения, предусмотренные </w:t>
      </w:r>
      <w:hyperlink r:id="rId2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5B26A1" w:rsidRDefault="005B26A1">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заключение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26A1" w:rsidRDefault="005B26A1">
      <w:pPr>
        <w:pStyle w:val="ConsPlusNormal"/>
        <w:spacing w:before="220"/>
        <w:ind w:firstLine="540"/>
        <w:jc w:val="both"/>
      </w:pPr>
      <w:r>
        <w:lastRenderedPageBreak/>
        <w:t>1.9 на официальном сайте администрации Петропавловск-Камчатского городского округа, на информационных стендах, расположенных в помещениях для ожидания приема Заявителей службы "одного окна" в многофункциональном центре, размещается следующая справочная информация:</w:t>
      </w:r>
    </w:p>
    <w:p w:rsidR="005B26A1" w:rsidRDefault="005B26A1">
      <w:pPr>
        <w:pStyle w:val="ConsPlusNormal"/>
        <w:spacing w:before="220"/>
        <w:ind w:firstLine="540"/>
        <w:jc w:val="both"/>
      </w:pPr>
      <w:r>
        <w:t>- о месте нахождения и графике работы Управления и службы "одного окна", а также многофункционального центра;</w:t>
      </w:r>
    </w:p>
    <w:p w:rsidR="005B26A1" w:rsidRDefault="005B26A1">
      <w:pPr>
        <w:pStyle w:val="ConsPlusNormal"/>
        <w:spacing w:before="220"/>
        <w:ind w:firstLine="540"/>
        <w:jc w:val="both"/>
      </w:pPr>
      <w:r>
        <w:t>- справочные телефоны, адрес официального сайта, а также адрес электронной почты;</w:t>
      </w:r>
    </w:p>
    <w:p w:rsidR="005B26A1" w:rsidRDefault="005B26A1">
      <w:pPr>
        <w:pStyle w:val="ConsPlusNormal"/>
        <w:spacing w:before="220"/>
        <w:ind w:firstLine="540"/>
        <w:jc w:val="both"/>
      </w:pPr>
      <w:r>
        <w:t>1.10 в помещениях для ожидания приема Заявителей (представителей Заявителей) службы "одного окна" размещаются нормативно-правовые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26A1" w:rsidRDefault="005B26A1">
      <w:pPr>
        <w:pStyle w:val="ConsPlusNormal"/>
        <w:spacing w:before="220"/>
        <w:ind w:firstLine="540"/>
        <w:jc w:val="both"/>
      </w:pPr>
      <w: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заключенным между многофункциональным центром и администрацией Петропавловск-Камчатского городского округа, в соответствии с </w:t>
      </w:r>
      <w:hyperlink r:id="rId22">
        <w:r>
          <w:rPr>
            <w:color w:val="0000FF"/>
          </w:rPr>
          <w:t>Постановлением</w:t>
        </w:r>
      </w:hyperlink>
      <w:r>
        <w:t xml:space="preserve"> Правительства РФ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с учетом требований к информированию, установленных Административным регламентом;</w:t>
      </w:r>
    </w:p>
    <w:p w:rsidR="005B26A1" w:rsidRDefault="005B26A1">
      <w:pPr>
        <w:pStyle w:val="ConsPlusNormal"/>
        <w:spacing w:before="220"/>
        <w:ind w:firstLine="540"/>
        <w:jc w:val="both"/>
      </w:pPr>
      <w:r>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(представителем Заявителя) в личном кабинете на ЕПГУ, РПГУ, а также по телефону, посредством электронной почты, в Управлении при обращении Заявителя лично;</w:t>
      </w:r>
    </w:p>
    <w:p w:rsidR="005B26A1" w:rsidRDefault="005B26A1">
      <w:pPr>
        <w:pStyle w:val="ConsPlusNormal"/>
        <w:spacing w:before="220"/>
        <w:ind w:firstLine="540"/>
        <w:jc w:val="both"/>
      </w:pPr>
      <w:r>
        <w:t>1.13 основные термины и определения, используемые в настоящем Регламенте:</w:t>
      </w:r>
    </w:p>
    <w:p w:rsidR="005B26A1" w:rsidRDefault="005B26A1">
      <w:pPr>
        <w:pStyle w:val="ConsPlusNormal"/>
        <w:spacing w:before="220"/>
        <w:ind w:firstLine="540"/>
        <w:jc w:val="both"/>
      </w:pPr>
      <w: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26A1" w:rsidRDefault="005B26A1">
      <w:pPr>
        <w:pStyle w:val="ConsPlusNormal"/>
        <w:spacing w:before="220"/>
        <w:ind w:firstLine="540"/>
        <w:jc w:val="both"/>
      </w:pPr>
      <w:r>
        <w:t>- РПГУ - Государственная информационная система Камчатского края, расположенная в информационно-коммуникационной сети "Интернет" по адресу: www.gosuslugi41.ru;</w:t>
      </w:r>
    </w:p>
    <w:p w:rsidR="005B26A1" w:rsidRDefault="005B26A1">
      <w:pPr>
        <w:pStyle w:val="ConsPlusNormal"/>
        <w:spacing w:before="220"/>
        <w:ind w:firstLine="540"/>
        <w:jc w:val="both"/>
      </w:pPr>
      <w:r>
        <w:t>-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5B26A1" w:rsidRDefault="005B26A1">
      <w:pPr>
        <w:pStyle w:val="ConsPlusNormal"/>
        <w:spacing w:before="220"/>
        <w:ind w:firstLine="540"/>
        <w:jc w:val="both"/>
      </w:pPr>
      <w:r>
        <w:t>- Личный кабинет - сервис ЕПГУ, РПГУ, позволяющий Заявителю получить информацию о ходе обработки запросов, поданных посредством ЕПГУ/РПГУ;</w:t>
      </w:r>
    </w:p>
    <w:p w:rsidR="005B26A1" w:rsidRDefault="005B26A1">
      <w:pPr>
        <w:pStyle w:val="ConsPlusNormal"/>
        <w:spacing w:before="220"/>
        <w:ind w:firstLine="540"/>
        <w:jc w:val="both"/>
      </w:pPr>
      <w:r>
        <w:t>- Заявитель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Управление с запросом о предоставлении муниципальной услуги в устной, письменной или электронной форме;</w:t>
      </w:r>
    </w:p>
    <w:p w:rsidR="005B26A1" w:rsidRDefault="005B26A1">
      <w:pPr>
        <w:pStyle w:val="ConsPlusNormal"/>
        <w:spacing w:before="220"/>
        <w:ind w:firstLine="540"/>
        <w:jc w:val="both"/>
      </w:pPr>
      <w:r>
        <w:lastRenderedPageBreak/>
        <w:t>- застройщик - физическое или юридическое лицо, осуществляющее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данных объектов;</w:t>
      </w:r>
    </w:p>
    <w:p w:rsidR="005B26A1" w:rsidRDefault="005B26A1">
      <w:pPr>
        <w:pStyle w:val="ConsPlusNormal"/>
        <w:spacing w:before="220"/>
        <w:ind w:firstLine="540"/>
        <w:jc w:val="both"/>
      </w:pPr>
      <w: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5B26A1" w:rsidRDefault="005B26A1">
      <w:pPr>
        <w:pStyle w:val="ConsPlusNormal"/>
        <w:ind w:firstLine="540"/>
        <w:jc w:val="both"/>
      </w:pPr>
    </w:p>
    <w:p w:rsidR="005B26A1" w:rsidRDefault="005B26A1">
      <w:pPr>
        <w:pStyle w:val="ConsPlusTitle"/>
        <w:jc w:val="center"/>
        <w:outlineLvl w:val="1"/>
      </w:pPr>
      <w:r>
        <w:t>2. Стандарт предоставления муниципальной услуги</w:t>
      </w:r>
    </w:p>
    <w:p w:rsidR="005B26A1" w:rsidRDefault="005B26A1">
      <w:pPr>
        <w:pStyle w:val="ConsPlusNormal"/>
        <w:ind w:firstLine="540"/>
        <w:jc w:val="both"/>
      </w:pPr>
    </w:p>
    <w:p w:rsidR="005B26A1" w:rsidRDefault="005B26A1">
      <w:pPr>
        <w:pStyle w:val="ConsPlusNormal"/>
        <w:ind w:firstLine="540"/>
        <w:jc w:val="both"/>
      </w:pPr>
      <w:r>
        <w:t>2.1 наименование муниципальной услуги: "Направление уведомления о соответствии указанных в уведомлении о планируемом строительства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5B26A1" w:rsidRDefault="005B26A1">
      <w:pPr>
        <w:pStyle w:val="ConsPlusNormal"/>
        <w:spacing w:before="220"/>
        <w:ind w:firstLine="540"/>
        <w:jc w:val="both"/>
      </w:pPr>
      <w:r>
        <w:t>Органом, предоставляющим муниципальную услугу, является администрация в лице Управления;</w:t>
      </w:r>
    </w:p>
    <w:p w:rsidR="005B26A1" w:rsidRDefault="005B26A1">
      <w:pPr>
        <w:pStyle w:val="ConsPlusNormal"/>
        <w:spacing w:before="220"/>
        <w:ind w:firstLine="540"/>
        <w:jc w:val="both"/>
      </w:pPr>
      <w:bookmarkStart w:id="3" w:name="P118"/>
      <w:bookmarkEnd w:id="3"/>
      <w:r>
        <w:t xml:space="preserve">2.2 Заявителями на получение муниципальной услуги являются физические и юридические лица, выполняющие функции застройщика в соответствии с Градостроительным </w:t>
      </w:r>
      <w:hyperlink r:id="rId23">
        <w:r>
          <w:rPr>
            <w:color w:val="0000FF"/>
          </w:rPr>
          <w:t>кодексом</w:t>
        </w:r>
      </w:hyperlink>
      <w:r>
        <w:t xml:space="preserve"> Российской Федерации;</w:t>
      </w:r>
    </w:p>
    <w:p w:rsidR="005B26A1" w:rsidRDefault="005B26A1">
      <w:pPr>
        <w:pStyle w:val="ConsPlusNormal"/>
        <w:spacing w:before="220"/>
        <w:ind w:firstLine="540"/>
        <w:jc w:val="both"/>
      </w:pPr>
      <w:r>
        <w:t>Заявитель вправе обратиться за получением услуги через представителя.</w:t>
      </w:r>
    </w:p>
    <w:p w:rsidR="005B26A1" w:rsidRDefault="005B26A1">
      <w:pPr>
        <w:pStyle w:val="ConsPlusNormal"/>
        <w:spacing w:before="220"/>
        <w:ind w:firstLine="540"/>
        <w:jc w:val="both"/>
      </w:pPr>
      <w: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B26A1" w:rsidRDefault="005B26A1">
      <w:pPr>
        <w:pStyle w:val="ConsPlusNormal"/>
        <w:spacing w:before="220"/>
        <w:ind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ЕПГУ/РПГУ, в федеральной государственной информационной системе "Федеральный реестр государственных и муниципальных услуг (функций)";</w:t>
      </w:r>
    </w:p>
    <w:p w:rsidR="005B26A1" w:rsidRDefault="005B26A1">
      <w:pPr>
        <w:pStyle w:val="ConsPlusNormal"/>
        <w:spacing w:before="220"/>
        <w:ind w:firstLine="540"/>
        <w:jc w:val="both"/>
      </w:pPr>
      <w:bookmarkStart w:id="4" w:name="P122"/>
      <w:bookmarkEnd w:id="4"/>
      <w:r>
        <w:t xml:space="preserve">2.4 Заявитель (представитель Заявителя) представляет в Управление уведомление о планируемом строительстве, уведомление об изменении параметров по формам (формы уведомлений в </w:t>
      </w:r>
      <w:hyperlink w:anchor="P966">
        <w:r>
          <w:rPr>
            <w:color w:val="0000FF"/>
          </w:rPr>
          <w:t>приложении 6</w:t>
        </w:r>
      </w:hyperlink>
      <w:r>
        <w:t xml:space="preserve"> и </w:t>
      </w:r>
      <w:hyperlink w:anchor="P1311">
        <w:r>
          <w:rPr>
            <w:color w:val="0000FF"/>
          </w:rPr>
          <w:t>9</w:t>
        </w:r>
      </w:hyperlink>
      <w:r>
        <w:t xml:space="preserve"> настоящего Административного регламента), а также прилагаемые к нему документы, указанные в </w:t>
      </w:r>
      <w:hyperlink w:anchor="P139">
        <w:r>
          <w:rPr>
            <w:color w:val="0000FF"/>
          </w:rPr>
          <w:t>пункте 2.8</w:t>
        </w:r>
      </w:hyperlink>
      <w:r>
        <w:t xml:space="preserve"> настоящего Административного регламента, одним из следующих способов по выбору Заявителя:</w:t>
      </w:r>
    </w:p>
    <w:p w:rsidR="005B26A1" w:rsidRDefault="005B26A1">
      <w:pPr>
        <w:pStyle w:val="ConsPlusNormal"/>
        <w:spacing w:before="220"/>
        <w:ind w:firstLine="540"/>
        <w:jc w:val="both"/>
      </w:pPr>
      <w:r>
        <w:t>- в электронной форме посредством ЕПГУ, РПГУ.</w:t>
      </w:r>
    </w:p>
    <w:p w:rsidR="005B26A1" w:rsidRDefault="005B26A1">
      <w:pPr>
        <w:pStyle w:val="ConsPlusNormal"/>
        <w:spacing w:before="220"/>
        <w:ind w:firstLine="540"/>
        <w:jc w:val="both"/>
      </w:pPr>
      <w:r>
        <w:t>В случае направления уведомления и прилагаемых к нему документов указанным способом Заявитель (представителя Заявителя), прошедший процедуры регистрации, идентификации и аутентификации с использованием ЕСИА, заполняет формы указанных уведомлений с использованием интерактивной формы в электронном виде.</w:t>
      </w:r>
    </w:p>
    <w:p w:rsidR="005B26A1" w:rsidRDefault="005B26A1">
      <w:pPr>
        <w:pStyle w:val="ConsPlusNormal"/>
        <w:spacing w:before="220"/>
        <w:ind w:firstLine="540"/>
        <w:jc w:val="both"/>
      </w:pPr>
      <w:r>
        <w:t xml:space="preserve">Уведомление направляется Заявителем или его представителем вместе с прикрепленными электронными документами, указанными в абзацах третьем - седьмом </w:t>
      </w:r>
      <w:hyperlink w:anchor="P139">
        <w:r>
          <w:rPr>
            <w:color w:val="0000FF"/>
          </w:rPr>
          <w:t>пункта 2.8</w:t>
        </w:r>
      </w:hyperlink>
      <w:r>
        <w:t xml:space="preserve"> настоящего Административного регламента.</w:t>
      </w:r>
    </w:p>
    <w:p w:rsidR="005B26A1" w:rsidRDefault="005B26A1">
      <w:pPr>
        <w:pStyle w:val="ConsPlusNormal"/>
        <w:spacing w:before="220"/>
        <w:ind w:firstLine="540"/>
        <w:jc w:val="both"/>
      </w:pPr>
      <w:r>
        <w:t xml:space="preserve">Уведомление подписывается Заявителем или его представителем, уполномоченным на подписание такого уведомления, простой электронной подписью, либо усиленной </w:t>
      </w:r>
      <w:r>
        <w:lastRenderedPageBreak/>
        <w:t xml:space="preserve">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4">
        <w:r>
          <w:rPr>
            <w:color w:val="0000FF"/>
          </w:rPr>
          <w:t>частью 5 статьи 8</w:t>
        </w:r>
      </w:hyperlink>
      <w:r>
        <w:t xml:space="preserve"> Федерального закона от 06.04.2011 N 63-ФЗ "Об электронной подписи", а также при наличии у владельца сертификата ключа проверки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25">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26">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B26A1" w:rsidRDefault="005B26A1">
      <w:pPr>
        <w:pStyle w:val="ConsPlusNormal"/>
        <w:spacing w:before="220"/>
        <w:ind w:firstLine="540"/>
        <w:jc w:val="both"/>
      </w:pPr>
      <w:r>
        <w:t>- на бумажном носителе посредством личного обращения в службу "одного окна", а также через многофункциональный центр в соответствии соглашением о взаимодействии, либо посредством почтового отправления с уведомлением о вручении;</w:t>
      </w:r>
    </w:p>
    <w:p w:rsidR="005B26A1" w:rsidRDefault="005B26A1">
      <w:pPr>
        <w:pStyle w:val="ConsPlusNormal"/>
        <w:spacing w:before="220"/>
        <w:ind w:firstLine="540"/>
        <w:jc w:val="both"/>
      </w:pPr>
      <w:bookmarkStart w:id="5" w:name="P128"/>
      <w:bookmarkEnd w:id="5"/>
      <w:r>
        <w:t>2.5 документы, прилагаемые Заявителем к уведомлению, представляемые в электронной форме, направляются в следующих форматах:</w:t>
      </w:r>
    </w:p>
    <w:p w:rsidR="005B26A1" w:rsidRDefault="005B26A1">
      <w:pPr>
        <w:pStyle w:val="ConsPlusNormal"/>
        <w:spacing w:before="220"/>
        <w:ind w:firstLine="540"/>
        <w:jc w:val="both"/>
      </w:pPr>
      <w:r>
        <w:t>- для документов, в отношении которых утверждены формы и требования по формированию электронных документов в виде файлов в формате xml;</w:t>
      </w:r>
    </w:p>
    <w:p w:rsidR="005B26A1" w:rsidRDefault="005B26A1">
      <w:pPr>
        <w:pStyle w:val="ConsPlusNormal"/>
        <w:spacing w:before="220"/>
        <w:ind w:firstLine="540"/>
        <w:jc w:val="both"/>
      </w:pPr>
      <w:r>
        <w:t>- doc, docx, odt - для документов с текстовым содержанием, не включающим формулы;</w:t>
      </w:r>
    </w:p>
    <w:p w:rsidR="005B26A1" w:rsidRDefault="005B26A1">
      <w:pPr>
        <w:pStyle w:val="ConsPlusNormal"/>
        <w:spacing w:before="220"/>
        <w:ind w:firstLine="540"/>
        <w:jc w:val="both"/>
      </w:pPr>
      <w:r>
        <w:t>-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B26A1" w:rsidRDefault="005B26A1">
      <w:pPr>
        <w:pStyle w:val="ConsPlusNormal"/>
        <w:spacing w:before="220"/>
        <w:ind w:firstLine="540"/>
        <w:jc w:val="both"/>
      </w:pPr>
      <w:r>
        <w:t>2.6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B26A1" w:rsidRDefault="005B26A1">
      <w:pPr>
        <w:pStyle w:val="ConsPlusNormal"/>
        <w:spacing w:before="220"/>
        <w:ind w:firstLine="540"/>
        <w:jc w:val="both"/>
      </w:pPr>
      <w:r>
        <w:t>- "черно-белый" (при отсутствии в документе графических изображений и (или) цветного текста);</w:t>
      </w:r>
    </w:p>
    <w:p w:rsidR="005B26A1" w:rsidRDefault="005B26A1">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5B26A1" w:rsidRDefault="005B26A1">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5B26A1" w:rsidRDefault="005B26A1">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5B26A1" w:rsidRDefault="005B26A1">
      <w:pPr>
        <w:pStyle w:val="ConsPlusNormal"/>
        <w:spacing w:before="220"/>
        <w:ind w:firstLine="540"/>
        <w:jc w:val="both"/>
      </w:pPr>
      <w:bookmarkStart w:id="6" w:name="P137"/>
      <w:bookmarkEnd w:id="6"/>
      <w:r>
        <w:t xml:space="preserve">2.7 документы, прилагаемые Заявителем к уведомлению, представляемые в электронном формате, должны обеспечивать возможность идентифицировать документ и количество листов в </w:t>
      </w:r>
      <w:r>
        <w:lastRenderedPageBreak/>
        <w:t>документе;</w:t>
      </w:r>
    </w:p>
    <w:p w:rsidR="005B26A1" w:rsidRDefault="005B26A1">
      <w:pPr>
        <w:pStyle w:val="ConsPlusNormal"/>
        <w:spacing w:before="220"/>
        <w:ind w:firstLine="540"/>
        <w:jc w:val="both"/>
      </w:pPr>
      <w:r>
        <w:t>Документы, подлежащие представлению в форматах xlx, xlsx или ods формируются в виде отдельного документа, представляемого в электронной форме;</w:t>
      </w:r>
    </w:p>
    <w:p w:rsidR="005B26A1" w:rsidRDefault="005B26A1">
      <w:pPr>
        <w:pStyle w:val="ConsPlusNormal"/>
        <w:spacing w:before="220"/>
        <w:ind w:firstLine="540"/>
        <w:jc w:val="both"/>
      </w:pPr>
      <w:bookmarkStart w:id="7" w:name="P139"/>
      <w:bookmarkEnd w:id="7"/>
      <w:r>
        <w:t>2.8 исчерпывающий перечень документов, необходимых для предоставления услуги, подлежащих предоставлению Заявителем самостоятельно:</w:t>
      </w:r>
    </w:p>
    <w:p w:rsidR="005B26A1" w:rsidRDefault="005B26A1">
      <w:pPr>
        <w:pStyle w:val="ConsPlusNormal"/>
        <w:spacing w:before="220"/>
        <w:ind w:firstLine="540"/>
        <w:jc w:val="both"/>
      </w:pPr>
      <w:r>
        <w:t xml:space="preserve">- уведомление о планируемом строительстве, уведомление об изменении параметров (формы приведены в </w:t>
      </w:r>
      <w:hyperlink w:anchor="P966">
        <w:r>
          <w:rPr>
            <w:color w:val="0000FF"/>
          </w:rPr>
          <w:t>Приложении 6</w:t>
        </w:r>
      </w:hyperlink>
      <w:r>
        <w:t xml:space="preserve"> и </w:t>
      </w:r>
      <w:hyperlink w:anchor="P1311">
        <w:r>
          <w:rPr>
            <w:color w:val="0000FF"/>
          </w:rPr>
          <w:t>9</w:t>
        </w:r>
      </w:hyperlink>
      <w:r>
        <w:t xml:space="preserve"> к настоящему Административному Регламенту).</w:t>
      </w:r>
    </w:p>
    <w:p w:rsidR="005B26A1" w:rsidRDefault="005B26A1">
      <w:pPr>
        <w:pStyle w:val="ConsPlusNormal"/>
        <w:spacing w:before="220"/>
        <w:ind w:firstLine="540"/>
        <w:jc w:val="both"/>
      </w:pPr>
      <w:r>
        <w:t xml:space="preserve">В случае их предоставления в электронной форме посредством Единого портала, регионального портала в соответствии с абзацем вторым </w:t>
      </w:r>
      <w:hyperlink w:anchor="P122">
        <w:r>
          <w:rPr>
            <w:color w:val="0000FF"/>
          </w:rPr>
          <w:t>пункта 2.4</w:t>
        </w:r>
      </w:hyperlink>
      <w:r>
        <w:t xml:space="preserve">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5B26A1" w:rsidRDefault="005B26A1">
      <w:pPr>
        <w:pStyle w:val="ConsPlusNormal"/>
        <w:spacing w:before="220"/>
        <w:ind w:firstLine="540"/>
        <w:jc w:val="both"/>
      </w:pPr>
      <w:r>
        <w:t>- документ, удостоверяющий личность Заявителя (представителя Заявителя).</w:t>
      </w:r>
    </w:p>
    <w:p w:rsidR="005B26A1" w:rsidRDefault="005B26A1">
      <w:pPr>
        <w:pStyle w:val="ConsPlusNormal"/>
        <w:spacing w:before="220"/>
        <w:ind w:firstLine="540"/>
        <w:jc w:val="both"/>
      </w:pPr>
      <w: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B26A1" w:rsidRDefault="005B26A1">
      <w:pPr>
        <w:pStyle w:val="ConsPlusNormal"/>
        <w:spacing w:before="220"/>
        <w:ind w:firstLine="540"/>
        <w:jc w:val="both"/>
      </w:pPr>
      <w: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5B26A1" w:rsidRDefault="005B26A1">
      <w:pPr>
        <w:pStyle w:val="ConsPlusNormal"/>
        <w:spacing w:before="220"/>
        <w:ind w:firstLine="540"/>
        <w:jc w:val="both"/>
      </w:pPr>
      <w: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B26A1" w:rsidRDefault="005B26A1">
      <w:pPr>
        <w:pStyle w:val="ConsPlusNormal"/>
        <w:spacing w:before="220"/>
        <w:ind w:firstLine="540"/>
        <w:jc w:val="both"/>
      </w:pPr>
      <w:r>
        <w:t xml:space="preserve">В случае предоставления документов в электронной форме посредством Единого портала, регионального портала в соответствии с абзацем вторым </w:t>
      </w:r>
      <w:hyperlink w:anchor="P122">
        <w:r>
          <w:rPr>
            <w:color w:val="0000FF"/>
          </w:rPr>
          <w:t>пункта 2.4</w:t>
        </w:r>
      </w:hyperlink>
      <w: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B26A1" w:rsidRDefault="005B26A1">
      <w:pPr>
        <w:pStyle w:val="ConsPlusNormal"/>
        <w:spacing w:before="220"/>
        <w:ind w:firstLine="540"/>
        <w:jc w:val="both"/>
      </w:pPr>
      <w:r>
        <w:t>-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застройщиком является иностранное юридическое лицо;</w:t>
      </w:r>
    </w:p>
    <w:p w:rsidR="005B26A1" w:rsidRDefault="005B26A1">
      <w:pPr>
        <w:pStyle w:val="ConsPlusNormal"/>
        <w:spacing w:before="220"/>
        <w:ind w:firstLine="540"/>
        <w:jc w:val="both"/>
      </w:pPr>
      <w:r>
        <w:t xml:space="preserve">-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за исключением случая, предусмотренного </w:t>
      </w:r>
      <w:hyperlink r:id="rId27">
        <w:r>
          <w:rPr>
            <w:color w:val="0000FF"/>
          </w:rPr>
          <w:t>частью 5 статьи 51.1</w:t>
        </w:r>
      </w:hyperlink>
      <w:r>
        <w:t xml:space="preserve"> Градостроительного кодекса Российской Федерации.</w:t>
      </w:r>
    </w:p>
    <w:p w:rsidR="005B26A1" w:rsidRDefault="005B26A1">
      <w:pPr>
        <w:pStyle w:val="ConsPlusNormal"/>
        <w:spacing w:before="220"/>
        <w:ind w:firstLine="540"/>
        <w:jc w:val="both"/>
      </w:pPr>
      <w: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w:t>
      </w:r>
      <w:r>
        <w:lastRenderedPageBreak/>
        <w:t>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B26A1" w:rsidRDefault="005B26A1">
      <w:pPr>
        <w:pStyle w:val="ConsPlusNormal"/>
        <w:spacing w:before="220"/>
        <w:ind w:firstLine="540"/>
        <w:jc w:val="both"/>
      </w:pPr>
      <w:r>
        <w:t xml:space="preserve">В случае направления уведомления в электронном формате посредством ЕПГУ/РПГУ в соответствии с абзацем вторым </w:t>
      </w:r>
      <w:hyperlink w:anchor="P122">
        <w:r>
          <w:rPr>
            <w:color w:val="0000FF"/>
          </w:rPr>
          <w:t>пункта 2.4</w:t>
        </w:r>
      </w:hyperlink>
      <w: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ЕПГУ/РПГУ.</w:t>
      </w:r>
    </w:p>
    <w:p w:rsidR="005B26A1" w:rsidRDefault="005B26A1">
      <w:pPr>
        <w:pStyle w:val="ConsPlusNormal"/>
        <w:spacing w:before="220"/>
        <w:ind w:firstLine="540"/>
        <w:jc w:val="both"/>
      </w:pPr>
      <w:r>
        <w:t>В случае направления заявления посредством ЕПГУ и/или РПГУ формирование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5B26A1" w:rsidRDefault="005B26A1">
      <w:pPr>
        <w:pStyle w:val="ConsPlusNormal"/>
        <w:spacing w:before="220"/>
        <w:ind w:firstLine="540"/>
        <w:jc w:val="both"/>
      </w:pPr>
      <w:r>
        <w:t>В заявлении также указывается один из способов направления результата предоставления муниципальной услуги:</w:t>
      </w:r>
    </w:p>
    <w:p w:rsidR="005B26A1" w:rsidRDefault="005B26A1">
      <w:pPr>
        <w:pStyle w:val="ConsPlusNormal"/>
        <w:spacing w:before="220"/>
        <w:ind w:firstLine="540"/>
        <w:jc w:val="both"/>
      </w:pPr>
      <w:r>
        <w:t>- в форме электронного документа в личном кабинете на ЕПГУ и/или РПГУ;</w:t>
      </w:r>
    </w:p>
    <w:p w:rsidR="005B26A1" w:rsidRDefault="005B26A1">
      <w:pPr>
        <w:pStyle w:val="ConsPlusNormal"/>
        <w:spacing w:before="220"/>
        <w:ind w:firstLine="540"/>
        <w:jc w:val="both"/>
      </w:pPr>
      <w:r>
        <w:t>- на бумажном носителе в виде распечатанного экземпляра электронного документа Управления через МФЦ или службу "одного окна";</w:t>
      </w:r>
    </w:p>
    <w:p w:rsidR="005B26A1" w:rsidRDefault="005B26A1">
      <w:pPr>
        <w:pStyle w:val="ConsPlusNormal"/>
        <w:spacing w:before="220"/>
        <w:ind w:firstLine="540"/>
        <w:jc w:val="both"/>
      </w:pPr>
      <w:r>
        <w:t>- на бумажном носителе в МФЦ и/или службе "одного окна";</w:t>
      </w:r>
    </w:p>
    <w:p w:rsidR="005B26A1" w:rsidRDefault="005B26A1">
      <w:pPr>
        <w:pStyle w:val="ConsPlusNormal"/>
        <w:spacing w:before="220"/>
        <w:ind w:firstLine="540"/>
        <w:jc w:val="both"/>
      </w:pPr>
      <w:r>
        <w:t>- направление почтовым отправлением по адресу, указанному в заявлении;</w:t>
      </w:r>
    </w:p>
    <w:p w:rsidR="005B26A1" w:rsidRDefault="005B26A1">
      <w:pPr>
        <w:pStyle w:val="ConsPlusNormal"/>
        <w:spacing w:before="220"/>
        <w:ind w:firstLine="540"/>
        <w:jc w:val="both"/>
      </w:pPr>
      <w:r>
        <w:t>- направление по электронной почте, указанной в заявлении о предоставлении муниципальной услуги;</w:t>
      </w:r>
    </w:p>
    <w:p w:rsidR="005B26A1" w:rsidRDefault="005B26A1">
      <w:pPr>
        <w:pStyle w:val="ConsPlusNormal"/>
        <w:spacing w:before="220"/>
        <w:ind w:firstLine="540"/>
        <w:jc w:val="both"/>
      </w:pPr>
      <w:r>
        <w:t>2.9 исчерпывающий перечень необходимых для предоставления услуги документов (их копий или сведений, содержащиеся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предоставить по собственной инициативе:</w:t>
      </w:r>
    </w:p>
    <w:p w:rsidR="005B26A1" w:rsidRDefault="005B26A1">
      <w:pPr>
        <w:pStyle w:val="ConsPlusNormal"/>
        <w:spacing w:before="220"/>
        <w:ind w:firstLine="540"/>
        <w:jc w:val="both"/>
      </w:pPr>
      <w:r>
        <w:t>- сведения из Единого государственного реестра юридических лиц (при обращении Заявителя, являющегося юридическим лицом;</w:t>
      </w:r>
    </w:p>
    <w:p w:rsidR="005B26A1" w:rsidRDefault="005B26A1">
      <w:pPr>
        <w:pStyle w:val="ConsPlusNormal"/>
        <w:spacing w:before="220"/>
        <w:ind w:firstLine="540"/>
        <w:jc w:val="both"/>
      </w:pPr>
      <w:r>
        <w:t>-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5B26A1" w:rsidRDefault="005B26A1">
      <w:pPr>
        <w:pStyle w:val="ConsPlusNormal"/>
        <w:spacing w:before="220"/>
        <w:ind w:firstLine="540"/>
        <w:jc w:val="both"/>
      </w:pPr>
      <w:bookmarkStart w:id="8" w:name="P161"/>
      <w:bookmarkEnd w:id="8"/>
      <w:r>
        <w:t>2.10 уведомление, поданное в электронной форме посредством ЕПГУ/РПГУ до 16:00 рабочего дня, регистрируется в день его подачи, уведомление, поданное ЕПГУ/РПГУ после 16:00 рабочего дня, либо в нерабочий день, регистрируется на следующий рабочий день.</w:t>
      </w:r>
    </w:p>
    <w:p w:rsidR="005B26A1" w:rsidRDefault="005B26A1">
      <w:pPr>
        <w:pStyle w:val="ConsPlusNormal"/>
        <w:spacing w:before="220"/>
        <w:ind w:firstLine="540"/>
        <w:jc w:val="both"/>
      </w:pPr>
      <w:r>
        <w:t xml:space="preserve">Уведомление, поданное в иных формах в соответствии с 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210 - ФЗ), регистрируется в порядке, установленном организационно-распорядительным документом.</w:t>
      </w:r>
    </w:p>
    <w:p w:rsidR="005B26A1" w:rsidRDefault="005B26A1">
      <w:pPr>
        <w:pStyle w:val="ConsPlusNormal"/>
        <w:spacing w:before="220"/>
        <w:ind w:firstLine="540"/>
        <w:jc w:val="both"/>
      </w:pPr>
      <w:r>
        <w:lastRenderedPageBreak/>
        <w:t>В случае предоставления уведомления в электронной форме посредством ЕПГУ/РПГУ вне рабочего времени Управления либо в выходной день, нерабочий день праздничный день днем поступления уведомления считается первый рабочий день, следующий за днем предоставления Заявителем (представителем Заявителя) указанного уведомления;</w:t>
      </w:r>
    </w:p>
    <w:p w:rsidR="005B26A1" w:rsidRDefault="005B26A1">
      <w:pPr>
        <w:pStyle w:val="ConsPlusNormal"/>
        <w:spacing w:before="220"/>
        <w:ind w:firstLine="540"/>
        <w:jc w:val="both"/>
      </w:pPr>
      <w:bookmarkStart w:id="9" w:name="P164"/>
      <w:bookmarkEnd w:id="9"/>
      <w:r>
        <w:t>2.11 срок предоставления муниципальной услуги составляет:</w:t>
      </w:r>
    </w:p>
    <w:p w:rsidR="005B26A1" w:rsidRDefault="005B26A1">
      <w:pPr>
        <w:pStyle w:val="ConsPlusNormal"/>
        <w:spacing w:before="220"/>
        <w:ind w:firstLine="540"/>
        <w:jc w:val="both"/>
      </w:pPr>
      <w:r>
        <w:t xml:space="preserve">- семь рабочих дней со дня поступления в Управление уведомления о планируемом строительстве, уведомления об изменении параметров, за исключением случая, предусмотренного </w:t>
      </w:r>
      <w:hyperlink r:id="rId29">
        <w:r>
          <w:rPr>
            <w:color w:val="0000FF"/>
          </w:rPr>
          <w:t>частью 8 статьи 51.1</w:t>
        </w:r>
      </w:hyperlink>
      <w:r>
        <w:t xml:space="preserve"> Градостроительного кодекса Российской Федерации;</w:t>
      </w:r>
    </w:p>
    <w:p w:rsidR="005B26A1" w:rsidRDefault="005B26A1">
      <w:pPr>
        <w:pStyle w:val="ConsPlusNormal"/>
        <w:spacing w:before="220"/>
        <w:ind w:firstLine="540"/>
        <w:jc w:val="both"/>
      </w:pPr>
      <w:r>
        <w:t xml:space="preserve">- двадцать рабочих дней со дня поступления в Управление уведомления о планируемом строительстве, уведомления об изменении параметров, в случае, предусмотренном </w:t>
      </w:r>
      <w:hyperlink r:id="rId30">
        <w:r>
          <w:rPr>
            <w:color w:val="0000FF"/>
          </w:rPr>
          <w:t>частью 8 статьи 51.1</w:t>
        </w:r>
      </w:hyperlink>
      <w:r>
        <w:t xml:space="preserve"> Градостроительного кодекса Российской Федерации;</w:t>
      </w:r>
    </w:p>
    <w:p w:rsidR="005B26A1" w:rsidRDefault="005B26A1">
      <w:pPr>
        <w:pStyle w:val="ConsPlusNormal"/>
        <w:jc w:val="both"/>
      </w:pPr>
      <w:r>
        <w:t xml:space="preserve">(п. 2.11 в ред. </w:t>
      </w:r>
      <w:hyperlink r:id="rId31">
        <w:r>
          <w:rPr>
            <w:color w:val="0000FF"/>
          </w:rPr>
          <w:t>Постановления</w:t>
        </w:r>
      </w:hyperlink>
      <w:r>
        <w:t xml:space="preserve"> Администрации Петропавловск-Камчатского городского округа от 11.05.2023 N 1023)</w:t>
      </w:r>
    </w:p>
    <w:p w:rsidR="005B26A1" w:rsidRDefault="005B26A1">
      <w:pPr>
        <w:pStyle w:val="ConsPlusNormal"/>
        <w:spacing w:before="220"/>
        <w:ind w:firstLine="540"/>
        <w:jc w:val="both"/>
      </w:pPr>
      <w:r>
        <w:t>2.12 оснований для приостановления предоставления услуги или отказа в предоставлении муниципальной услуги не предусмотрено законодательством Российской Федерации.</w:t>
      </w:r>
    </w:p>
    <w:p w:rsidR="005B26A1" w:rsidRDefault="005B26A1">
      <w:pPr>
        <w:pStyle w:val="ConsPlusNormal"/>
        <w:spacing w:before="220"/>
        <w:ind w:firstLine="540"/>
        <w:jc w:val="both"/>
      </w:pPr>
      <w:r>
        <w:t xml:space="preserve">Основания для направления Заявителю (представителю Заявителя)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w:anchor="P191">
        <w:r>
          <w:rPr>
            <w:color w:val="0000FF"/>
          </w:rPr>
          <w:t>пунктом 2.20</w:t>
        </w:r>
      </w:hyperlink>
      <w:r>
        <w:t xml:space="preserve"> настоящего Административного регламента;</w:t>
      </w:r>
    </w:p>
    <w:p w:rsidR="005B26A1" w:rsidRDefault="005B26A1">
      <w:pPr>
        <w:pStyle w:val="ConsPlusNormal"/>
        <w:spacing w:before="220"/>
        <w:ind w:firstLine="540"/>
        <w:jc w:val="both"/>
      </w:pPr>
      <w:bookmarkStart w:id="10" w:name="P170"/>
      <w:bookmarkEnd w:id="10"/>
      <w:r>
        <w:t xml:space="preserve">2.13 исчерпывающий перечень оснований для отказа в приеме документов, указанных в </w:t>
      </w:r>
      <w:hyperlink w:anchor="P139">
        <w:r>
          <w:rPr>
            <w:color w:val="0000FF"/>
          </w:rPr>
          <w:t>пункте 2.8</w:t>
        </w:r>
      </w:hyperlink>
      <w:r>
        <w:t xml:space="preserve"> настоящего Административного регламента, в том числе представленных в электронной форме:</w:t>
      </w:r>
    </w:p>
    <w:p w:rsidR="005B26A1" w:rsidRDefault="005B26A1">
      <w:pPr>
        <w:pStyle w:val="ConsPlusNormal"/>
        <w:spacing w:before="220"/>
        <w:ind w:firstLine="540"/>
        <w:jc w:val="both"/>
      </w:pPr>
      <w:bookmarkStart w:id="11" w:name="P171"/>
      <w:bookmarkEnd w:id="11"/>
      <w:r>
        <w:t>- уведомление о планируемом строительстве, уведомление об изменении параметров представлено в орган, в полномочия которых не входит предоставление услуги;</w:t>
      </w:r>
    </w:p>
    <w:p w:rsidR="005B26A1" w:rsidRDefault="005B26A1">
      <w:pPr>
        <w:pStyle w:val="ConsPlusNormal"/>
        <w:spacing w:before="220"/>
        <w:ind w:firstLine="540"/>
        <w:jc w:val="both"/>
      </w:pPr>
      <w:bookmarkStart w:id="12" w:name="P172"/>
      <w:bookmarkEnd w:id="12"/>
      <w:r>
        <w:t>- представленные документы и сведения утратили силу на момент обращения за услугой (сведения, содержащиеся в документе, удостоверяющим личность, документе, удостоверяющем полномочия представителя Заявителя, в случае обращения за предоставлением услуги указанным лицом);</w:t>
      </w:r>
    </w:p>
    <w:p w:rsidR="005B26A1" w:rsidRDefault="005B26A1">
      <w:pPr>
        <w:pStyle w:val="ConsPlusNormal"/>
        <w:spacing w:before="220"/>
        <w:ind w:firstLine="540"/>
        <w:jc w:val="both"/>
      </w:pPr>
      <w:bookmarkStart w:id="13" w:name="P173"/>
      <w:bookmarkEnd w:id="13"/>
      <w: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B26A1" w:rsidRDefault="005B26A1">
      <w:pPr>
        <w:pStyle w:val="ConsPlusNormal"/>
        <w:spacing w:before="220"/>
        <w:ind w:firstLine="540"/>
        <w:jc w:val="both"/>
      </w:pPr>
      <w:bookmarkStart w:id="14" w:name="P174"/>
      <w:bookmarkEnd w:id="14"/>
      <w:r>
        <w:t>- представленные в электронном формате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26A1" w:rsidRDefault="005B26A1">
      <w:pPr>
        <w:pStyle w:val="ConsPlusNormal"/>
        <w:spacing w:before="220"/>
        <w:ind w:firstLine="540"/>
        <w:jc w:val="both"/>
      </w:pPr>
      <w:bookmarkStart w:id="15" w:name="P175"/>
      <w:bookmarkEnd w:id="15"/>
      <w:r>
        <w:t xml:space="preserve">- уведомление о планируемом строительстве, уведомление об изменении параметров и документы, указанные в </w:t>
      </w:r>
      <w:hyperlink w:anchor="P139">
        <w:r>
          <w:rPr>
            <w:color w:val="0000FF"/>
          </w:rPr>
          <w:t>пункте 2.8</w:t>
        </w:r>
      </w:hyperlink>
      <w:r>
        <w:t xml:space="preserve"> настоящего Административного регламента, представлены в электронной форме с нарушением требований, установленных </w:t>
      </w:r>
      <w:hyperlink w:anchor="P128">
        <w:r>
          <w:rPr>
            <w:color w:val="0000FF"/>
          </w:rPr>
          <w:t>пунктами 2.5</w:t>
        </w:r>
      </w:hyperlink>
      <w:r>
        <w:t xml:space="preserve"> - </w:t>
      </w:r>
      <w:hyperlink w:anchor="P137">
        <w:r>
          <w:rPr>
            <w:color w:val="0000FF"/>
          </w:rPr>
          <w:t>2.7</w:t>
        </w:r>
      </w:hyperlink>
      <w:r>
        <w:t xml:space="preserve"> Административного регламента;</w:t>
      </w:r>
    </w:p>
    <w:p w:rsidR="005B26A1" w:rsidRDefault="005B26A1">
      <w:pPr>
        <w:pStyle w:val="ConsPlusNormal"/>
        <w:spacing w:before="220"/>
        <w:ind w:firstLine="540"/>
        <w:jc w:val="both"/>
      </w:pPr>
      <w:bookmarkStart w:id="16" w:name="P176"/>
      <w:bookmarkEnd w:id="16"/>
      <w:r>
        <w:t xml:space="preserve">- несоблюдение установленных </w:t>
      </w:r>
      <w:hyperlink r:id="rId32">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5B26A1" w:rsidRDefault="005B26A1">
      <w:pPr>
        <w:pStyle w:val="ConsPlusNormal"/>
        <w:spacing w:before="220"/>
        <w:ind w:firstLine="540"/>
        <w:jc w:val="both"/>
      </w:pPr>
      <w:r>
        <w:t xml:space="preserve">- некорректное заполнение обязательных полей в форме запроса о предоставлении услуги </w:t>
      </w:r>
      <w:r>
        <w:lastRenderedPageBreak/>
        <w:t>(недостоверное, неправильное, либо неполное);</w:t>
      </w:r>
    </w:p>
    <w:p w:rsidR="005B26A1" w:rsidRDefault="005B26A1">
      <w:pPr>
        <w:pStyle w:val="ConsPlusNormal"/>
        <w:spacing w:before="220"/>
        <w:ind w:firstLine="540"/>
        <w:jc w:val="both"/>
      </w:pPr>
      <w:r>
        <w:t xml:space="preserve">2.14 решение об отказе в приеме документов, указанных в </w:t>
      </w:r>
      <w:hyperlink w:anchor="P139">
        <w:r>
          <w:rPr>
            <w:color w:val="0000FF"/>
          </w:rPr>
          <w:t>пункте 2.8</w:t>
        </w:r>
      </w:hyperlink>
      <w:r>
        <w:t xml:space="preserve"> настоящего Административного регламента, оформляется по форме согласно </w:t>
      </w:r>
      <w:hyperlink w:anchor="P457">
        <w:r>
          <w:rPr>
            <w:color w:val="0000FF"/>
          </w:rPr>
          <w:t>Приложению 1</w:t>
        </w:r>
      </w:hyperlink>
      <w:r>
        <w:t xml:space="preserve"> к настоящему Административному регламенту;</w:t>
      </w:r>
    </w:p>
    <w:p w:rsidR="005B26A1" w:rsidRDefault="005B26A1">
      <w:pPr>
        <w:pStyle w:val="ConsPlusNormal"/>
        <w:spacing w:before="220"/>
        <w:ind w:firstLine="540"/>
        <w:jc w:val="both"/>
      </w:pPr>
      <w:r>
        <w:t xml:space="preserve">2.15 решение об отказе в приеме документов, указанных в </w:t>
      </w:r>
      <w:hyperlink w:anchor="P139">
        <w:r>
          <w:rPr>
            <w:color w:val="0000FF"/>
          </w:rPr>
          <w:t>пункте 2.8</w:t>
        </w:r>
      </w:hyperlink>
      <w:r>
        <w:t xml:space="preserve"> настоящего Административного регламента, направляется Заявителю (представителю Заявителя) способом, определенным Заявителем (представителем Заявителя) в уведомлении о планируемом строительстве, не позднее рабочего дня, следующего за днем получения уведомления, либо выдается в день личного обращения за получением указанного решения в многофункциональный центр, в службу "одного окна";</w:t>
      </w:r>
    </w:p>
    <w:p w:rsidR="005B26A1" w:rsidRDefault="005B26A1">
      <w:pPr>
        <w:pStyle w:val="ConsPlusNormal"/>
        <w:spacing w:before="220"/>
        <w:ind w:firstLine="540"/>
        <w:jc w:val="both"/>
      </w:pPr>
      <w:r>
        <w:t xml:space="preserve">2.16 отказ в приеме документов, указанных в </w:t>
      </w:r>
      <w:hyperlink w:anchor="P139">
        <w:r>
          <w:rPr>
            <w:color w:val="0000FF"/>
          </w:rPr>
          <w:t>пункте 2.8</w:t>
        </w:r>
      </w:hyperlink>
      <w:r>
        <w:t xml:space="preserve"> настоящего Административного регламента, не препятствует повторному обращению Заявителя за получением муниципальной услуги.</w:t>
      </w:r>
    </w:p>
    <w:p w:rsidR="005B26A1" w:rsidRDefault="005B26A1">
      <w:pPr>
        <w:pStyle w:val="ConsPlusNormal"/>
        <w:spacing w:before="220"/>
        <w:ind w:firstLine="540"/>
        <w:jc w:val="both"/>
      </w:pPr>
      <w: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 РПГУ;</w:t>
      </w:r>
    </w:p>
    <w:p w:rsidR="005B26A1" w:rsidRDefault="005B26A1">
      <w:pPr>
        <w:pStyle w:val="ConsPlusNormal"/>
        <w:spacing w:before="220"/>
        <w:ind w:firstLine="540"/>
        <w:jc w:val="both"/>
      </w:pPr>
      <w:r>
        <w:t xml:space="preserve">2.17 в случае отсутствия в уведомлении о планируемом строительстве, уведомлении об изменении параметров сведений, предусмотренных </w:t>
      </w:r>
      <w:hyperlink r:id="rId33">
        <w:r>
          <w:rPr>
            <w:color w:val="0000FF"/>
          </w:rPr>
          <w:t>частью 1 статьи 51.1</w:t>
        </w:r>
      </w:hyperlink>
      <w:r>
        <w:t xml:space="preserve"> Градостроительного кодекса Российской Федерации, или отсутствия документов, прилагаемых к такому уведомлению и предусмотренных </w:t>
      </w:r>
      <w:hyperlink w:anchor="P139">
        <w:r>
          <w:rPr>
            <w:color w:val="0000FF"/>
          </w:rPr>
          <w:t>пунктом 2.8</w:t>
        </w:r>
      </w:hyperlink>
      <w: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w:t>
      </w:r>
    </w:p>
    <w:p w:rsidR="005B26A1" w:rsidRDefault="005B26A1">
      <w:pPr>
        <w:pStyle w:val="ConsPlusNormal"/>
        <w:spacing w:before="220"/>
        <w:ind w:firstLine="540"/>
        <w:jc w:val="both"/>
      </w:pPr>
      <w:bookmarkStart w:id="17" w:name="P183"/>
      <w:bookmarkEnd w:id="17"/>
      <w:r>
        <w:t>2.18 результатом предоставления муниципальной услуги являются:</w:t>
      </w:r>
    </w:p>
    <w:p w:rsidR="005B26A1" w:rsidRDefault="005B26A1">
      <w:pPr>
        <w:pStyle w:val="ConsPlusNormal"/>
        <w:spacing w:before="220"/>
        <w:ind w:firstLine="540"/>
        <w:jc w:val="both"/>
      </w:pPr>
      <w:r>
        <w:t xml:space="preserve">-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(форма приведена в </w:t>
      </w:r>
      <w:hyperlink w:anchor="P1133">
        <w:r>
          <w:rPr>
            <w:color w:val="0000FF"/>
          </w:rPr>
          <w:t>Приложении 7</w:t>
        </w:r>
      </w:hyperlink>
      <w:r>
        <w:t xml:space="preserve"> к настоящему Административному регламенту);</w:t>
      </w:r>
    </w:p>
    <w:p w:rsidR="005B26A1" w:rsidRDefault="005B26A1">
      <w:pPr>
        <w:pStyle w:val="ConsPlusNormal"/>
        <w:spacing w:before="220"/>
        <w:ind w:firstLine="540"/>
        <w:jc w:val="both"/>
      </w:pPr>
      <w:r>
        <w:t xml:space="preserve">-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наличия оснований, указанных в </w:t>
      </w:r>
      <w:hyperlink w:anchor="P191">
        <w:r>
          <w:rPr>
            <w:color w:val="0000FF"/>
          </w:rPr>
          <w:t>пункте 2.20</w:t>
        </w:r>
      </w:hyperlink>
      <w:r>
        <w:t xml:space="preserve"> настоящего Административного регламента (далее - уведомление о несоответствии) (форма приведена в </w:t>
      </w:r>
      <w:hyperlink w:anchor="P1198">
        <w:r>
          <w:rPr>
            <w:color w:val="0000FF"/>
          </w:rPr>
          <w:t>Приложении 8</w:t>
        </w:r>
      </w:hyperlink>
      <w:r>
        <w:t xml:space="preserve"> к настоящему Административному регламенту);</w:t>
      </w:r>
    </w:p>
    <w:p w:rsidR="005B26A1" w:rsidRDefault="005B26A1">
      <w:pPr>
        <w:pStyle w:val="ConsPlusNormal"/>
        <w:spacing w:before="220"/>
        <w:ind w:firstLine="540"/>
        <w:jc w:val="both"/>
      </w:pPr>
      <w:r>
        <w:t xml:space="preserve">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Управления, в соответствии с Федеральным </w:t>
      </w:r>
      <w:hyperlink r:id="rId34">
        <w:r>
          <w:rPr>
            <w:color w:val="0000FF"/>
          </w:rPr>
          <w:t>законом</w:t>
        </w:r>
      </w:hyperlink>
      <w:r>
        <w:t xml:space="preserve"> от 06.04.2011 N 63-ФЗ "Об электронной подписи" (далее - Федеральный закон N 63-ФЗ) в личный кабинет Заявителя (представителя Заявителя) на ЕПГУ/РПГУ в случае подачи заявления через ЕПГУ/РПГУ.</w:t>
      </w:r>
    </w:p>
    <w:p w:rsidR="005B26A1" w:rsidRDefault="005B26A1">
      <w:pPr>
        <w:pStyle w:val="ConsPlusNormal"/>
        <w:spacing w:before="220"/>
        <w:ind w:firstLine="540"/>
        <w:jc w:val="both"/>
      </w:pPr>
      <w:r>
        <w:t>По выбору Заявителя (представителя Заявителя) результат предоставления муниципальной услуги может быть получен в многофункциональном центре, а также в службе "одного окна" на бумажном носителе.</w:t>
      </w:r>
    </w:p>
    <w:p w:rsidR="005B26A1" w:rsidRDefault="005B26A1">
      <w:pPr>
        <w:pStyle w:val="ConsPlusNormal"/>
        <w:spacing w:before="220"/>
        <w:ind w:firstLine="540"/>
        <w:jc w:val="both"/>
      </w:pPr>
      <w:r>
        <w:lastRenderedPageBreak/>
        <w:t>Заявитель (представитель Заявителя)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5B26A1" w:rsidRDefault="005B26A1">
      <w:pPr>
        <w:pStyle w:val="ConsPlusNormal"/>
        <w:spacing w:before="220"/>
        <w:ind w:firstLine="540"/>
        <w:jc w:val="both"/>
      </w:pPr>
      <w:r>
        <w:t>Заявитель (представитель Заявителя) вправе отказаться от результата предоставления муниципальной услуги, либо от ее осуществления на любом этапе;</w:t>
      </w:r>
    </w:p>
    <w:p w:rsidR="005B26A1" w:rsidRDefault="005B26A1">
      <w:pPr>
        <w:pStyle w:val="ConsPlusNormal"/>
        <w:spacing w:before="220"/>
        <w:ind w:firstLine="540"/>
        <w:jc w:val="both"/>
      </w:pPr>
      <w:r>
        <w:t xml:space="preserve">2.19 формы уведомления о соответствии, уведомления о несоответствии утверждены </w:t>
      </w:r>
      <w:hyperlink r:id="rId35">
        <w:r>
          <w:rPr>
            <w:color w:val="0000FF"/>
          </w:rPr>
          <w:t>Приказом</w:t>
        </w:r>
      </w:hyperlink>
      <w:r>
        <w:t xml:space="preserve"> Министерством строительства и жилищно-коммунального хозяйства Российской Федерации от 19.09.2018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5B26A1" w:rsidRDefault="005B26A1">
      <w:pPr>
        <w:pStyle w:val="ConsPlusNormal"/>
        <w:spacing w:before="220"/>
        <w:ind w:firstLine="540"/>
        <w:jc w:val="both"/>
      </w:pPr>
      <w:bookmarkStart w:id="18" w:name="P191"/>
      <w:bookmarkEnd w:id="18"/>
      <w:r>
        <w:t>2.20 исчерпывающий перечень оснований для направления уведомления о несоответствии:</w:t>
      </w:r>
    </w:p>
    <w:p w:rsidR="005B26A1" w:rsidRDefault="005B26A1">
      <w:pPr>
        <w:pStyle w:val="ConsPlusNormal"/>
        <w:spacing w:before="220"/>
        <w:ind w:firstLine="540"/>
        <w:jc w:val="both"/>
      </w:pPr>
      <w:r>
        <w:t xml:space="preserve">-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36">
        <w:r>
          <w:rPr>
            <w:color w:val="0000FF"/>
          </w:rPr>
          <w:t>кодексом</w:t>
        </w:r>
      </w:hyperlink>
      <w:r>
        <w:t xml:space="preserve">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5B26A1" w:rsidRDefault="005B26A1">
      <w:pPr>
        <w:pStyle w:val="ConsPlusNormal"/>
        <w:spacing w:before="220"/>
        <w:ind w:firstLine="540"/>
        <w:jc w:val="both"/>
      </w:pPr>
      <w:r>
        <w:t>-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B26A1" w:rsidRDefault="005B26A1">
      <w:pPr>
        <w:pStyle w:val="ConsPlusNormal"/>
        <w:spacing w:before="220"/>
        <w:ind w:firstLine="540"/>
        <w:jc w:val="both"/>
      </w:pPr>
      <w:r>
        <w:t>-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5B26A1" w:rsidRDefault="005B26A1">
      <w:pPr>
        <w:pStyle w:val="ConsPlusNormal"/>
        <w:spacing w:before="220"/>
        <w:ind w:firstLine="540"/>
        <w:jc w:val="both"/>
      </w:pPr>
      <w:r>
        <w:t xml:space="preserve">- в срок указанный в </w:t>
      </w:r>
      <w:hyperlink r:id="rId37">
        <w:r>
          <w:rPr>
            <w:color w:val="0000FF"/>
          </w:rPr>
          <w:t>части 9 статьи 51.1</w:t>
        </w:r>
      </w:hyperlink>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B26A1" w:rsidRDefault="005B26A1">
      <w:pPr>
        <w:pStyle w:val="ConsPlusNormal"/>
        <w:spacing w:before="220"/>
        <w:ind w:firstLine="540"/>
        <w:jc w:val="both"/>
      </w:pPr>
      <w:bookmarkStart w:id="19" w:name="P196"/>
      <w:bookmarkEnd w:id="19"/>
      <w:r>
        <w:t xml:space="preserve">2.21 результат предоставления услуги, указанный в </w:t>
      </w:r>
      <w:hyperlink w:anchor="P183">
        <w:r>
          <w:rPr>
            <w:color w:val="0000FF"/>
          </w:rPr>
          <w:t>пункте 2.18</w:t>
        </w:r>
      </w:hyperlink>
      <w:r>
        <w:t xml:space="preserve"> настоящего Административного регламента:</w:t>
      </w:r>
    </w:p>
    <w:p w:rsidR="005B26A1" w:rsidRDefault="005B26A1">
      <w:pPr>
        <w:pStyle w:val="ConsPlusNormal"/>
        <w:spacing w:before="220"/>
        <w:ind w:firstLine="540"/>
        <w:jc w:val="both"/>
      </w:pPr>
      <w: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ЕПГУ/РПГУ в случае, если такой способ указан в уведомлении о планируемом строительстве, уведомления об изменении параметров;</w:t>
      </w:r>
    </w:p>
    <w:p w:rsidR="005B26A1" w:rsidRDefault="005B26A1">
      <w:pPr>
        <w:pStyle w:val="ConsPlusNormal"/>
        <w:spacing w:before="220"/>
        <w:ind w:firstLine="540"/>
        <w:jc w:val="both"/>
      </w:pPr>
      <w:r>
        <w:t>- выдается Заявителю на бумажном носителе при личном обращении в Управление через службу "одного окна",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w:t>
      </w:r>
    </w:p>
    <w:p w:rsidR="005B26A1" w:rsidRDefault="005B26A1">
      <w:pPr>
        <w:pStyle w:val="ConsPlusNormal"/>
        <w:spacing w:before="220"/>
        <w:ind w:firstLine="540"/>
        <w:jc w:val="both"/>
      </w:pPr>
      <w:r>
        <w:lastRenderedPageBreak/>
        <w:t>2.22 предоставление муниципальной услуги осуществляется без взимания платы;</w:t>
      </w:r>
    </w:p>
    <w:p w:rsidR="005B26A1" w:rsidRDefault="005B26A1">
      <w:pPr>
        <w:pStyle w:val="ConsPlusNormal"/>
        <w:spacing w:before="220"/>
        <w:ind w:firstLine="540"/>
        <w:jc w:val="both"/>
      </w:pPr>
      <w:r>
        <w:t xml:space="preserve">2.23 сведения о ходе рассмотрения уведомления о планируемом строительстве, уведомления об изменении параметров, направленного способом, указанном в абзаце втором </w:t>
      </w:r>
      <w:hyperlink w:anchor="P122">
        <w:r>
          <w:rPr>
            <w:color w:val="0000FF"/>
          </w:rPr>
          <w:t>пункта 2.4</w:t>
        </w:r>
      </w:hyperlink>
      <w:r>
        <w:t xml:space="preserve"> настоящего Административного регламента, доводятся до Заявителя путем уведомления об изменение статуса уведомления в личном кабинете Заявителя (представителя Заявителя) на ЕПГУ, РПГУ.</w:t>
      </w:r>
    </w:p>
    <w:p w:rsidR="005B26A1" w:rsidRDefault="005B26A1">
      <w:pPr>
        <w:pStyle w:val="ConsPlusNormal"/>
        <w:spacing w:before="220"/>
        <w:ind w:firstLine="540"/>
        <w:jc w:val="both"/>
      </w:pPr>
      <w:r>
        <w:t xml:space="preserve">Сведения о ходе рассмотрения уведомления о планируемом строительстве, уведомления об изменении параметров, направленного способом, указанном в абзаце втором </w:t>
      </w:r>
      <w:hyperlink w:anchor="P122">
        <w:r>
          <w:rPr>
            <w:color w:val="0000FF"/>
          </w:rPr>
          <w:t>пункта 2.4</w:t>
        </w:r>
      </w:hyperlink>
      <w:r>
        <w:t xml:space="preserve"> настоящего Административного регламента, предоставляются Заявителю (представителю Заявителя) на основании его устного, либо письменного запроса, составляемого в произвольной форме, без взимания платы.</w:t>
      </w:r>
    </w:p>
    <w:p w:rsidR="005B26A1" w:rsidRDefault="005B26A1">
      <w:pPr>
        <w:pStyle w:val="ConsPlusNormal"/>
        <w:spacing w:before="220"/>
        <w:ind w:firstLine="540"/>
        <w:jc w:val="both"/>
      </w:pPr>
      <w:r>
        <w:t>Письменный запрос может быть подан:</w:t>
      </w:r>
    </w:p>
    <w:p w:rsidR="005B26A1" w:rsidRDefault="005B26A1">
      <w:pPr>
        <w:pStyle w:val="ConsPlusNormal"/>
        <w:spacing w:before="220"/>
        <w:ind w:firstLine="540"/>
        <w:jc w:val="both"/>
      </w:pPr>
      <w:r>
        <w:t>- на бумажном носителе посредством личного обращения в службу "одного окна", в том числе через многофункциональный центр, либо посредством почтового отправления описью вложения и уведомлением о вручении;</w:t>
      </w:r>
    </w:p>
    <w:p w:rsidR="005B26A1" w:rsidRDefault="005B26A1">
      <w:pPr>
        <w:pStyle w:val="ConsPlusNormal"/>
        <w:spacing w:before="220"/>
        <w:ind w:firstLine="540"/>
        <w:jc w:val="both"/>
      </w:pPr>
      <w:r>
        <w:t>- в электронной форме посредством электронной почты.</w:t>
      </w:r>
    </w:p>
    <w:p w:rsidR="005B26A1" w:rsidRDefault="005B26A1">
      <w:pPr>
        <w:pStyle w:val="ConsPlusNormal"/>
        <w:spacing w:before="220"/>
        <w:ind w:firstLine="540"/>
        <w:jc w:val="both"/>
      </w:pPr>
      <w: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(представителя Заявителя) в устной форме (при личном обращении, либо по телефону в Управлении, многофункциональный центр в день обращения Заявителя (представителя Заявителя), либо в письменной форме, в том числе в электронном виде, если это предусмотрено указанным запросом, в течение двух дней со дня поступления соответствующего запроса;</w:t>
      </w:r>
    </w:p>
    <w:p w:rsidR="005B26A1" w:rsidRDefault="005B26A1">
      <w:pPr>
        <w:pStyle w:val="ConsPlusNormal"/>
        <w:spacing w:before="220"/>
        <w:ind w:firstLine="540"/>
        <w:jc w:val="both"/>
      </w:pPr>
      <w:r>
        <w:t>2.24 результат предоставления услуги (его копия или сведения, содержащиеся в нем):</w:t>
      </w:r>
    </w:p>
    <w:p w:rsidR="005B26A1" w:rsidRDefault="005B26A1">
      <w:pPr>
        <w:pStyle w:val="ConsPlusNormal"/>
        <w:spacing w:before="220"/>
        <w:ind w:firstLine="540"/>
        <w:jc w:val="both"/>
      </w:pPr>
      <w:r>
        <w:t>- в течение пяти рабочих дней со дня его направления Заявителю (представителю Заявителя)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w:t>
      </w:r>
    </w:p>
    <w:p w:rsidR="005B26A1" w:rsidRDefault="005B26A1">
      <w:pPr>
        <w:pStyle w:val="ConsPlusNormal"/>
        <w:spacing w:before="220"/>
        <w:ind w:firstLine="540"/>
        <w:jc w:val="both"/>
      </w:pPr>
      <w:r>
        <w:t xml:space="preserve">- уведомление о несоответствии подлежит направлению в срок, установленный </w:t>
      </w:r>
      <w:hyperlink w:anchor="P164">
        <w:r>
          <w:rPr>
            <w:color w:val="0000FF"/>
          </w:rPr>
          <w:t>пунктом 2.11</w:t>
        </w:r>
      </w:hyperlink>
      <w:r>
        <w:t xml:space="preserve"> настоящего Административного Регламента для предоставления услуги:</w:t>
      </w:r>
    </w:p>
    <w:p w:rsidR="005B26A1" w:rsidRDefault="005B26A1">
      <w:pPr>
        <w:pStyle w:val="ConsPlusNormal"/>
        <w:spacing w:before="220"/>
        <w:ind w:firstLine="540"/>
        <w:jc w:val="both"/>
      </w:pPr>
      <w:r>
        <w:t>-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предоставления сведений, содержащихся в едином государственном реестре недвижимости;</w:t>
      </w:r>
    </w:p>
    <w:p w:rsidR="005B26A1" w:rsidRDefault="005B26A1">
      <w:pPr>
        <w:pStyle w:val="ConsPlusNormal"/>
        <w:spacing w:before="220"/>
        <w:ind w:firstLine="540"/>
        <w:jc w:val="both"/>
      </w:pPr>
      <w:r>
        <w:t xml:space="preserve">- в орган исполнительной власти Камчатского края,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абзацами вторым и третьим </w:t>
      </w:r>
      <w:hyperlink w:anchor="P191">
        <w:r>
          <w:rPr>
            <w:color w:val="0000FF"/>
          </w:rPr>
          <w:t>пункта 2.20</w:t>
        </w:r>
      </w:hyperlink>
      <w:r>
        <w:t xml:space="preserve"> настоящего Административного регламента;</w:t>
      </w:r>
    </w:p>
    <w:p w:rsidR="005B26A1" w:rsidRDefault="005B26A1">
      <w:pPr>
        <w:pStyle w:val="ConsPlusNormal"/>
        <w:spacing w:before="220"/>
        <w:ind w:firstLine="540"/>
        <w:jc w:val="both"/>
      </w:pPr>
      <w:r>
        <w:t xml:space="preserve">- в орган исполнительной власти Камчатского края, уполномоченный в области охраны объектов культурного наследия, в случае направления уведомления о несоответствии по основанию, предусмотренному абзацем третьим </w:t>
      </w:r>
      <w:hyperlink w:anchor="P191">
        <w:r>
          <w:rPr>
            <w:color w:val="0000FF"/>
          </w:rPr>
          <w:t>пункта 2.20</w:t>
        </w:r>
      </w:hyperlink>
      <w:r>
        <w:t xml:space="preserve"> настоящего Административного регламента;</w:t>
      </w:r>
    </w:p>
    <w:p w:rsidR="005B26A1" w:rsidRDefault="005B26A1">
      <w:pPr>
        <w:pStyle w:val="ConsPlusNormal"/>
        <w:spacing w:before="220"/>
        <w:ind w:firstLine="540"/>
        <w:jc w:val="both"/>
      </w:pPr>
      <w:r>
        <w:t xml:space="preserve">- в федеральный орган исполнительной власти, уполномоченный на осуществление </w:t>
      </w:r>
      <w:r>
        <w:lastRenderedPageBreak/>
        <w:t xml:space="preserve">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абзацами четвертым и пятым </w:t>
      </w:r>
      <w:hyperlink w:anchor="P191">
        <w:r>
          <w:rPr>
            <w:color w:val="0000FF"/>
          </w:rPr>
          <w:t>пункта 2.20</w:t>
        </w:r>
      </w:hyperlink>
      <w:r>
        <w:t xml:space="preserve"> настоящего Административного регламента;</w:t>
      </w:r>
    </w:p>
    <w:p w:rsidR="005B26A1" w:rsidRDefault="005B26A1">
      <w:pPr>
        <w:pStyle w:val="ConsPlusNormal"/>
        <w:spacing w:before="220"/>
        <w:ind w:firstLine="540"/>
        <w:jc w:val="both"/>
      </w:pPr>
      <w:r>
        <w:t>2.25 порядок исправления допущенных опечаток и ошибок в уведомлении о соответствии, уведомлении несоответствии:</w:t>
      </w:r>
    </w:p>
    <w:p w:rsidR="005B26A1" w:rsidRDefault="005B26A1">
      <w:pPr>
        <w:pStyle w:val="ConsPlusNormal"/>
        <w:spacing w:before="220"/>
        <w:ind w:firstLine="540"/>
        <w:jc w:val="both"/>
      </w:pPr>
      <w:r>
        <w:t xml:space="preserve">Заявитель вправе обратиться в Управление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hyperlink w:anchor="P541">
        <w:r>
          <w:rPr>
            <w:color w:val="0000FF"/>
          </w:rPr>
          <w:t>Приложению 2</w:t>
        </w:r>
      </w:hyperlink>
      <w:r>
        <w:t xml:space="preserve"> к настоящему Административному регламенту, в порядке, установленном </w:t>
      </w:r>
      <w:hyperlink w:anchor="P122">
        <w:r>
          <w:rPr>
            <w:color w:val="0000FF"/>
          </w:rPr>
          <w:t>пунктами 2.4</w:t>
        </w:r>
      </w:hyperlink>
      <w:r>
        <w:t xml:space="preserve"> - </w:t>
      </w:r>
      <w:hyperlink w:anchor="P137">
        <w:r>
          <w:rPr>
            <w:color w:val="0000FF"/>
          </w:rPr>
          <w:t>2.7</w:t>
        </w:r>
      </w:hyperlink>
      <w:r>
        <w:t xml:space="preserve">, </w:t>
      </w:r>
      <w:hyperlink w:anchor="P161">
        <w:r>
          <w:rPr>
            <w:color w:val="0000FF"/>
          </w:rPr>
          <w:t>2.10</w:t>
        </w:r>
      </w:hyperlink>
      <w:r>
        <w:t xml:space="preserve"> настоящего Административного регламента.</w:t>
      </w:r>
    </w:p>
    <w:p w:rsidR="005B26A1" w:rsidRDefault="005B26A1">
      <w:pPr>
        <w:pStyle w:val="ConsPlusNormal"/>
        <w:spacing w:before="220"/>
        <w:ind w:firstLine="540"/>
        <w:jc w:val="both"/>
      </w:pPr>
      <w:r>
        <w:t>В случае подтверждения наличия допущенных опечаток, ошибок в уведомлении о соответствии, уведомлении о несоответствии Управление вносит исправление в ранее выданное уведомление о соответствии, уведомление о несоответствии.</w:t>
      </w:r>
    </w:p>
    <w:p w:rsidR="005B26A1" w:rsidRDefault="005B26A1">
      <w:pPr>
        <w:pStyle w:val="ConsPlusNormal"/>
        <w:spacing w:before="220"/>
        <w:ind w:firstLine="540"/>
        <w:jc w:val="both"/>
      </w:pPr>
      <w:r>
        <w:t xml:space="preserve">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38">
        <w:r>
          <w:rPr>
            <w:color w:val="0000FF"/>
          </w:rPr>
          <w:t>кодекса</w:t>
        </w:r>
      </w:hyperlink>
      <w:r>
        <w:t xml:space="preserve"> Российской Федерации и дата внесения исправлений.</w:t>
      </w:r>
    </w:p>
    <w:p w:rsidR="005B26A1" w:rsidRDefault="005B26A1">
      <w:pPr>
        <w:pStyle w:val="ConsPlusNormal"/>
        <w:spacing w:before="220"/>
        <w:ind w:firstLine="540"/>
        <w:jc w:val="both"/>
      </w:pPr>
      <w: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hyperlink w:anchor="P675">
        <w:r>
          <w:rPr>
            <w:color w:val="0000FF"/>
          </w:rPr>
          <w:t>Приложению 3</w:t>
        </w:r>
      </w:hyperlink>
      <w:r>
        <w:t xml:space="preserve"> к настоящему Административному регламенту направляется Заявителю в порядке, установленном </w:t>
      </w:r>
      <w:hyperlink w:anchor="P196">
        <w:r>
          <w:rPr>
            <w:color w:val="0000FF"/>
          </w:rPr>
          <w:t>пунктом 2.21</w:t>
        </w:r>
      </w:hyperlink>
      <w:r>
        <w:t xml:space="preserve"> настоящего Административного регламента, способом, указанном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B26A1" w:rsidRDefault="005B26A1">
      <w:pPr>
        <w:pStyle w:val="ConsPlusNormal"/>
        <w:spacing w:before="220"/>
        <w:ind w:firstLine="540"/>
        <w:jc w:val="both"/>
      </w:pPr>
      <w: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5B26A1" w:rsidRDefault="005B26A1">
      <w:pPr>
        <w:pStyle w:val="ConsPlusNormal"/>
        <w:spacing w:before="220"/>
        <w:ind w:firstLine="540"/>
        <w:jc w:val="both"/>
      </w:pPr>
      <w:bookmarkStart w:id="20" w:name="P219"/>
      <w:bookmarkEnd w:id="20"/>
      <w:r>
        <w:t xml:space="preserve">- несоответствие Заявителя кругу лиц, указанных в </w:t>
      </w:r>
      <w:hyperlink w:anchor="P118">
        <w:r>
          <w:rPr>
            <w:color w:val="0000FF"/>
          </w:rPr>
          <w:t>пункте 2.2</w:t>
        </w:r>
      </w:hyperlink>
      <w:r>
        <w:t xml:space="preserve"> настоящего Административного регламента;</w:t>
      </w:r>
    </w:p>
    <w:p w:rsidR="005B26A1" w:rsidRDefault="005B26A1">
      <w:pPr>
        <w:pStyle w:val="ConsPlusNormal"/>
        <w:spacing w:before="220"/>
        <w:ind w:firstLine="540"/>
        <w:jc w:val="both"/>
      </w:pPr>
      <w:bookmarkStart w:id="21" w:name="P220"/>
      <w:bookmarkEnd w:id="21"/>
      <w:r>
        <w:t>- отсутствие факта допущенных опечаток и ошибок в уведомлении о соответствии, уведомлении о несоответствии;</w:t>
      </w:r>
    </w:p>
    <w:p w:rsidR="005B26A1" w:rsidRDefault="005B26A1">
      <w:pPr>
        <w:pStyle w:val="ConsPlusNormal"/>
        <w:spacing w:before="220"/>
        <w:ind w:firstLine="540"/>
        <w:jc w:val="both"/>
      </w:pPr>
      <w:r>
        <w:t xml:space="preserve">2.27 Заявитель (представитель Заявителя) вправе обратиться в Управление с заявлением о выдаче дубликата уведомления о соответствии, уведомления о несоответствии (далее - заявление о выдаче дубликата) по форме согласно </w:t>
      </w:r>
      <w:hyperlink w:anchor="P767">
        <w:r>
          <w:rPr>
            <w:color w:val="0000FF"/>
          </w:rPr>
          <w:t>Приложению 4</w:t>
        </w:r>
      </w:hyperlink>
      <w:r>
        <w:t xml:space="preserve"> к настоящему Административному регламенту, в порядке, установленном </w:t>
      </w:r>
      <w:hyperlink w:anchor="P122">
        <w:r>
          <w:rPr>
            <w:color w:val="0000FF"/>
          </w:rPr>
          <w:t>пунктами 2.4</w:t>
        </w:r>
      </w:hyperlink>
      <w:r>
        <w:t xml:space="preserve"> - </w:t>
      </w:r>
      <w:hyperlink w:anchor="P137">
        <w:r>
          <w:rPr>
            <w:color w:val="0000FF"/>
          </w:rPr>
          <w:t>2.7</w:t>
        </w:r>
      </w:hyperlink>
      <w:r>
        <w:t xml:space="preserve">, </w:t>
      </w:r>
      <w:hyperlink w:anchor="P161">
        <w:r>
          <w:rPr>
            <w:color w:val="0000FF"/>
          </w:rPr>
          <w:t>2.10</w:t>
        </w:r>
      </w:hyperlink>
      <w:r>
        <w:t xml:space="preserve"> настоящего Административного регламента.</w:t>
      </w:r>
    </w:p>
    <w:p w:rsidR="005B26A1" w:rsidRDefault="005B26A1">
      <w:pPr>
        <w:pStyle w:val="ConsPlusNormal"/>
        <w:spacing w:before="220"/>
        <w:ind w:firstLine="540"/>
        <w:jc w:val="both"/>
      </w:pPr>
      <w: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24">
        <w:r>
          <w:rPr>
            <w:color w:val="0000FF"/>
          </w:rPr>
          <w:t>пунктом 2.28</w:t>
        </w:r>
      </w:hyperlink>
      <w:r>
        <w:t xml:space="preserve"> настоящего Административного регламента, Управление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5B26A1" w:rsidRDefault="005B26A1">
      <w:pPr>
        <w:pStyle w:val="ConsPlusNormal"/>
        <w:spacing w:before="220"/>
        <w:ind w:firstLine="540"/>
        <w:jc w:val="both"/>
      </w:pPr>
      <w:r>
        <w:lastRenderedPageBreak/>
        <w:t xml:space="preserve">Дубликат уведомления о соответствии, уведомления о несоответствии, либо решения об отказе в выдаче дубликата уведомления о соответствии, уведомления о несоответствии по форме согласно </w:t>
      </w:r>
      <w:hyperlink w:anchor="P885">
        <w:r>
          <w:rPr>
            <w:color w:val="0000FF"/>
          </w:rPr>
          <w:t>Приложению 5</w:t>
        </w:r>
      </w:hyperlink>
      <w:r>
        <w:t xml:space="preserve"> к настоящему Административному регламенту направляется Заявителю в порядке установленном </w:t>
      </w:r>
      <w:hyperlink w:anchor="P196">
        <w:r>
          <w:rPr>
            <w:color w:val="0000FF"/>
          </w:rPr>
          <w:t>пунктом 2.21</w:t>
        </w:r>
      </w:hyperlink>
      <w:r>
        <w:t xml:space="preserve"> настоящего Административного регламента, способом, указанном Заявителем (представителем Заявителя) в заявлении о выдаче дубликата, в течение пяти рабочих дней с даты поступления заявления о выдаче дубликата;</w:t>
      </w:r>
    </w:p>
    <w:p w:rsidR="005B26A1" w:rsidRDefault="005B26A1">
      <w:pPr>
        <w:pStyle w:val="ConsPlusNormal"/>
        <w:spacing w:before="220"/>
        <w:ind w:firstLine="540"/>
        <w:jc w:val="both"/>
      </w:pPr>
      <w:bookmarkStart w:id="22" w:name="P224"/>
      <w:bookmarkEnd w:id="22"/>
      <w:r>
        <w:t>2.28 исчерпывающий перечень оснований для отказа в выдаче дубликата уведомления о соответствии, уведомления о несоответствии:</w:t>
      </w:r>
    </w:p>
    <w:p w:rsidR="005B26A1" w:rsidRDefault="005B26A1">
      <w:pPr>
        <w:pStyle w:val="ConsPlusNormal"/>
        <w:spacing w:before="220"/>
        <w:ind w:firstLine="540"/>
        <w:jc w:val="both"/>
      </w:pPr>
      <w:r>
        <w:t xml:space="preserve">- несоответствие Заявителя кругу лиц, указанных в </w:t>
      </w:r>
      <w:hyperlink w:anchor="P118">
        <w:r>
          <w:rPr>
            <w:color w:val="0000FF"/>
          </w:rPr>
          <w:t>пункте 2.2</w:t>
        </w:r>
      </w:hyperlink>
      <w:r>
        <w:t xml:space="preserve"> настоящего Административного регламента;</w:t>
      </w:r>
    </w:p>
    <w:p w:rsidR="005B26A1" w:rsidRDefault="005B26A1">
      <w:pPr>
        <w:pStyle w:val="ConsPlusNormal"/>
        <w:spacing w:before="220"/>
        <w:ind w:firstLine="540"/>
        <w:jc w:val="both"/>
      </w:pPr>
      <w: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B26A1" w:rsidRDefault="005B26A1">
      <w:pPr>
        <w:pStyle w:val="ConsPlusNormal"/>
        <w:spacing w:before="220"/>
        <w:ind w:firstLine="540"/>
        <w:jc w:val="both"/>
      </w:pPr>
      <w:r>
        <w:t>2.30 услуги необходимые и обязательные для предоставления муниципальной услуги отсутствуют;</w:t>
      </w:r>
    </w:p>
    <w:p w:rsidR="005B26A1" w:rsidRDefault="005B26A1">
      <w:pPr>
        <w:pStyle w:val="ConsPlusNormal"/>
        <w:spacing w:before="220"/>
        <w:ind w:firstLine="540"/>
        <w:jc w:val="both"/>
      </w:pPr>
      <w:r>
        <w:t>2.31 при предоставлении муниципальной услуги запрещается требовать от Заявителя (представителя Заявителя):</w:t>
      </w:r>
    </w:p>
    <w:p w:rsidR="005B26A1" w:rsidRDefault="005B26A1">
      <w:pPr>
        <w:pStyle w:val="ConsPlusNormal"/>
        <w:spacing w:before="220"/>
        <w:ind w:firstLine="540"/>
        <w:jc w:val="both"/>
      </w:pPr>
      <w: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26A1" w:rsidRDefault="005B26A1">
      <w:pPr>
        <w:pStyle w:val="ConsPlusNormal"/>
        <w:spacing w:before="220"/>
        <w:ind w:firstLine="540"/>
        <w:jc w:val="both"/>
      </w:pPr>
      <w: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муниципальную услугу, организаций, участвующих в предоставлении муниципальных услуг,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39">
        <w:r>
          <w:rPr>
            <w:color w:val="0000FF"/>
          </w:rPr>
          <w:t>части 6 статьи 7</w:t>
        </w:r>
      </w:hyperlink>
      <w:r>
        <w:t xml:space="preserve"> Федерального закона N 210-ФЗ. Заявитель вправе представить указанные документы и информацию в Управление по собственной инициативе;</w:t>
      </w:r>
    </w:p>
    <w:p w:rsidR="005B26A1" w:rsidRDefault="005B26A1">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26A1" w:rsidRDefault="005B26A1">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5B26A1" w:rsidRDefault="005B26A1">
      <w:pPr>
        <w:pStyle w:val="ConsPlusNormal"/>
        <w:spacing w:before="220"/>
        <w:ind w:firstLine="540"/>
        <w:jc w:val="both"/>
      </w:pPr>
      <w:r>
        <w:t>- наличие ошибок в уведомлении о планируемом строительстве, уведомлении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5B26A1" w:rsidRDefault="005B26A1">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26A1" w:rsidRDefault="005B26A1">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Управления, служащего, работника </w:t>
      </w:r>
      <w:r>
        <w:lastRenderedPageBreak/>
        <w:t xml:space="preserve">службы "одного окна",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0">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5B26A1" w:rsidRDefault="005B26A1">
      <w:pPr>
        <w:pStyle w:val="ConsPlusNormal"/>
        <w:spacing w:before="220"/>
        <w:ind w:firstLine="540"/>
        <w:jc w:val="both"/>
      </w:pPr>
      <w: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26A1" w:rsidRDefault="005B26A1">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плата с Заявителей не взимается.</w:t>
      </w:r>
    </w:p>
    <w:p w:rsidR="005B26A1" w:rsidRDefault="005B26A1">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5B26A1" w:rsidRDefault="005B26A1">
      <w:pPr>
        <w:pStyle w:val="ConsPlusNormal"/>
        <w:spacing w:before="220"/>
        <w:ind w:firstLine="540"/>
        <w:jc w:val="both"/>
      </w:pPr>
      <w:r>
        <w:t>В целях беспрепятственного доступа Заявителей (представителей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26A1" w:rsidRDefault="005B26A1">
      <w:pPr>
        <w:pStyle w:val="ConsPlusNormal"/>
        <w:spacing w:before="220"/>
        <w:ind w:firstLine="540"/>
        <w:jc w:val="both"/>
      </w:pPr>
      <w:r>
        <w:t>Центральный вход в здание должен быть оборудован информационной табличкой (вывеской), содержащей информацию:</w:t>
      </w:r>
    </w:p>
    <w:p w:rsidR="005B26A1" w:rsidRDefault="005B26A1">
      <w:pPr>
        <w:pStyle w:val="ConsPlusNormal"/>
        <w:spacing w:before="220"/>
        <w:ind w:firstLine="540"/>
        <w:jc w:val="both"/>
      </w:pPr>
      <w:r>
        <w:t>- наименование;</w:t>
      </w:r>
    </w:p>
    <w:p w:rsidR="005B26A1" w:rsidRDefault="005B26A1">
      <w:pPr>
        <w:pStyle w:val="ConsPlusNormal"/>
        <w:spacing w:before="220"/>
        <w:ind w:firstLine="540"/>
        <w:jc w:val="both"/>
      </w:pPr>
      <w:r>
        <w:t>- местонахождение и юридический адрес;</w:t>
      </w:r>
    </w:p>
    <w:p w:rsidR="005B26A1" w:rsidRDefault="005B26A1">
      <w:pPr>
        <w:pStyle w:val="ConsPlusNormal"/>
        <w:spacing w:before="220"/>
        <w:ind w:firstLine="540"/>
        <w:jc w:val="both"/>
      </w:pPr>
      <w:r>
        <w:t>- режим работы;</w:t>
      </w:r>
    </w:p>
    <w:p w:rsidR="005B26A1" w:rsidRDefault="005B26A1">
      <w:pPr>
        <w:pStyle w:val="ConsPlusNormal"/>
        <w:spacing w:before="220"/>
        <w:ind w:firstLine="540"/>
        <w:jc w:val="both"/>
      </w:pPr>
      <w:r>
        <w:t>- график приема;</w:t>
      </w:r>
    </w:p>
    <w:p w:rsidR="005B26A1" w:rsidRDefault="005B26A1">
      <w:pPr>
        <w:pStyle w:val="ConsPlusNormal"/>
        <w:spacing w:before="220"/>
        <w:ind w:firstLine="540"/>
        <w:jc w:val="both"/>
      </w:pPr>
      <w:r>
        <w:t>- номера телефонов для справок.</w:t>
      </w:r>
    </w:p>
    <w:p w:rsidR="005B26A1" w:rsidRDefault="005B26A1">
      <w:pPr>
        <w:pStyle w:val="ConsPlusNormal"/>
        <w:spacing w:before="220"/>
        <w:ind w:firstLine="540"/>
        <w:jc w:val="both"/>
      </w:pPr>
      <w:r>
        <w:t>Помещения, в которых предоставляется муниципальная услуга, должна соответствовать санитарно-эпидемиологическим правилам и нормативам.</w:t>
      </w:r>
    </w:p>
    <w:p w:rsidR="005B26A1" w:rsidRDefault="005B26A1">
      <w:pPr>
        <w:pStyle w:val="ConsPlusNormal"/>
        <w:spacing w:before="220"/>
        <w:ind w:firstLine="540"/>
        <w:jc w:val="both"/>
      </w:pPr>
      <w:r>
        <w:t>Помещения, в которых предоставляется муниципальная услуга, оснащаются:</w:t>
      </w:r>
    </w:p>
    <w:p w:rsidR="005B26A1" w:rsidRDefault="005B26A1">
      <w:pPr>
        <w:pStyle w:val="ConsPlusNormal"/>
        <w:spacing w:before="220"/>
        <w:ind w:firstLine="540"/>
        <w:jc w:val="both"/>
      </w:pPr>
      <w:r>
        <w:t>- противопожарной системой и средствами пожаротушения;</w:t>
      </w:r>
    </w:p>
    <w:p w:rsidR="005B26A1" w:rsidRDefault="005B26A1">
      <w:pPr>
        <w:pStyle w:val="ConsPlusNormal"/>
        <w:spacing w:before="220"/>
        <w:ind w:firstLine="540"/>
        <w:jc w:val="both"/>
      </w:pPr>
      <w:r>
        <w:t>- системой оповещения о возникновении чрезвычайной ситуации;</w:t>
      </w:r>
    </w:p>
    <w:p w:rsidR="005B26A1" w:rsidRDefault="005B26A1">
      <w:pPr>
        <w:pStyle w:val="ConsPlusNormal"/>
        <w:spacing w:before="220"/>
        <w:ind w:firstLine="540"/>
        <w:jc w:val="both"/>
      </w:pPr>
      <w:r>
        <w:t>- средствами оказания первой медицинской помощи;</w:t>
      </w:r>
    </w:p>
    <w:p w:rsidR="005B26A1" w:rsidRDefault="005B26A1">
      <w:pPr>
        <w:pStyle w:val="ConsPlusNormal"/>
        <w:spacing w:before="220"/>
        <w:ind w:firstLine="540"/>
        <w:jc w:val="both"/>
      </w:pPr>
      <w:r>
        <w:t>- туалетными комнатами для посетителей.</w:t>
      </w:r>
    </w:p>
    <w:p w:rsidR="005B26A1" w:rsidRDefault="005B26A1">
      <w:pPr>
        <w:pStyle w:val="ConsPlusNormal"/>
        <w:spacing w:before="220"/>
        <w:ind w:firstLine="540"/>
        <w:jc w:val="both"/>
      </w:pPr>
      <w:r>
        <w:lastRenderedPageBreak/>
        <w:t>Тексты материалов, размещенных на информационном стенде, печатаются удобным для чтения шрифтом, без исправлений, с выделение наиболее важных мест полужирным шрифтом.</w:t>
      </w:r>
    </w:p>
    <w:p w:rsidR="005B26A1" w:rsidRDefault="005B26A1">
      <w:pPr>
        <w:pStyle w:val="ConsPlusNormal"/>
        <w:spacing w:before="220"/>
        <w:ind w:firstLine="540"/>
        <w:jc w:val="both"/>
      </w:pPr>
      <w:r>
        <w:t>Места для заполнения заявлений о предоставлении муниципальной услуги и ожидания приема Заявителям (представителям Заявителей) оборудуются стульями, столами (стойками), бланками заявлений, письменными принадлежностями.</w:t>
      </w:r>
    </w:p>
    <w:p w:rsidR="005B26A1" w:rsidRDefault="005B26A1">
      <w:pPr>
        <w:pStyle w:val="ConsPlusNormal"/>
        <w:spacing w:before="220"/>
        <w:ind w:firstLine="540"/>
        <w:jc w:val="both"/>
      </w:pPr>
      <w:r>
        <w:t>Места приема Заявителей (представителей Заявителей) оборудуются информационными табличками (вывесками) с указанием:</w:t>
      </w:r>
    </w:p>
    <w:p w:rsidR="005B26A1" w:rsidRDefault="005B26A1">
      <w:pPr>
        <w:pStyle w:val="ConsPlusNormal"/>
        <w:spacing w:before="220"/>
        <w:ind w:firstLine="540"/>
        <w:jc w:val="both"/>
      </w:pPr>
      <w:r>
        <w:t>- номера кабинета и наименования отдела;</w:t>
      </w:r>
    </w:p>
    <w:p w:rsidR="005B26A1" w:rsidRDefault="005B26A1">
      <w:pPr>
        <w:pStyle w:val="ConsPlusNormal"/>
        <w:spacing w:before="220"/>
        <w:ind w:firstLine="540"/>
        <w:jc w:val="both"/>
      </w:pPr>
      <w:r>
        <w:t>- фамилии, имени и отчества (при наличии), должности ответственного лица за прием документов;</w:t>
      </w:r>
    </w:p>
    <w:p w:rsidR="005B26A1" w:rsidRDefault="005B26A1">
      <w:pPr>
        <w:pStyle w:val="ConsPlusNormal"/>
        <w:spacing w:before="220"/>
        <w:ind w:firstLine="540"/>
        <w:jc w:val="both"/>
      </w:pPr>
      <w:r>
        <w:t>- графика приема Заявителей.</w:t>
      </w:r>
    </w:p>
    <w:p w:rsidR="005B26A1" w:rsidRDefault="005B26A1">
      <w:pPr>
        <w:pStyle w:val="ConsPlusNormal"/>
        <w:spacing w:before="220"/>
        <w:ind w:firstLine="540"/>
        <w:jc w:val="both"/>
      </w:pPr>
      <w:r>
        <w:t>Рабочее место ответственного лица за прием и выдачу документов должно быть оборудовано персональным компьютером с возможностью доступа к необходимым информационным базам данных, другой оргтехникой, позволяющей своевременно и в полном объеме организовать предоставление муниципальной услуги.</w:t>
      </w:r>
    </w:p>
    <w:p w:rsidR="005B26A1" w:rsidRDefault="005B26A1">
      <w:pPr>
        <w:pStyle w:val="ConsPlusNormal"/>
        <w:spacing w:before="220"/>
        <w:ind w:firstLine="540"/>
        <w:jc w:val="both"/>
      </w:pPr>
      <w:r>
        <w:t>Лицо, ответственное за прием и выдачу документов, должно иметь настольную табличку с указанием фамилии, имени, отчества (при наличии) и должности.</w:t>
      </w:r>
    </w:p>
    <w:p w:rsidR="005B26A1" w:rsidRDefault="005B26A1">
      <w:pPr>
        <w:pStyle w:val="ConsPlusNormal"/>
        <w:spacing w:before="220"/>
        <w:ind w:firstLine="540"/>
        <w:jc w:val="both"/>
      </w:pPr>
      <w:r>
        <w:t>При предоставлении муниципальной услуги инвалидам обеспечивается:</w:t>
      </w:r>
    </w:p>
    <w:p w:rsidR="005B26A1" w:rsidRDefault="005B26A1">
      <w:pPr>
        <w:pStyle w:val="ConsPlusNormal"/>
        <w:spacing w:before="220"/>
        <w:ind w:firstLine="540"/>
        <w:jc w:val="both"/>
      </w:pPr>
      <w:r>
        <w:t>- возможность беспрепятственного доступа инвалидов к объекту (зданию, помещению), в котором предоставляется муниципальная услуга;</w:t>
      </w:r>
    </w:p>
    <w:p w:rsidR="005B26A1" w:rsidRDefault="005B26A1">
      <w:pPr>
        <w:pStyle w:val="ConsPlusNormal"/>
        <w:spacing w:before="220"/>
        <w:ind w:firstLine="540"/>
        <w:jc w:val="both"/>
      </w:pPr>
      <w:r>
        <w:t>-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5B26A1" w:rsidRDefault="005B26A1">
      <w:pPr>
        <w:pStyle w:val="ConsPlusNormal"/>
        <w:spacing w:before="220"/>
        <w:ind w:firstLine="540"/>
        <w:jc w:val="both"/>
      </w:pPr>
      <w:r>
        <w:t>- возможность сопровождения инвалидов, имеющих стойкие расстройства функции зрения и самостоятельного передвижения, и оказание им помощи;</w:t>
      </w:r>
    </w:p>
    <w:p w:rsidR="005B26A1" w:rsidRDefault="005B26A1">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5B26A1" w:rsidRDefault="005B26A1">
      <w:pPr>
        <w:pStyle w:val="ConsPlusNormal"/>
        <w:spacing w:before="220"/>
        <w:ind w:firstLine="540"/>
        <w:jc w:val="both"/>
      </w:pPr>
      <w:r>
        <w:t>- дублирование необходимой для инвалидов звуковой и зрительной информации, а также надписи, знаки и иная текстовая и графическая информация дублируется знаками, выполненными рельефно-точечным шрифтом Брайля;</w:t>
      </w:r>
    </w:p>
    <w:p w:rsidR="005B26A1" w:rsidRDefault="005B26A1">
      <w:pPr>
        <w:pStyle w:val="ConsPlusNormal"/>
        <w:spacing w:before="220"/>
        <w:ind w:firstLine="540"/>
        <w:jc w:val="both"/>
      </w:pPr>
      <w:r>
        <w:t>- допуск сурдопереводчика и тифлосурдопереводчика;</w:t>
      </w:r>
    </w:p>
    <w:p w:rsidR="005B26A1" w:rsidRDefault="005B26A1">
      <w:pPr>
        <w:pStyle w:val="ConsPlusNormal"/>
        <w:spacing w:before="220"/>
        <w:ind w:firstLine="540"/>
        <w:jc w:val="both"/>
      </w:pPr>
      <w: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5B26A1" w:rsidRDefault="005B26A1">
      <w:pPr>
        <w:pStyle w:val="ConsPlusNormal"/>
        <w:spacing w:before="220"/>
        <w:ind w:firstLine="540"/>
        <w:jc w:val="both"/>
      </w:pPr>
      <w:r>
        <w:t>- оказание инвалидам помощи в преодолении барьеров, мешающих получению ими муниципальных услуг наравне с другими лицами;</w:t>
      </w:r>
    </w:p>
    <w:p w:rsidR="005B26A1" w:rsidRDefault="005B26A1">
      <w:pPr>
        <w:pStyle w:val="ConsPlusNormal"/>
        <w:spacing w:before="220"/>
        <w:ind w:firstLine="540"/>
        <w:jc w:val="both"/>
      </w:pPr>
      <w:r>
        <w:t>2.33 основными показателями доступности муниципальной услуги являются:</w:t>
      </w:r>
    </w:p>
    <w:p w:rsidR="005B26A1" w:rsidRDefault="005B26A1">
      <w:pPr>
        <w:pStyle w:val="ConsPlusNormal"/>
        <w:spacing w:before="220"/>
        <w:ind w:firstLine="540"/>
        <w:jc w:val="both"/>
      </w:pPr>
      <w:r>
        <w:t xml:space="preserve">- доступность обращения за предоставлением муниципальной услуги, в том числе лиц с </w:t>
      </w:r>
      <w:r>
        <w:lastRenderedPageBreak/>
        <w:t>ограниченными возможностями здоровья;</w:t>
      </w:r>
    </w:p>
    <w:p w:rsidR="005B26A1" w:rsidRDefault="005B26A1">
      <w:pPr>
        <w:pStyle w:val="ConsPlusNormal"/>
        <w:spacing w:before="220"/>
        <w:ind w:firstLine="540"/>
        <w:jc w:val="both"/>
      </w:pPr>
      <w:r>
        <w:t>- наличие различных каналов получения информации о предоставлении муниципальной услуги;</w:t>
      </w:r>
    </w:p>
    <w:p w:rsidR="005B26A1" w:rsidRDefault="005B26A1">
      <w:pPr>
        <w:pStyle w:val="ConsPlusNormal"/>
        <w:spacing w:before="220"/>
        <w:ind w:firstLine="540"/>
        <w:jc w:val="both"/>
      </w:pPr>
      <w:r>
        <w:t>- наличие полной, актуальной и достоверной информации о порядке предоставления муниципальной услуги;</w:t>
      </w:r>
    </w:p>
    <w:p w:rsidR="005B26A1" w:rsidRDefault="005B26A1">
      <w:pPr>
        <w:pStyle w:val="ConsPlusNormal"/>
        <w:spacing w:before="220"/>
        <w:ind w:firstLine="540"/>
        <w:jc w:val="both"/>
      </w:pPr>
      <w:r>
        <w:t>- предоставление возможности подачи заявления о Заявителем (представителем Заявителя) форм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ЕПГУ и/или РПГУ);</w:t>
      </w:r>
    </w:p>
    <w:p w:rsidR="005B26A1" w:rsidRDefault="005B26A1">
      <w:pPr>
        <w:pStyle w:val="ConsPlusNormal"/>
        <w:spacing w:before="22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26A1" w:rsidRDefault="005B26A1">
      <w:pPr>
        <w:pStyle w:val="ConsPlusNormal"/>
        <w:spacing w:before="220"/>
        <w:ind w:firstLine="540"/>
        <w:jc w:val="both"/>
      </w:pPr>
      <w:r>
        <w:t>- отсутствие обоснованных жалоб со стороны Заявителей (представителей Заявителей) по результатам предоставления муниципальных услуг;</w:t>
      </w:r>
    </w:p>
    <w:p w:rsidR="005B26A1" w:rsidRDefault="005B26A1">
      <w:pPr>
        <w:pStyle w:val="ConsPlusNormal"/>
        <w:spacing w:before="220"/>
        <w:ind w:firstLine="540"/>
        <w:jc w:val="both"/>
      </w:pPr>
      <w: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5B26A1" w:rsidRDefault="005B26A1">
      <w:pPr>
        <w:pStyle w:val="ConsPlusNormal"/>
        <w:spacing w:before="220"/>
        <w:ind w:firstLine="540"/>
        <w:jc w:val="both"/>
      </w:pPr>
      <w:r>
        <w:t>-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 (в том числе сети Интернет, ЕПГУ и/или РПГУ);</w:t>
      </w:r>
    </w:p>
    <w:p w:rsidR="005B26A1" w:rsidRDefault="005B26A1">
      <w:pPr>
        <w:pStyle w:val="ConsPlusNormal"/>
        <w:spacing w:before="220"/>
        <w:ind w:firstLine="540"/>
        <w:jc w:val="both"/>
      </w:pPr>
      <w:r>
        <w:t>- возможность досудебного (внесудебного) рассмотрения жалоб в процессе предоставления муниципальной услуги;</w:t>
      </w:r>
    </w:p>
    <w:p w:rsidR="005B26A1" w:rsidRDefault="005B26A1">
      <w:pPr>
        <w:pStyle w:val="ConsPlusNormal"/>
        <w:spacing w:before="220"/>
        <w:ind w:firstLine="540"/>
        <w:jc w:val="both"/>
      </w:pPr>
      <w:r>
        <w:t>- транспортная доступность к местам предоставления муниципальной услуги;</w:t>
      </w:r>
    </w:p>
    <w:p w:rsidR="005B26A1" w:rsidRDefault="005B26A1">
      <w:pPr>
        <w:pStyle w:val="ConsPlusNormal"/>
        <w:spacing w:before="220"/>
        <w:ind w:firstLine="540"/>
        <w:jc w:val="both"/>
      </w:pPr>
      <w:r>
        <w:t>2.34 основными показателями качества предоставления муниципальной услуги</w:t>
      </w:r>
    </w:p>
    <w:p w:rsidR="005B26A1" w:rsidRDefault="005B26A1">
      <w:pPr>
        <w:pStyle w:val="ConsPlusNormal"/>
        <w:spacing w:before="220"/>
      </w:pPr>
      <w:r>
        <w:t>являются:</w:t>
      </w:r>
    </w:p>
    <w:p w:rsidR="005B26A1" w:rsidRDefault="005B26A1">
      <w:pPr>
        <w:pStyle w:val="ConsPlusNormal"/>
        <w:spacing w:before="220"/>
        <w:ind w:firstLine="540"/>
        <w:jc w:val="both"/>
      </w:pPr>
      <w:r>
        <w:t>- соблюдение сроков предоставления муниципальной услуги;</w:t>
      </w:r>
    </w:p>
    <w:p w:rsidR="005B26A1" w:rsidRDefault="005B26A1">
      <w:pPr>
        <w:pStyle w:val="ConsPlusNormal"/>
        <w:spacing w:before="220"/>
        <w:ind w:firstLine="540"/>
        <w:jc w:val="both"/>
      </w:pPr>
      <w: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5B26A1" w:rsidRDefault="005B26A1">
      <w:pPr>
        <w:pStyle w:val="ConsPlusNormal"/>
        <w:spacing w:before="220"/>
        <w:ind w:firstLine="540"/>
        <w:jc w:val="both"/>
      </w:pPr>
      <w:r>
        <w:t>- своевременность получения муниципальной услуги в соответствии со стандартом предоставления муниципальной услуги;</w:t>
      </w:r>
    </w:p>
    <w:p w:rsidR="005B26A1" w:rsidRDefault="005B26A1">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 в том числе в электронной форме.</w:t>
      </w:r>
    </w:p>
    <w:p w:rsidR="005B26A1" w:rsidRDefault="005B26A1">
      <w:pPr>
        <w:pStyle w:val="ConsPlusNormal"/>
        <w:ind w:firstLine="540"/>
        <w:jc w:val="both"/>
      </w:pPr>
    </w:p>
    <w:p w:rsidR="005B26A1" w:rsidRDefault="005B26A1">
      <w:pPr>
        <w:pStyle w:val="ConsPlusNormal"/>
        <w:ind w:left="540"/>
        <w:jc w:val="both"/>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B26A1" w:rsidRDefault="005B26A1">
      <w:pPr>
        <w:pStyle w:val="ConsPlusNormal"/>
        <w:ind w:firstLine="540"/>
        <w:jc w:val="both"/>
      </w:pPr>
    </w:p>
    <w:p w:rsidR="005B26A1" w:rsidRDefault="005B26A1">
      <w:pPr>
        <w:pStyle w:val="ConsPlusNormal"/>
        <w:ind w:firstLine="540"/>
        <w:jc w:val="both"/>
      </w:pPr>
      <w:r>
        <w:t>3.1. предоставление муниципальной услуги включает в себя следующие административные процедуры:</w:t>
      </w:r>
    </w:p>
    <w:p w:rsidR="005B26A1" w:rsidRDefault="005B26A1">
      <w:pPr>
        <w:pStyle w:val="ConsPlusNormal"/>
        <w:spacing w:before="220"/>
        <w:ind w:firstLine="540"/>
        <w:jc w:val="both"/>
      </w:pPr>
      <w:r>
        <w:t xml:space="preserve">- прием, проверка документов и регистрация уведомления о планируемом строительстве, уведомления об изменении параметров и иных документов, необходимых для предоставления </w:t>
      </w:r>
      <w:r>
        <w:lastRenderedPageBreak/>
        <w:t>муниципальной услуги;</w:t>
      </w:r>
    </w:p>
    <w:p w:rsidR="005B26A1" w:rsidRDefault="005B26A1">
      <w:pPr>
        <w:pStyle w:val="ConsPlusNormal"/>
        <w:spacing w:before="220"/>
        <w:ind w:firstLine="540"/>
        <w:jc w:val="both"/>
      </w:pPr>
      <w: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B26A1" w:rsidRDefault="005B26A1">
      <w:pPr>
        <w:pStyle w:val="ConsPlusNormal"/>
        <w:spacing w:before="220"/>
        <w:ind w:firstLine="540"/>
        <w:jc w:val="both"/>
      </w:pPr>
      <w:r>
        <w:t>- рассмотрение документов и сведений;</w:t>
      </w:r>
    </w:p>
    <w:p w:rsidR="005B26A1" w:rsidRDefault="005B26A1">
      <w:pPr>
        <w:pStyle w:val="ConsPlusNormal"/>
        <w:spacing w:before="220"/>
        <w:ind w:firstLine="540"/>
        <w:jc w:val="both"/>
      </w:pPr>
      <w:r>
        <w:t>- принятие решения;</w:t>
      </w:r>
    </w:p>
    <w:p w:rsidR="005B26A1" w:rsidRDefault="005B26A1">
      <w:pPr>
        <w:pStyle w:val="ConsPlusNormal"/>
        <w:spacing w:before="220"/>
        <w:ind w:firstLine="540"/>
        <w:jc w:val="both"/>
      </w:pPr>
      <w:r>
        <w:t>- подготовка, регистрация и выдача Заявителю (представителю Заявителя) результата предоставления муниципальной услуги;</w:t>
      </w:r>
    </w:p>
    <w:p w:rsidR="005B26A1" w:rsidRDefault="005B26A1">
      <w:pPr>
        <w:pStyle w:val="ConsPlusNormal"/>
        <w:spacing w:before="220"/>
        <w:ind w:firstLine="540"/>
        <w:jc w:val="both"/>
      </w:pPr>
      <w:r>
        <w:t>3.2 при предоставлении муниципальной услуги в электронной форме Заявителю обеспечиваются:</w:t>
      </w:r>
    </w:p>
    <w:p w:rsidR="005B26A1" w:rsidRDefault="005B26A1">
      <w:pPr>
        <w:pStyle w:val="ConsPlusNormal"/>
        <w:spacing w:before="220"/>
        <w:ind w:firstLine="540"/>
        <w:jc w:val="both"/>
      </w:pPr>
      <w:r>
        <w:t>- получение информации о порядке и сроках предоставления муниципальной услуги;</w:t>
      </w:r>
    </w:p>
    <w:p w:rsidR="005B26A1" w:rsidRDefault="005B26A1">
      <w:pPr>
        <w:pStyle w:val="ConsPlusNormal"/>
        <w:spacing w:before="220"/>
        <w:ind w:firstLine="540"/>
        <w:jc w:val="both"/>
      </w:pPr>
      <w:r>
        <w:t>- формирование уведомления о планируемом строительстве, уведомления об изменении параметров;</w:t>
      </w:r>
    </w:p>
    <w:p w:rsidR="005B26A1" w:rsidRDefault="005B26A1">
      <w:pPr>
        <w:pStyle w:val="ConsPlusNormal"/>
        <w:spacing w:before="220"/>
        <w:ind w:firstLine="540"/>
        <w:jc w:val="both"/>
      </w:pPr>
      <w:r>
        <w:t>- прием и регистрация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5B26A1" w:rsidRDefault="005B26A1">
      <w:pPr>
        <w:pStyle w:val="ConsPlusNormal"/>
        <w:spacing w:before="220"/>
        <w:ind w:firstLine="540"/>
        <w:jc w:val="both"/>
      </w:pPr>
      <w:r>
        <w:t>- получение результата предоставления муниципальной услуги;</w:t>
      </w:r>
    </w:p>
    <w:p w:rsidR="005B26A1" w:rsidRDefault="005B26A1">
      <w:pPr>
        <w:pStyle w:val="ConsPlusNormal"/>
        <w:spacing w:before="220"/>
        <w:ind w:firstLine="540"/>
        <w:jc w:val="both"/>
      </w:pPr>
      <w:r>
        <w:t>- получение сведений о ходе рассмотрения уведомления о планируемом строительстве, уведомления об изменении параметров;</w:t>
      </w:r>
    </w:p>
    <w:p w:rsidR="005B26A1" w:rsidRDefault="005B26A1">
      <w:pPr>
        <w:pStyle w:val="ConsPlusNormal"/>
        <w:spacing w:before="220"/>
        <w:ind w:firstLine="540"/>
        <w:jc w:val="both"/>
      </w:pPr>
      <w:r>
        <w:t>- осуществление оценки качества предоставления муниципальной услуги;</w:t>
      </w:r>
    </w:p>
    <w:p w:rsidR="005B26A1" w:rsidRDefault="005B26A1">
      <w:pPr>
        <w:pStyle w:val="ConsPlusNormal"/>
        <w:spacing w:before="220"/>
        <w:ind w:firstLine="540"/>
        <w:jc w:val="both"/>
      </w:pPr>
      <w:r>
        <w:t>- досудебное (внесудебное) обжалование решений и действий (бездействий) Управления, либо действия (бездействия) должностных лиц Управления, предоставляющего муниципальную услугу, либо муниципального служащего.</w:t>
      </w:r>
    </w:p>
    <w:p w:rsidR="005B26A1" w:rsidRDefault="005B26A1">
      <w:pPr>
        <w:pStyle w:val="ConsPlusNormal"/>
        <w:spacing w:before="220"/>
        <w:ind w:firstLine="540"/>
        <w:jc w:val="both"/>
      </w:pPr>
      <w:r>
        <w:t xml:space="preserve">Управление обеспечивает предоставление муниципальной услуги в электронной форме посредством ЕПГУ/РПГУ, а также в иных формах по запросу Заявителя (представителя Заявителя) в соответствии с Федеральным </w:t>
      </w:r>
      <w:hyperlink r:id="rId41">
        <w:r>
          <w:rPr>
            <w:color w:val="0000FF"/>
          </w:rPr>
          <w:t>законом</w:t>
        </w:r>
      </w:hyperlink>
      <w:r>
        <w:t xml:space="preserve"> N 210-ФЗ.</w:t>
      </w:r>
    </w:p>
    <w:p w:rsidR="005B26A1" w:rsidRDefault="005B26A1">
      <w:pPr>
        <w:pStyle w:val="ConsPlusNormal"/>
        <w:spacing w:before="220"/>
        <w:ind w:firstLine="540"/>
        <w:jc w:val="both"/>
      </w:pPr>
      <w:r>
        <w:t>Для получения муниципальной услуги посредством ЕПГУ/РПГУ Заявитель (представитель Заявителя) авторизуется на ЕПГУ/РПГУ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5B26A1" w:rsidRDefault="005B26A1">
      <w:pPr>
        <w:pStyle w:val="ConsPlusNormal"/>
        <w:spacing w:before="220"/>
        <w:ind w:firstLine="540"/>
        <w:jc w:val="both"/>
      </w:pPr>
      <w:r>
        <w:t>При заполнении Заявителем интерактивной формы обеспечивается автозаполнение формы из профиля гражданина ЕСИА, цифрового профиля посредством СМЭВ для витрин данных. В случае невозможности получения указанных сведений из цифрового профиля посредством СМЭВ или витрин данных Заявитель (Представитель Заявителя) вносит необходимые сведения в интерактивную форму вручную.</w:t>
      </w:r>
    </w:p>
    <w:p w:rsidR="005B26A1" w:rsidRDefault="005B26A1">
      <w:pPr>
        <w:pStyle w:val="ConsPlusNormal"/>
        <w:spacing w:before="220"/>
        <w:ind w:firstLine="540"/>
        <w:jc w:val="both"/>
      </w:pPr>
      <w: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(представителем Заявителя) в целях получения муниципальной услуг;</w:t>
      </w:r>
    </w:p>
    <w:p w:rsidR="005B26A1" w:rsidRDefault="005B26A1">
      <w:pPr>
        <w:pStyle w:val="ConsPlusNormal"/>
        <w:spacing w:before="220"/>
        <w:ind w:firstLine="540"/>
        <w:jc w:val="both"/>
      </w:pPr>
      <w:r>
        <w:t xml:space="preserve">3.3 формирование уведомления о планируемом строительстве, уведомления об изменении </w:t>
      </w:r>
      <w:r>
        <w:lastRenderedPageBreak/>
        <w:t>параметров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rsidR="005B26A1" w:rsidRDefault="005B26A1">
      <w:pPr>
        <w:pStyle w:val="ConsPlusNormal"/>
        <w:spacing w:before="220"/>
        <w:ind w:firstLine="540"/>
        <w:jc w:val="both"/>
      </w:pPr>
      <w: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 заявления.</w:t>
      </w:r>
    </w:p>
    <w:p w:rsidR="005B26A1" w:rsidRDefault="005B26A1">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B26A1" w:rsidRDefault="005B26A1">
      <w:pPr>
        <w:pStyle w:val="ConsPlusNormal"/>
        <w:spacing w:before="220"/>
        <w:ind w:firstLine="540"/>
        <w:jc w:val="both"/>
      </w:pPr>
      <w:r>
        <w:t>При формировании уведомления о планируемом строительстве, уведомления об изменении параметров Заявителю обеспечивается:</w:t>
      </w:r>
    </w:p>
    <w:p w:rsidR="005B26A1" w:rsidRDefault="005B26A1">
      <w:pPr>
        <w:pStyle w:val="ConsPlusNormal"/>
        <w:spacing w:before="220"/>
        <w:ind w:firstLine="540"/>
        <w:jc w:val="both"/>
      </w:pPr>
      <w:r>
        <w:t>-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5B26A1" w:rsidRDefault="005B26A1">
      <w:pPr>
        <w:pStyle w:val="ConsPlusNormal"/>
        <w:spacing w:before="220"/>
        <w:ind w:firstLine="540"/>
        <w:jc w:val="both"/>
      </w:pPr>
      <w:r>
        <w:t>-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5B26A1" w:rsidRDefault="005B26A1">
      <w:pPr>
        <w:pStyle w:val="ConsPlusNormal"/>
        <w:spacing w:before="220"/>
        <w:ind w:firstLine="540"/>
        <w:jc w:val="both"/>
      </w:pPr>
      <w: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B26A1" w:rsidRDefault="005B26A1">
      <w:pPr>
        <w:pStyle w:val="ConsPlusNormal"/>
        <w:spacing w:before="220"/>
        <w:ind w:firstLine="540"/>
        <w:jc w:val="both"/>
      </w:pPr>
      <w:r>
        <w:t>-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и сведений, опубликованных на ЕПГУ и/или РПГУ, отсутствующих в ЕСИА;</w:t>
      </w:r>
    </w:p>
    <w:p w:rsidR="005B26A1" w:rsidRDefault="005B26A1">
      <w:pPr>
        <w:pStyle w:val="ConsPlusNormal"/>
        <w:spacing w:before="220"/>
        <w:ind w:firstLine="540"/>
        <w:jc w:val="both"/>
      </w:pPr>
      <w:r>
        <w:t>- возможность вернуться на любой из этапов заполнения электронной формы заявления без потери ранее введенной информации;</w:t>
      </w:r>
    </w:p>
    <w:p w:rsidR="005B26A1" w:rsidRDefault="005B26A1">
      <w:pPr>
        <w:pStyle w:val="ConsPlusNormal"/>
        <w:spacing w:before="220"/>
        <w:ind w:firstLine="540"/>
        <w:jc w:val="both"/>
      </w:pPr>
      <w:r>
        <w:t>-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rsidR="005B26A1" w:rsidRDefault="005B26A1">
      <w:pPr>
        <w:pStyle w:val="ConsPlusNormal"/>
        <w:spacing w:before="220"/>
        <w:ind w:firstLine="540"/>
        <w:jc w:val="both"/>
      </w:pPr>
      <w:r>
        <w:t>Заявитель (представитель Заявителя) уведомляется о получении Управлением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5B26A1" w:rsidRDefault="005B26A1">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Управление посредством ЕПГУ и/или РПГУ.</w:t>
      </w:r>
    </w:p>
    <w:p w:rsidR="005B26A1" w:rsidRDefault="005B26A1">
      <w:pPr>
        <w:pStyle w:val="ConsPlusNormal"/>
        <w:spacing w:before="220"/>
        <w:ind w:firstLine="54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B26A1" w:rsidRDefault="005B26A1">
      <w:pPr>
        <w:pStyle w:val="ConsPlusNormal"/>
        <w:spacing w:before="220"/>
        <w:ind w:firstLine="540"/>
        <w:jc w:val="both"/>
      </w:pPr>
      <w:bookmarkStart w:id="23" w:name="P320"/>
      <w:bookmarkEnd w:id="23"/>
      <w:r>
        <w:t>3.4 Управление обеспечивает в срок не позднее 1 рабочего дня с момента подачи уведомления о планируемом строительстве, уведомления об изменении параметров на ЕПГУ и/или РПГУ, а в случае его поступления в нерабочий или праздничный день - в следующий за ним первый рабочий день:</w:t>
      </w:r>
    </w:p>
    <w:p w:rsidR="005B26A1" w:rsidRDefault="005B26A1">
      <w:pPr>
        <w:pStyle w:val="ConsPlusNormal"/>
        <w:spacing w:before="220"/>
        <w:ind w:firstLine="540"/>
        <w:jc w:val="both"/>
      </w:pPr>
      <w:r>
        <w:t xml:space="preserve">-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w:t>
      </w:r>
      <w:r>
        <w:lastRenderedPageBreak/>
        <w:t>уведомления об изменении параметров;</w:t>
      </w:r>
    </w:p>
    <w:p w:rsidR="005B26A1" w:rsidRDefault="005B26A1">
      <w:pPr>
        <w:pStyle w:val="ConsPlusNormal"/>
        <w:spacing w:before="220"/>
        <w:ind w:firstLine="540"/>
        <w:jc w:val="both"/>
      </w:pPr>
      <w:r>
        <w:t>-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либо об отказе в приеме документов, необходимых для предоставления муниципальной услуги;</w:t>
      </w:r>
    </w:p>
    <w:p w:rsidR="005B26A1" w:rsidRDefault="005B26A1">
      <w:pPr>
        <w:pStyle w:val="ConsPlusNormal"/>
        <w:spacing w:before="220"/>
        <w:ind w:firstLine="540"/>
        <w:jc w:val="both"/>
      </w:pPr>
      <w:r>
        <w:t>3.5 электронное уведомление о планируемом строительстве, уведомление об изменении параметров становится доступным для должностного лица, ответственного за прием и регистрацию уведомления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B26A1" w:rsidRDefault="005B26A1">
      <w:pPr>
        <w:pStyle w:val="ConsPlusNormal"/>
        <w:spacing w:before="220"/>
        <w:ind w:left="540"/>
        <w:jc w:val="both"/>
      </w:pPr>
      <w:r>
        <w:t>Ответственное должностное лицо:</w:t>
      </w:r>
    </w:p>
    <w:p w:rsidR="005B26A1" w:rsidRDefault="005B26A1">
      <w:pPr>
        <w:pStyle w:val="ConsPlusNormal"/>
        <w:spacing w:before="220"/>
        <w:ind w:firstLine="540"/>
        <w:jc w:val="both"/>
      </w:pPr>
      <w:r>
        <w:t>- проверяет наличие электронных заявлений, поступивших с ЕПГУ и/или РПГУ, с периодом не реже 2 раз в день;</w:t>
      </w:r>
    </w:p>
    <w:p w:rsidR="005B26A1" w:rsidRDefault="005B26A1">
      <w:pPr>
        <w:pStyle w:val="ConsPlusNormal"/>
        <w:spacing w:before="220"/>
        <w:ind w:firstLine="540"/>
        <w:jc w:val="both"/>
      </w:pPr>
      <w:r>
        <w:t>- рассматривает поступившее уведомления о планируемом строительстве, уведомления об изменении параметров и приложенные образы документов (документы);</w:t>
      </w:r>
    </w:p>
    <w:p w:rsidR="005B26A1" w:rsidRDefault="005B26A1">
      <w:pPr>
        <w:pStyle w:val="ConsPlusNormal"/>
        <w:spacing w:before="220"/>
        <w:ind w:firstLine="540"/>
        <w:jc w:val="both"/>
      </w:pPr>
      <w:r>
        <w:t xml:space="preserve">- производит действия в соответствии с </w:t>
      </w:r>
      <w:hyperlink w:anchor="P320">
        <w:r>
          <w:rPr>
            <w:color w:val="0000FF"/>
          </w:rPr>
          <w:t>пунктом 3.4</w:t>
        </w:r>
      </w:hyperlink>
      <w:r>
        <w:t xml:space="preserve"> настоящего Административного Регламента;</w:t>
      </w:r>
    </w:p>
    <w:p w:rsidR="005B26A1" w:rsidRDefault="005B26A1">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5B26A1" w:rsidRDefault="005B26A1">
      <w:pPr>
        <w:pStyle w:val="ConsPlusNormal"/>
        <w:spacing w:before="220"/>
        <w:ind w:firstLine="540"/>
        <w:jc w:val="both"/>
      </w:pPr>
      <w:r>
        <w:t>- в форме электронного документа, подписанного усиленной квалифицированной электронной подписью руководителя Управления, направленного Заявителю в личный кабинет на ЕПГУ и/или РПГУ;</w:t>
      </w:r>
    </w:p>
    <w:p w:rsidR="005B26A1" w:rsidRDefault="005B26A1">
      <w:pPr>
        <w:pStyle w:val="ConsPlusNormal"/>
        <w:spacing w:before="220"/>
        <w:ind w:firstLine="540"/>
        <w:jc w:val="both"/>
      </w:pPr>
      <w:r>
        <w:t>- в виде бумажного документа, подтверждающего содержание электронного документа;</w:t>
      </w:r>
    </w:p>
    <w:p w:rsidR="005B26A1" w:rsidRDefault="005B26A1">
      <w:pPr>
        <w:pStyle w:val="ConsPlusNormal"/>
        <w:spacing w:before="220"/>
        <w:ind w:firstLine="540"/>
        <w:jc w:val="both"/>
      </w:pPr>
      <w:r>
        <w:t>3.7 получение информации о ходе рассмотрения уведомления о планируемом строительстве, уведомления об изменении параметров и результате предоставления муниципальной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B26A1" w:rsidRDefault="005B26A1">
      <w:pPr>
        <w:pStyle w:val="ConsPlusNormal"/>
        <w:spacing w:before="220"/>
        <w:ind w:firstLine="540"/>
        <w:jc w:val="both"/>
      </w:pPr>
      <w:r>
        <w:t>При предоставлении муниципальной услуги в электронной форме Заявителю направляется:</w:t>
      </w:r>
    </w:p>
    <w:p w:rsidR="005B26A1" w:rsidRDefault="005B26A1">
      <w:pPr>
        <w:pStyle w:val="ConsPlusNormal"/>
        <w:spacing w:before="220"/>
        <w:ind w:firstLine="540"/>
        <w:jc w:val="both"/>
      </w:pPr>
      <w:r>
        <w:t>- уведомление о приеме и регистрации уведомления о планируемом строительстве, уведомление об изменении параметров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B26A1" w:rsidRDefault="005B26A1">
      <w:pPr>
        <w:pStyle w:val="ConsPlusNormal"/>
        <w:spacing w:before="220"/>
        <w:ind w:firstLine="540"/>
        <w:jc w:val="both"/>
      </w:pPr>
      <w: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B26A1" w:rsidRDefault="005B26A1">
      <w:pPr>
        <w:pStyle w:val="ConsPlusNormal"/>
        <w:spacing w:before="220"/>
        <w:ind w:firstLine="540"/>
        <w:jc w:val="both"/>
      </w:pPr>
      <w:r>
        <w:t xml:space="preserve">3.8 оценка качества предоставления муниципальной услуги осуществляется в соответствии с </w:t>
      </w:r>
      <w:hyperlink r:id="rId42">
        <w:r>
          <w:rPr>
            <w:color w:val="0000FF"/>
          </w:rPr>
          <w:t>Правилами</w:t>
        </w:r>
      </w:hyperlink>
      <w:r>
        <w:t xml:space="preserve"> оценки гражданами эффективности деятельности руководителей территориальных органов исполнительной власти (их структурных подразделений) с учетом качества предоставления </w:t>
      </w:r>
      <w:r>
        <w:lastRenderedPageBreak/>
        <w:t>ими государственных услуг, а также применения результатов указанной оценки как основания для принятия решения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обязанностей";</w:t>
      </w:r>
    </w:p>
    <w:p w:rsidR="005B26A1" w:rsidRDefault="005B26A1">
      <w:pPr>
        <w:pStyle w:val="ConsPlusNormal"/>
        <w:spacing w:before="220"/>
        <w:ind w:firstLine="540"/>
        <w:jc w:val="both"/>
      </w:pPr>
      <w:r>
        <w:t xml:space="preserve">3.9 Заявителю (представителю Заявителя) обеспечивается возможность направления жалобы на решения, действия или бездействие Управления, сотрудников службы "одного окна", многофункционального центра, муниципального служащего в соответствии со </w:t>
      </w:r>
      <w:hyperlink r:id="rId43">
        <w:r>
          <w:rPr>
            <w:color w:val="0000FF"/>
          </w:rPr>
          <w:t>статьей 11.2</w:t>
        </w:r>
      </w:hyperlink>
      <w:r>
        <w:t xml:space="preserve"> Федерального закона N 210-ФЗ и в порядке установленном </w:t>
      </w:r>
      <w:hyperlink r:id="rId44">
        <w:r>
          <w:rPr>
            <w:color w:val="0000FF"/>
          </w:rPr>
          <w:t>Постановлением</w:t>
        </w:r>
      </w:hyperlink>
      <w: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26A1" w:rsidRDefault="005B26A1">
      <w:pPr>
        <w:pStyle w:val="ConsPlusNormal"/>
        <w:spacing w:before="220"/>
        <w:ind w:firstLine="540"/>
        <w:jc w:val="both"/>
      </w:pPr>
      <w:r>
        <w:t>3.10 многофункциональный центр осуществляет:</w:t>
      </w:r>
    </w:p>
    <w:p w:rsidR="005B26A1" w:rsidRDefault="005B26A1">
      <w:pPr>
        <w:pStyle w:val="ConsPlusNormal"/>
        <w:spacing w:before="220"/>
        <w:ind w:firstLine="540"/>
        <w:jc w:val="both"/>
      </w:pPr>
      <w:r>
        <w:t>- информирование Заявителей (представителей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B26A1" w:rsidRDefault="005B26A1">
      <w:pPr>
        <w:pStyle w:val="ConsPlusNormal"/>
        <w:spacing w:before="220"/>
        <w:ind w:firstLine="540"/>
        <w:jc w:val="both"/>
      </w:pPr>
      <w:r>
        <w:t>- выдачу Заявителю (представителю Заявителя)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Управления;</w:t>
      </w:r>
    </w:p>
    <w:p w:rsidR="005B26A1" w:rsidRDefault="005B26A1">
      <w:pPr>
        <w:pStyle w:val="ConsPlusNormal"/>
        <w:spacing w:before="220"/>
        <w:ind w:firstLine="540"/>
        <w:jc w:val="both"/>
      </w:pPr>
      <w:r>
        <w:t xml:space="preserve">- иные процедуры и действия, предусмотренные Федеральным </w:t>
      </w:r>
      <w:hyperlink r:id="rId45">
        <w:r>
          <w:rPr>
            <w:color w:val="0000FF"/>
          </w:rPr>
          <w:t>законом</w:t>
        </w:r>
      </w:hyperlink>
      <w:r>
        <w:t xml:space="preserve"> N 210-ФЗ.</w:t>
      </w:r>
    </w:p>
    <w:p w:rsidR="005B26A1" w:rsidRDefault="005B26A1">
      <w:pPr>
        <w:pStyle w:val="ConsPlusNormal"/>
        <w:spacing w:before="220"/>
        <w:ind w:firstLine="540"/>
        <w:jc w:val="both"/>
      </w:pPr>
      <w:r>
        <w:t xml:space="preserve">В соответствии с </w:t>
      </w:r>
      <w:hyperlink r:id="rId46">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5B26A1" w:rsidRDefault="005B26A1">
      <w:pPr>
        <w:pStyle w:val="ConsPlusNormal"/>
        <w:spacing w:before="220"/>
        <w:ind w:firstLine="540"/>
        <w:jc w:val="both"/>
      </w:pPr>
      <w:r>
        <w:t>3.11 информирование Заявителей многофункциональным центром осуществляется следующими способами:</w:t>
      </w:r>
    </w:p>
    <w:p w:rsidR="005B26A1" w:rsidRDefault="005B26A1">
      <w:pPr>
        <w:pStyle w:val="ConsPlusNormal"/>
        <w:spacing w:before="220"/>
        <w:ind w:firstLine="540"/>
        <w:jc w:val="both"/>
      </w:pPr>
      <w:r>
        <w:t>- посредством привлечения средств массовой информации, а также путем размещения информации на официальных сайтах и стендах многофункционального центра;</w:t>
      </w:r>
    </w:p>
    <w:p w:rsidR="005B26A1" w:rsidRDefault="005B26A1">
      <w:pPr>
        <w:pStyle w:val="ConsPlusNormal"/>
        <w:spacing w:before="220"/>
        <w:ind w:firstLine="540"/>
        <w:jc w:val="both"/>
      </w:pPr>
      <w:r>
        <w:t>- при обращении Заявителя (представителя Заявителя) в многофункциональный центр лично, по телефону, посредством почтовых отправлений, либо по электронной почте.</w:t>
      </w:r>
    </w:p>
    <w:p w:rsidR="005B26A1" w:rsidRDefault="005B26A1">
      <w:pPr>
        <w:pStyle w:val="ConsPlusNormal"/>
        <w:spacing w:before="220"/>
        <w:ind w:firstLine="540"/>
        <w:jc w:val="both"/>
      </w:pPr>
      <w:r>
        <w:t>При личном обращении работник многофункционального центра подробно информирует Заявителе (представителей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26A1" w:rsidRDefault="005B26A1">
      <w:pPr>
        <w:pStyle w:val="ConsPlusNormal"/>
        <w:spacing w:before="220"/>
        <w:ind w:firstLine="540"/>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lastRenderedPageBreak/>
        <w:t>Заявителя по телефону работник осуществляет не более 10 минут.</w:t>
      </w:r>
    </w:p>
    <w:p w:rsidR="005B26A1" w:rsidRDefault="005B26A1">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консультирование по телефону, может предложить Заявителю:</w:t>
      </w:r>
    </w:p>
    <w:p w:rsidR="005B26A1" w:rsidRDefault="005B26A1">
      <w:pPr>
        <w:pStyle w:val="ConsPlusNormal"/>
        <w:spacing w:before="220"/>
        <w:ind w:firstLine="540"/>
        <w:jc w:val="both"/>
      </w:pPr>
      <w:r>
        <w:t>- изложить обращение в письменной форме (ответ направляется Заявителю (представителю Заявителя) в соответствии со способом, указанном в обращении);</w:t>
      </w:r>
    </w:p>
    <w:p w:rsidR="005B26A1" w:rsidRDefault="005B26A1">
      <w:pPr>
        <w:pStyle w:val="ConsPlusNormal"/>
        <w:spacing w:before="220"/>
        <w:ind w:firstLine="540"/>
        <w:jc w:val="both"/>
      </w:pPr>
      <w:r>
        <w:t>- назначить другое время для консультаций.</w:t>
      </w:r>
    </w:p>
    <w:p w:rsidR="005B26A1" w:rsidRDefault="005B26A1">
      <w:pPr>
        <w:pStyle w:val="ConsPlusNormal"/>
        <w:spacing w:before="220"/>
        <w:ind w:firstLine="540"/>
        <w:jc w:val="both"/>
      </w:pPr>
      <w:r>
        <w:t>При консультировании по письменным обращениям Заявителей (представителей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письменной форме;</w:t>
      </w:r>
    </w:p>
    <w:p w:rsidR="005B26A1" w:rsidRDefault="005B26A1">
      <w:pPr>
        <w:pStyle w:val="ConsPlusNormal"/>
        <w:spacing w:before="220"/>
        <w:ind w:firstLine="540"/>
        <w:jc w:val="both"/>
      </w:pPr>
      <w:r>
        <w:t>3.12 при наличии в уведомлении о планируемом строительстве, уведомление об изменении параметров указания о выдаче результатов оказания услуги через многофункциональный центр, Управление передает документы в многофункциональный центр для последующей выдачи Заявителю (представителю Заявителя) способом, согласно заключенному соглашению о взаимодействии.</w:t>
      </w:r>
    </w:p>
    <w:p w:rsidR="005B26A1" w:rsidRDefault="005B26A1">
      <w:pPr>
        <w:pStyle w:val="ConsPlusNormal"/>
        <w:spacing w:before="220"/>
        <w:ind w:firstLine="540"/>
        <w:jc w:val="both"/>
      </w:pPr>
      <w:r>
        <w:t>Порядок и сроки передачи Управлением таких документов в многофункциональный центр определяются соглашением о взаимодействии.</w:t>
      </w:r>
    </w:p>
    <w:p w:rsidR="005B26A1" w:rsidRDefault="005B26A1">
      <w:pPr>
        <w:pStyle w:val="ConsPlusNormal"/>
        <w:spacing w:before="220"/>
        <w:ind w:firstLine="5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26A1" w:rsidRDefault="005B26A1">
      <w:pPr>
        <w:pStyle w:val="ConsPlusNormal"/>
        <w:spacing w:before="220"/>
        <w:ind w:firstLine="540"/>
        <w:jc w:val="both"/>
      </w:pPr>
      <w:r>
        <w:t>Работник многофункционального центра осуществляет следующие действия:</w:t>
      </w:r>
    </w:p>
    <w:p w:rsidR="005B26A1" w:rsidRDefault="005B26A1">
      <w:pPr>
        <w:pStyle w:val="ConsPlusNormal"/>
        <w:spacing w:before="220"/>
        <w:ind w:firstLine="540"/>
        <w:jc w:val="both"/>
      </w:pPr>
      <w:r>
        <w:t>- устанавливает личность Заявителя (представителя Заявителя) на основании документа, удостоверяющего личность в соответствии с законодательством Российской Федерации;</w:t>
      </w:r>
    </w:p>
    <w:p w:rsidR="005B26A1" w:rsidRDefault="005B26A1">
      <w:pPr>
        <w:pStyle w:val="ConsPlusNormal"/>
        <w:spacing w:before="220"/>
        <w:ind w:firstLine="540"/>
        <w:jc w:val="both"/>
      </w:pPr>
      <w:r>
        <w:t>- определяет статус исполнения уведомления о планируемом строительстве, уведомления об изменении параметров в ГИС;</w:t>
      </w:r>
    </w:p>
    <w:p w:rsidR="005B26A1" w:rsidRDefault="005B26A1">
      <w:pPr>
        <w:pStyle w:val="ConsPlusNormal"/>
        <w:spacing w:before="220"/>
        <w:ind w:firstLine="540"/>
        <w:jc w:val="both"/>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нормативно-правовыми актами случаях - печати с изображением Государственного герба Российской Федерации);</w:t>
      </w:r>
    </w:p>
    <w:p w:rsidR="005B26A1" w:rsidRDefault="005B26A1">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нормативно-правовыми актами случаях - печати с изображением Государственного герба Российской Федерации);</w:t>
      </w:r>
    </w:p>
    <w:p w:rsidR="005B26A1" w:rsidRDefault="005B26A1">
      <w:pPr>
        <w:pStyle w:val="ConsPlusNormal"/>
        <w:spacing w:before="220"/>
        <w:ind w:firstLine="540"/>
        <w:jc w:val="both"/>
      </w:pPr>
      <w:r>
        <w:t>- выдает Заявителю (представителю Заявителя) документы, при необходимости запрашивает у Заявителя подписи на каждый выданный документ;</w:t>
      </w:r>
    </w:p>
    <w:p w:rsidR="005B26A1" w:rsidRDefault="005B26A1">
      <w:pPr>
        <w:pStyle w:val="ConsPlusNormal"/>
        <w:spacing w:before="220"/>
        <w:ind w:firstLine="540"/>
        <w:jc w:val="both"/>
      </w:pPr>
      <w:r>
        <w:t>- запрашивает согласие Заявителя (представителя Заявителя) на участие в смс-опросе для оценки качества предоставленных услуг многофункциональным центром.</w:t>
      </w:r>
    </w:p>
    <w:p w:rsidR="005B26A1" w:rsidRDefault="005B26A1">
      <w:pPr>
        <w:pStyle w:val="ConsPlusNormal"/>
        <w:ind w:firstLine="540"/>
        <w:jc w:val="both"/>
      </w:pPr>
    </w:p>
    <w:p w:rsidR="005B26A1" w:rsidRDefault="005B26A1">
      <w:pPr>
        <w:pStyle w:val="ConsPlusNormal"/>
        <w:ind w:firstLine="540"/>
        <w:jc w:val="both"/>
      </w:pPr>
      <w:r>
        <w:t>4. Формы контроля за исполнением административного регламента</w:t>
      </w:r>
    </w:p>
    <w:p w:rsidR="005B26A1" w:rsidRDefault="005B26A1">
      <w:pPr>
        <w:pStyle w:val="ConsPlusNormal"/>
        <w:ind w:firstLine="540"/>
        <w:jc w:val="both"/>
      </w:pPr>
    </w:p>
    <w:p w:rsidR="005B26A1" w:rsidRDefault="005B26A1">
      <w:pPr>
        <w:pStyle w:val="ConsPlusNormal"/>
        <w:ind w:firstLine="540"/>
        <w:jc w:val="both"/>
      </w:pPr>
      <w:r>
        <w:t xml:space="preserve">4.1. текущий контроль за исполнением настоящего Административного регламента и иных нормативных правовых актов, устанавливающих требования к предоставлению муниципальной </w:t>
      </w:r>
      <w:r>
        <w:lastRenderedPageBreak/>
        <w:t>услуги, осуществляется на постоянной основе:</w:t>
      </w:r>
    </w:p>
    <w:p w:rsidR="005B26A1" w:rsidRDefault="005B26A1">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5B26A1" w:rsidRDefault="005B26A1">
      <w:pPr>
        <w:pStyle w:val="ConsPlusNormal"/>
        <w:spacing w:before="220"/>
        <w:ind w:firstLine="540"/>
        <w:jc w:val="both"/>
      </w:pPr>
      <w:r>
        <w:t>- заместителем главы администрации Петропавловск-Камчатского городского округа, обеспечивающим координацию деятельности Управления в соответствии с распоряжениями администрации Петропавловск-Камчатского городского округа (далее - заместитель главы администрации Петропавловск-Камчатского городского округа);</w:t>
      </w:r>
    </w:p>
    <w:p w:rsidR="005B26A1" w:rsidRDefault="005B26A1">
      <w:pPr>
        <w:pStyle w:val="ConsPlusNormal"/>
        <w:spacing w:before="220"/>
        <w:ind w:firstLine="540"/>
        <w:jc w:val="both"/>
      </w:pPr>
      <w:r>
        <w:t>- руководителем Управления.</w:t>
      </w:r>
    </w:p>
    <w:p w:rsidR="005B26A1" w:rsidRDefault="005B26A1">
      <w:pPr>
        <w:pStyle w:val="ConsPlusNormal"/>
        <w:spacing w:before="220"/>
        <w:ind w:firstLine="540"/>
        <w:jc w:val="both"/>
      </w:pPr>
      <w:r>
        <w:t>Текущий контроль обеспечивается систематическим истребованием лицами, указанными в подпункте 4.1.1 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должностными лицами Управления, специалистами Управления, специалистами службы "одного окна", ответственными за предоставление муниципальной услуги.</w:t>
      </w:r>
    </w:p>
    <w:p w:rsidR="005B26A1" w:rsidRDefault="005B26A1">
      <w:pPr>
        <w:pStyle w:val="ConsPlusNormal"/>
        <w:spacing w:before="220"/>
        <w:ind w:firstLine="540"/>
        <w:jc w:val="both"/>
      </w:pPr>
      <w:r>
        <w:t>Текущий контроль осуществляется путем проведения проверок:</w:t>
      </w:r>
    </w:p>
    <w:p w:rsidR="005B26A1" w:rsidRDefault="005B26A1">
      <w:pPr>
        <w:pStyle w:val="ConsPlusNormal"/>
        <w:spacing w:before="220"/>
        <w:ind w:firstLine="540"/>
        <w:jc w:val="both"/>
      </w:pPr>
      <w:r>
        <w:t>- решений о предоставлении (об отказе в предоставлении) муниципальной услуги;</w:t>
      </w:r>
    </w:p>
    <w:p w:rsidR="005B26A1" w:rsidRDefault="005B26A1">
      <w:pPr>
        <w:pStyle w:val="ConsPlusNormal"/>
        <w:spacing w:before="220"/>
        <w:ind w:firstLine="540"/>
        <w:jc w:val="both"/>
      </w:pPr>
      <w:r>
        <w:t>- выявление и устранение нарушений прав граждан;</w:t>
      </w:r>
    </w:p>
    <w:p w:rsidR="005B26A1" w:rsidRDefault="005B26A1">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(бездействия) должностных лиц;</w:t>
      </w:r>
    </w:p>
    <w:p w:rsidR="005B26A1" w:rsidRDefault="005B26A1">
      <w:pPr>
        <w:pStyle w:val="ConsPlusNormal"/>
        <w:spacing w:before="220"/>
        <w:ind w:firstLine="540"/>
        <w:jc w:val="both"/>
      </w:pPr>
      <w:r>
        <w:t>Текущий контроль должен быть постоянным, всесторонним и объективным;</w:t>
      </w:r>
    </w:p>
    <w:p w:rsidR="005B26A1" w:rsidRDefault="005B26A1">
      <w:pPr>
        <w:pStyle w:val="ConsPlusNormal"/>
        <w:spacing w:before="220"/>
        <w:ind w:firstLine="540"/>
        <w:jc w:val="both"/>
      </w:pPr>
      <w:r>
        <w:t>4.2 контроль за полнотой и качеством предоставления муниципальной услуги включает в себя проведения плановых проверок и внеплановых проверок;</w:t>
      </w:r>
    </w:p>
    <w:p w:rsidR="005B26A1" w:rsidRDefault="005B26A1">
      <w:pPr>
        <w:pStyle w:val="ConsPlusNormal"/>
        <w:spacing w:before="220"/>
        <w:ind w:firstLine="540"/>
        <w:jc w:val="both"/>
      </w:pPr>
      <w:r>
        <w:t>4.3 плановые проверки осуществляются на основании годовых планов работы администрации.</w:t>
      </w:r>
    </w:p>
    <w:p w:rsidR="005B26A1" w:rsidRDefault="005B26A1">
      <w:pPr>
        <w:pStyle w:val="ConsPlusNormal"/>
        <w:spacing w:before="220"/>
        <w:ind w:firstLine="540"/>
        <w:jc w:val="both"/>
      </w:pPr>
      <w:r>
        <w:t>Плановые и внеплановые проверки проводятся в течение двадцати рабочих дней со дня принятия такого решения.</w:t>
      </w:r>
    </w:p>
    <w:p w:rsidR="005B26A1" w:rsidRDefault="005B26A1">
      <w:pPr>
        <w:pStyle w:val="ConsPlusNormal"/>
        <w:spacing w:before="220"/>
        <w:ind w:firstLine="540"/>
        <w:jc w:val="both"/>
      </w:pPr>
      <w:r>
        <w:t>-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w:t>
      </w:r>
    </w:p>
    <w:p w:rsidR="005B26A1" w:rsidRDefault="005B26A1">
      <w:pPr>
        <w:pStyle w:val="ConsPlusNormal"/>
        <w:spacing w:before="220"/>
        <w:ind w:firstLine="540"/>
        <w:jc w:val="both"/>
      </w:pPr>
      <w:r>
        <w:t>- заместителем главы администрации Петропавловск-Камчатского городского округа.</w:t>
      </w:r>
    </w:p>
    <w:p w:rsidR="005B26A1" w:rsidRDefault="005B26A1">
      <w:pPr>
        <w:pStyle w:val="ConsPlusNormal"/>
        <w:spacing w:before="220"/>
        <w:ind w:firstLine="540"/>
        <w:jc w:val="both"/>
      </w:pPr>
      <w:r>
        <w:t>При плановой проверке полноты и качества предоставления муниципальной услуги контролю подлежат:</w:t>
      </w:r>
    </w:p>
    <w:p w:rsidR="005B26A1" w:rsidRDefault="005B26A1">
      <w:pPr>
        <w:pStyle w:val="ConsPlusNormal"/>
        <w:spacing w:before="220"/>
        <w:ind w:firstLine="540"/>
        <w:jc w:val="both"/>
      </w:pPr>
      <w:r>
        <w:t>- соблюдение сроков предоставления муниципальной услуги;</w:t>
      </w:r>
    </w:p>
    <w:p w:rsidR="005B26A1" w:rsidRDefault="005B26A1">
      <w:pPr>
        <w:pStyle w:val="ConsPlusNormal"/>
        <w:spacing w:before="220"/>
        <w:ind w:firstLine="540"/>
        <w:jc w:val="both"/>
      </w:pPr>
      <w:r>
        <w:t>- соблюдение положений настоящего Административного регламента;</w:t>
      </w:r>
    </w:p>
    <w:p w:rsidR="005B26A1" w:rsidRDefault="005B26A1">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5B26A1" w:rsidRDefault="005B26A1">
      <w:pPr>
        <w:pStyle w:val="ConsPlusNormal"/>
        <w:spacing w:before="220"/>
        <w:ind w:firstLine="540"/>
        <w:jc w:val="both"/>
      </w:pPr>
      <w:r>
        <w:t>4.4 основанием для проведения внеплановых проверок являются:</w:t>
      </w:r>
    </w:p>
    <w:p w:rsidR="005B26A1" w:rsidRDefault="005B26A1">
      <w:pPr>
        <w:pStyle w:val="ConsPlusNormal"/>
        <w:spacing w:before="220"/>
        <w:ind w:firstLine="540"/>
        <w:jc w:val="both"/>
      </w:pPr>
      <w: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w:t>
      </w:r>
    </w:p>
    <w:p w:rsidR="005B26A1" w:rsidRDefault="005B26A1">
      <w:pPr>
        <w:pStyle w:val="ConsPlusNormal"/>
        <w:spacing w:before="220"/>
        <w:ind w:firstLine="540"/>
        <w:jc w:val="both"/>
      </w:pPr>
      <w:r>
        <w:t>- обращения граждан и юридических лиц за нарушением законодательства, в том числе на качество предоставления муниципальной услуги;</w:t>
      </w:r>
    </w:p>
    <w:p w:rsidR="005B26A1" w:rsidRDefault="005B26A1">
      <w:pPr>
        <w:pStyle w:val="ConsPlusNormal"/>
        <w:spacing w:before="220"/>
        <w:ind w:firstLine="540"/>
        <w:jc w:val="both"/>
      </w:pPr>
      <w:r>
        <w:t>- обращением граждан и юридических лиц за нарушением законодательства, в том числе на качество предоставления муниципальной услуги;</w:t>
      </w:r>
    </w:p>
    <w:p w:rsidR="005B26A1" w:rsidRDefault="005B26A1">
      <w:pPr>
        <w:pStyle w:val="ConsPlusNormal"/>
        <w:spacing w:before="220"/>
        <w:ind w:firstLine="540"/>
        <w:jc w:val="both"/>
      </w:pPr>
      <w:r>
        <w:t>4.5 по результатам проверок в случае выявления нарушений положений настоящего Административного регламента и нормативных правовых актов администрации осуществляется привлечение виновных лиц к ответственности в соответствии с законодательством Российской Федерации.</w:t>
      </w:r>
    </w:p>
    <w:p w:rsidR="005B26A1" w:rsidRDefault="005B26A1">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должностных регламентах в соответствии с требованиями законодательства;</w:t>
      </w:r>
    </w:p>
    <w:p w:rsidR="005B26A1" w:rsidRDefault="005B26A1">
      <w:pPr>
        <w:pStyle w:val="ConsPlusNormal"/>
        <w:spacing w:before="220"/>
        <w:ind w:firstLine="540"/>
        <w:jc w:val="both"/>
      </w:pPr>
      <w:r>
        <w:t>4.6 граждане, их объединения и организации имеют право осуществлять контроль за предоставлением муниципальной услуги получения информации о ходе предоставления муниципальной услуги, в том числе о сроках завершения административных процедур (действий).</w:t>
      </w:r>
    </w:p>
    <w:p w:rsidR="005B26A1" w:rsidRDefault="005B26A1">
      <w:pPr>
        <w:pStyle w:val="ConsPlusNormal"/>
        <w:spacing w:before="220"/>
        <w:ind w:firstLine="540"/>
        <w:jc w:val="both"/>
      </w:pPr>
      <w:r>
        <w:t>Граждане, их объединения и организации имеют право:</w:t>
      </w:r>
    </w:p>
    <w:p w:rsidR="005B26A1" w:rsidRDefault="005B26A1">
      <w:pPr>
        <w:pStyle w:val="ConsPlusNormal"/>
        <w:spacing w:before="220"/>
        <w:ind w:firstLine="540"/>
        <w:jc w:val="both"/>
      </w:pPr>
      <w:r>
        <w:t>- направлять замечания и предложения по устранению нарушений настоящего Административного регламента;</w:t>
      </w:r>
    </w:p>
    <w:p w:rsidR="005B26A1" w:rsidRDefault="005B26A1">
      <w:pPr>
        <w:pStyle w:val="ConsPlusNormal"/>
        <w:spacing w:before="220"/>
        <w:ind w:firstLine="540"/>
        <w:jc w:val="both"/>
      </w:pPr>
      <w:r>
        <w:t>- вносить предложения о мерах по устранению нарушений настоящего Административного регламента;</w:t>
      </w:r>
    </w:p>
    <w:p w:rsidR="005B26A1" w:rsidRDefault="005B26A1">
      <w:pPr>
        <w:pStyle w:val="ConsPlusNormal"/>
        <w:spacing w:before="220"/>
        <w:ind w:firstLine="540"/>
        <w:jc w:val="both"/>
      </w:pPr>
      <w:r>
        <w:t>4.7 должностные лица принимают меры к прекращению допущенных нарушений, устраняют причины и условия, способствующие совершению нарушений.</w:t>
      </w:r>
    </w:p>
    <w:p w:rsidR="005B26A1" w:rsidRDefault="005B26A1">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26A1" w:rsidRDefault="005B26A1">
      <w:pPr>
        <w:pStyle w:val="ConsPlusNormal"/>
        <w:ind w:firstLine="540"/>
        <w:jc w:val="both"/>
      </w:pPr>
    </w:p>
    <w:p w:rsidR="005B26A1" w:rsidRDefault="005B26A1">
      <w:pPr>
        <w:pStyle w:val="ConsPlusNormal"/>
        <w:ind w:firstLine="540"/>
        <w:jc w:val="both"/>
      </w:pPr>
      <w: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B26A1" w:rsidRDefault="005B26A1">
      <w:pPr>
        <w:pStyle w:val="ConsPlusNormal"/>
        <w:ind w:firstLine="540"/>
        <w:jc w:val="both"/>
      </w:pPr>
    </w:p>
    <w:p w:rsidR="005B26A1" w:rsidRDefault="005B26A1">
      <w:pPr>
        <w:pStyle w:val="ConsPlusNormal"/>
        <w:ind w:firstLine="540"/>
        <w:jc w:val="both"/>
      </w:pPr>
      <w:r>
        <w:t>5.1 Заявитель (представитель Заявителя) может обратиться с жалобой в том числе в следующих случаях:</w:t>
      </w:r>
    </w:p>
    <w:p w:rsidR="005B26A1" w:rsidRDefault="005B26A1">
      <w:pPr>
        <w:pStyle w:val="ConsPlusNormal"/>
        <w:spacing w:before="220"/>
        <w:ind w:firstLine="540"/>
        <w:jc w:val="both"/>
      </w:pPr>
      <w:r>
        <w:t>- нарушения срока регистрации заявления о предоставлении муниципальной услуги;</w:t>
      </w:r>
    </w:p>
    <w:p w:rsidR="005B26A1" w:rsidRDefault="005B26A1">
      <w:pPr>
        <w:pStyle w:val="ConsPlusNormal"/>
        <w:spacing w:before="220"/>
        <w:ind w:firstLine="540"/>
        <w:jc w:val="both"/>
      </w:pPr>
      <w:r>
        <w:t>- нарушения срока предоставления муниципальной услуги;</w:t>
      </w:r>
    </w:p>
    <w:p w:rsidR="005B26A1" w:rsidRDefault="005B26A1">
      <w:pPr>
        <w:pStyle w:val="ConsPlusNormal"/>
        <w:spacing w:before="220"/>
        <w:ind w:firstLine="540"/>
        <w:jc w:val="both"/>
      </w:pPr>
      <w:r>
        <w:t>-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5B26A1" w:rsidRDefault="005B26A1">
      <w:pPr>
        <w:pStyle w:val="ConsPlusNormal"/>
        <w:spacing w:before="220"/>
        <w:ind w:firstLine="540"/>
        <w:jc w:val="both"/>
      </w:pPr>
      <w:r>
        <w:t xml:space="preserve">- отказа в приеме у Заявителя (представителя Заявителя) документов, предоставление </w:t>
      </w:r>
      <w:r>
        <w:lastRenderedPageBreak/>
        <w:t>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5B26A1" w:rsidRDefault="005B26A1">
      <w:pPr>
        <w:pStyle w:val="ConsPlusNormal"/>
        <w:spacing w:before="220"/>
        <w:ind w:firstLine="540"/>
        <w:jc w:val="both"/>
      </w:pPr>
      <w: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5B26A1" w:rsidRDefault="005B26A1">
      <w:pPr>
        <w:pStyle w:val="ConsPlusNormal"/>
        <w:spacing w:before="220"/>
        <w:ind w:firstLine="540"/>
        <w:jc w:val="both"/>
      </w:pPr>
      <w:r>
        <w:t xml:space="preserve">В указанном случае досудебное (внесудебное) обжалование Заявителем (представителем Заявителя)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r>
          <w:rPr>
            <w:color w:val="0000FF"/>
          </w:rPr>
          <w:t>частью 1.3 статьи 16</w:t>
        </w:r>
      </w:hyperlink>
      <w:r>
        <w:t xml:space="preserve"> Федерального закона N 210-ФЗ;</w:t>
      </w:r>
    </w:p>
    <w:p w:rsidR="005B26A1" w:rsidRDefault="005B26A1">
      <w:pPr>
        <w:pStyle w:val="ConsPlusNormal"/>
        <w:spacing w:before="220"/>
        <w:ind w:firstLine="540"/>
        <w:jc w:val="both"/>
      </w:pPr>
      <w:r>
        <w:t>-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5B26A1" w:rsidRDefault="005B26A1">
      <w:pPr>
        <w:pStyle w:val="ConsPlusNormal"/>
        <w:spacing w:before="220"/>
        <w:ind w:firstLine="540"/>
        <w:jc w:val="both"/>
      </w:pPr>
      <w:r>
        <w:t>-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26A1" w:rsidRDefault="005B26A1">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5B26A1" w:rsidRDefault="005B26A1">
      <w:pPr>
        <w:pStyle w:val="ConsPlusNormal"/>
        <w:spacing w:before="220"/>
        <w:ind w:firstLine="540"/>
        <w:jc w:val="both"/>
      </w:pPr>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5B26A1" w:rsidRDefault="005B26A1">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r>
          <w:rPr>
            <w:color w:val="0000FF"/>
          </w:rPr>
          <w:t>частью 1.3 статьи 16</w:t>
        </w:r>
      </w:hyperlink>
      <w:r>
        <w:t xml:space="preserve"> Федерального закона N 210-ФЗ;</w:t>
      </w:r>
    </w:p>
    <w:p w:rsidR="005B26A1" w:rsidRDefault="005B26A1">
      <w:pPr>
        <w:pStyle w:val="ConsPlusNormal"/>
        <w:spacing w:before="220"/>
        <w:ind w:firstLine="540"/>
        <w:jc w:val="both"/>
      </w:pPr>
      <w: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B26A1" w:rsidRDefault="005B26A1">
      <w:pPr>
        <w:pStyle w:val="ConsPlusNormal"/>
        <w:spacing w:before="220"/>
        <w:ind w:firstLine="540"/>
        <w:jc w:val="both"/>
      </w:pPr>
      <w:r>
        <w:t>Жалобы на решения и действия (бездействие) Управления, руководителя Управления, специалистов Управления подаются на имя заместителя главы администрации Петропавловск-Камчатского городского округа.</w:t>
      </w:r>
    </w:p>
    <w:p w:rsidR="005B26A1" w:rsidRDefault="005B26A1">
      <w:pPr>
        <w:pStyle w:val="ConsPlusNormal"/>
        <w:spacing w:before="220"/>
        <w:ind w:firstLine="540"/>
        <w:jc w:val="both"/>
      </w:pPr>
      <w:r>
        <w:t>Жалобы на решения и действия (бездействие) службы "одного окна", специалистов службы "одного окна" подаются на имя заместителя главы администрации Петропавловск Камчатского городского округа - руководителя Управления делами администрации Петропавловск-Камчатского городского округа через службу "одного окна".</w:t>
      </w:r>
    </w:p>
    <w:p w:rsidR="005B26A1" w:rsidRDefault="005B26A1">
      <w:pPr>
        <w:pStyle w:val="ConsPlusNormal"/>
        <w:spacing w:before="220"/>
        <w:ind w:firstLine="540"/>
        <w:jc w:val="both"/>
      </w:pPr>
      <w:r>
        <w:lastRenderedPageBreak/>
        <w:t>Жалобы на решения и действия (бездействие) работника многофункционального центра подаются на имя руководителя многофункционального центра.</w:t>
      </w:r>
    </w:p>
    <w:p w:rsidR="005B26A1" w:rsidRDefault="005B26A1">
      <w:pPr>
        <w:pStyle w:val="ConsPlusNormal"/>
        <w:spacing w:before="220"/>
        <w:ind w:firstLine="540"/>
        <w:jc w:val="both"/>
      </w:pPr>
      <w:r>
        <w:t>Жалобы на решения и действия (бездействие) руководителя многофункционального центра подаются на имя учредителя многофункционального центра;</w:t>
      </w:r>
    </w:p>
    <w:p w:rsidR="005B26A1" w:rsidRDefault="005B26A1">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5B26A1" w:rsidRDefault="005B26A1">
      <w:pPr>
        <w:pStyle w:val="ConsPlusNormal"/>
        <w:spacing w:before="220"/>
        <w:ind w:firstLine="540"/>
        <w:jc w:val="both"/>
      </w:pPr>
      <w:r>
        <w:t>5.4 порядок судебного (внесудебного) обжалования решений и действий (бездействия) Управления, а также его должностных лиц регулируется:</w:t>
      </w:r>
    </w:p>
    <w:p w:rsidR="005B26A1" w:rsidRDefault="005B26A1">
      <w:pPr>
        <w:pStyle w:val="ConsPlusNormal"/>
        <w:spacing w:before="220"/>
        <w:ind w:firstLine="540"/>
        <w:jc w:val="both"/>
      </w:pPr>
      <w:r>
        <w:t xml:space="preserve">- Федеральным </w:t>
      </w:r>
      <w:hyperlink r:id="rId50">
        <w:r>
          <w:rPr>
            <w:color w:val="0000FF"/>
          </w:rPr>
          <w:t>законом</w:t>
        </w:r>
      </w:hyperlink>
      <w:r>
        <w:t xml:space="preserve"> N 210-ФЗ;</w:t>
      </w:r>
    </w:p>
    <w:p w:rsidR="005B26A1" w:rsidRDefault="005B26A1">
      <w:pPr>
        <w:pStyle w:val="ConsPlusNormal"/>
        <w:spacing w:before="220"/>
        <w:ind w:firstLine="540"/>
        <w:jc w:val="both"/>
      </w:pPr>
      <w:r>
        <w:t xml:space="preserve">- </w:t>
      </w:r>
      <w:hyperlink r:id="rId5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jc w:val="right"/>
        <w:outlineLvl w:val="1"/>
      </w:pPr>
      <w:r>
        <w:t>Приложение 1</w:t>
      </w:r>
    </w:p>
    <w:p w:rsidR="005B26A1" w:rsidRDefault="005B26A1">
      <w:pPr>
        <w:pStyle w:val="ConsPlusNormal"/>
        <w:jc w:val="right"/>
      </w:pPr>
      <w:r>
        <w:t>к Административному регламенту</w:t>
      </w:r>
    </w:p>
    <w:p w:rsidR="005B26A1" w:rsidRDefault="005B26A1">
      <w:pPr>
        <w:pStyle w:val="ConsPlusNormal"/>
        <w:jc w:val="right"/>
      </w:pPr>
      <w:r>
        <w:t>предоставления администрацией</w:t>
      </w:r>
    </w:p>
    <w:p w:rsidR="005B26A1" w:rsidRDefault="005B26A1">
      <w:pPr>
        <w:pStyle w:val="ConsPlusNormal"/>
        <w:jc w:val="right"/>
      </w:pPr>
      <w:r>
        <w:t>Петропавловск-Камчатского</w:t>
      </w:r>
    </w:p>
    <w:p w:rsidR="005B26A1" w:rsidRDefault="005B26A1">
      <w:pPr>
        <w:pStyle w:val="ConsPlusNormal"/>
        <w:jc w:val="right"/>
      </w:pPr>
      <w:r>
        <w:t>городского округа муниципальной</w:t>
      </w:r>
    </w:p>
    <w:p w:rsidR="005B26A1" w:rsidRDefault="005B26A1">
      <w:pPr>
        <w:pStyle w:val="ConsPlusNormal"/>
        <w:jc w:val="right"/>
      </w:pPr>
      <w:r>
        <w:t>услуги "Направление уведомления</w:t>
      </w:r>
    </w:p>
    <w:p w:rsidR="005B26A1" w:rsidRDefault="005B26A1">
      <w:pPr>
        <w:pStyle w:val="ConsPlusNormal"/>
        <w:jc w:val="right"/>
      </w:pPr>
      <w:r>
        <w:t>о соответствии указанных в уведомлении</w:t>
      </w:r>
    </w:p>
    <w:p w:rsidR="005B26A1" w:rsidRDefault="005B26A1">
      <w:pPr>
        <w:pStyle w:val="ConsPlusNormal"/>
        <w:jc w:val="right"/>
      </w:pPr>
      <w:r>
        <w:t>о планируемом строительстве параметров</w:t>
      </w:r>
    </w:p>
    <w:p w:rsidR="005B26A1" w:rsidRDefault="005B26A1">
      <w:pPr>
        <w:pStyle w:val="ConsPlusNormal"/>
        <w:jc w:val="right"/>
      </w:pPr>
      <w:r>
        <w:t>объекта индивидуального жилищного</w:t>
      </w:r>
    </w:p>
    <w:p w:rsidR="005B26A1" w:rsidRDefault="005B26A1">
      <w:pPr>
        <w:pStyle w:val="ConsPlusNormal"/>
        <w:jc w:val="right"/>
      </w:pPr>
      <w:r>
        <w:t>строительства или садового дома</w:t>
      </w:r>
    </w:p>
    <w:p w:rsidR="005B26A1" w:rsidRDefault="005B26A1">
      <w:pPr>
        <w:pStyle w:val="ConsPlusNormal"/>
        <w:jc w:val="right"/>
      </w:pPr>
      <w:r>
        <w:t>установленным параметрам и допустимости</w:t>
      </w:r>
    </w:p>
    <w:p w:rsidR="005B26A1" w:rsidRDefault="005B26A1">
      <w:pPr>
        <w:pStyle w:val="ConsPlusNormal"/>
        <w:jc w:val="right"/>
      </w:pPr>
      <w:r>
        <w:t>размещения объекта индивидуального</w:t>
      </w:r>
    </w:p>
    <w:p w:rsidR="005B26A1" w:rsidRDefault="005B26A1">
      <w:pPr>
        <w:pStyle w:val="ConsPlusNormal"/>
        <w:jc w:val="right"/>
      </w:pPr>
      <w:r>
        <w:t>жилищного строительства или садового</w:t>
      </w:r>
    </w:p>
    <w:p w:rsidR="005B26A1" w:rsidRDefault="005B26A1">
      <w:pPr>
        <w:pStyle w:val="ConsPlusNormal"/>
        <w:jc w:val="right"/>
      </w:pPr>
      <w:r>
        <w:t>дома на земельном участке" на</w:t>
      </w:r>
    </w:p>
    <w:p w:rsidR="005B26A1" w:rsidRDefault="005B26A1">
      <w:pPr>
        <w:pStyle w:val="ConsPlusNormal"/>
        <w:jc w:val="right"/>
      </w:pPr>
      <w:r>
        <w:t>территории Петропавловск-Камчатского</w:t>
      </w:r>
    </w:p>
    <w:p w:rsidR="005B26A1" w:rsidRDefault="005B26A1">
      <w:pPr>
        <w:pStyle w:val="ConsPlusNormal"/>
        <w:jc w:val="right"/>
      </w:pPr>
      <w:r>
        <w:t>городского округа</w:t>
      </w:r>
    </w:p>
    <w:p w:rsidR="005B26A1" w:rsidRDefault="005B26A1">
      <w:pPr>
        <w:pStyle w:val="ConsPlusNormal"/>
        <w:ind w:firstLine="540"/>
        <w:jc w:val="both"/>
      </w:pPr>
    </w:p>
    <w:p w:rsidR="005B26A1" w:rsidRDefault="005B26A1">
      <w:pPr>
        <w:pStyle w:val="ConsPlusNormal"/>
        <w:sectPr w:rsidR="005B26A1" w:rsidSect="0047660F">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4876"/>
      </w:tblGrid>
      <w:tr w:rsidR="005B26A1">
        <w:tc>
          <w:tcPr>
            <w:tcW w:w="8277" w:type="dxa"/>
            <w:tcBorders>
              <w:top w:val="nil"/>
              <w:left w:val="nil"/>
              <w:bottom w:val="nil"/>
              <w:right w:val="nil"/>
            </w:tcBorders>
          </w:tcPr>
          <w:p w:rsidR="005B26A1" w:rsidRDefault="005B26A1">
            <w:pPr>
              <w:pStyle w:val="ConsPlusNormal"/>
            </w:pPr>
          </w:p>
        </w:tc>
        <w:tc>
          <w:tcPr>
            <w:tcW w:w="4876" w:type="dxa"/>
            <w:tcBorders>
              <w:top w:val="nil"/>
              <w:left w:val="nil"/>
              <w:bottom w:val="nil"/>
              <w:right w:val="nil"/>
            </w:tcBorders>
          </w:tcPr>
          <w:p w:rsidR="005B26A1" w:rsidRDefault="005B26A1">
            <w:pPr>
              <w:pStyle w:val="ConsPlusNormal"/>
              <w:jc w:val="right"/>
            </w:pPr>
            <w:r>
              <w:t>Кому______________________________</w:t>
            </w:r>
          </w:p>
          <w:p w:rsidR="005B26A1" w:rsidRDefault="005B26A1">
            <w:pPr>
              <w:pStyle w:val="ConsPlusNormal"/>
              <w:jc w:val="right"/>
            </w:pPr>
            <w:r>
              <w:t>___________________________________</w:t>
            </w:r>
          </w:p>
          <w:p w:rsidR="005B26A1" w:rsidRDefault="005B26A1">
            <w:pPr>
              <w:pStyle w:val="ConsPlusNormal"/>
              <w:jc w:val="right"/>
            </w:pPr>
            <w:r>
              <w:t>(Ф.И.О. (последнее - при наличии)</w:t>
            </w:r>
          </w:p>
          <w:p w:rsidR="005B26A1" w:rsidRDefault="005B26A1">
            <w:pPr>
              <w:pStyle w:val="ConsPlusNormal"/>
              <w:jc w:val="right"/>
            </w:pPr>
            <w:r>
              <w:t>Застройщика, ОГРНИП (для физического</w:t>
            </w:r>
          </w:p>
          <w:p w:rsidR="005B26A1" w:rsidRDefault="005B26A1">
            <w:pPr>
              <w:pStyle w:val="ConsPlusNormal"/>
              <w:jc w:val="right"/>
            </w:pPr>
            <w:r>
              <w:t>лица, зарегистрированного в качестве</w:t>
            </w:r>
          </w:p>
          <w:p w:rsidR="005B26A1" w:rsidRDefault="005B26A1">
            <w:pPr>
              <w:pStyle w:val="ConsPlusNormal"/>
              <w:jc w:val="right"/>
            </w:pPr>
            <w:r>
              <w:t>индивидуального предпринимателя -</w:t>
            </w:r>
          </w:p>
          <w:p w:rsidR="005B26A1" w:rsidRDefault="005B26A1">
            <w:pPr>
              <w:pStyle w:val="ConsPlusNormal"/>
              <w:jc w:val="right"/>
            </w:pPr>
            <w:r>
              <w:t>для физического лица, полное</w:t>
            </w:r>
          </w:p>
          <w:p w:rsidR="005B26A1" w:rsidRDefault="005B26A1">
            <w:pPr>
              <w:pStyle w:val="ConsPlusNormal"/>
              <w:jc w:val="right"/>
            </w:pPr>
            <w:r>
              <w:t>наименование Застройщика,</w:t>
            </w:r>
          </w:p>
          <w:p w:rsidR="005B26A1" w:rsidRDefault="005B26A1">
            <w:pPr>
              <w:pStyle w:val="ConsPlusNormal"/>
              <w:jc w:val="right"/>
            </w:pPr>
            <w:r>
              <w:t xml:space="preserve">ИНН </w:t>
            </w:r>
            <w:hyperlink w:anchor="P499">
              <w:r>
                <w:rPr>
                  <w:color w:val="0000FF"/>
                </w:rPr>
                <w:t>&lt;*&gt;</w:t>
              </w:r>
            </w:hyperlink>
            <w:r>
              <w:t>, ОГРН - для</w:t>
            </w:r>
          </w:p>
          <w:p w:rsidR="005B26A1" w:rsidRDefault="005B26A1">
            <w:pPr>
              <w:pStyle w:val="ConsPlusNormal"/>
              <w:jc w:val="right"/>
            </w:pPr>
            <w:r>
              <w:t>юридического лица),</w:t>
            </w:r>
          </w:p>
          <w:p w:rsidR="005B26A1" w:rsidRDefault="005B26A1">
            <w:pPr>
              <w:pStyle w:val="ConsPlusNormal"/>
              <w:jc w:val="right"/>
            </w:pPr>
            <w:r>
              <w:t>___________________________________</w:t>
            </w:r>
          </w:p>
          <w:p w:rsidR="005B26A1" w:rsidRDefault="005B26A1">
            <w:pPr>
              <w:pStyle w:val="ConsPlusNormal"/>
              <w:jc w:val="right"/>
            </w:pPr>
            <w:r>
              <w:t>(почтовый адрес и (или) адрес</w:t>
            </w:r>
          </w:p>
          <w:p w:rsidR="005B26A1" w:rsidRDefault="005B26A1">
            <w:pPr>
              <w:pStyle w:val="ConsPlusNormal"/>
              <w:jc w:val="right"/>
            </w:pPr>
            <w:r>
              <w:t>электронной почты, контактный</w:t>
            </w:r>
          </w:p>
          <w:p w:rsidR="005B26A1" w:rsidRDefault="005B26A1">
            <w:pPr>
              <w:pStyle w:val="ConsPlusNormal"/>
              <w:jc w:val="right"/>
            </w:pPr>
            <w:r>
              <w:t>телефон Застройщика)</w:t>
            </w:r>
          </w:p>
        </w:tc>
      </w:tr>
    </w:tbl>
    <w:p w:rsidR="005B26A1" w:rsidRDefault="005B26A1">
      <w:pPr>
        <w:pStyle w:val="ConsPlusNormal"/>
        <w:ind w:firstLine="540"/>
        <w:jc w:val="both"/>
      </w:pPr>
    </w:p>
    <w:p w:rsidR="005B26A1" w:rsidRDefault="005B26A1">
      <w:pPr>
        <w:pStyle w:val="ConsPlusNormal"/>
        <w:jc w:val="center"/>
      </w:pPr>
      <w:bookmarkStart w:id="24" w:name="P457"/>
      <w:bookmarkEnd w:id="24"/>
      <w:r>
        <w:t>РЕШЕНИЕ</w:t>
      </w:r>
    </w:p>
    <w:p w:rsidR="005B26A1" w:rsidRDefault="005B26A1">
      <w:pPr>
        <w:pStyle w:val="ConsPlusNormal"/>
        <w:jc w:val="center"/>
      </w:pPr>
      <w:r>
        <w:t>ОБ ОТКАЗЕ В ПРИЕМЕ ДОКУМЕНТОВ</w:t>
      </w:r>
    </w:p>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132"/>
      </w:tblGrid>
      <w:tr w:rsidR="005B26A1">
        <w:tc>
          <w:tcPr>
            <w:tcW w:w="12132" w:type="dxa"/>
            <w:tcBorders>
              <w:top w:val="nil"/>
              <w:left w:val="nil"/>
              <w:bottom w:val="nil"/>
              <w:right w:val="nil"/>
            </w:tcBorders>
            <w:vAlign w:val="center"/>
          </w:tcPr>
          <w:p w:rsidR="005B26A1" w:rsidRDefault="005B26A1">
            <w:pPr>
              <w:pStyle w:val="ConsPlusNormal"/>
              <w:jc w:val="center"/>
            </w:pPr>
            <w:r>
              <w:t>_________________________________________________________________________________________</w:t>
            </w:r>
          </w:p>
          <w:p w:rsidR="005B26A1" w:rsidRDefault="005B26A1">
            <w:pPr>
              <w:pStyle w:val="ConsPlusNormal"/>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5B26A1" w:rsidRDefault="005B26A1">
      <w:pPr>
        <w:pStyle w:val="ConsPlusNormal"/>
        <w:sectPr w:rsidR="005B26A1">
          <w:pgSz w:w="16838" w:h="11905" w:orient="landscape"/>
          <w:pgMar w:top="1701" w:right="1134" w:bottom="850" w:left="1134" w:header="0" w:footer="0" w:gutter="0"/>
          <w:cols w:space="720"/>
          <w:titlePg/>
        </w:sectPr>
      </w:pPr>
    </w:p>
    <w:p w:rsidR="005B26A1" w:rsidRDefault="005B26A1">
      <w:pPr>
        <w:pStyle w:val="ConsPlusNormal"/>
        <w:ind w:firstLine="540"/>
        <w:jc w:val="both"/>
      </w:pPr>
    </w:p>
    <w:p w:rsidR="005B26A1" w:rsidRDefault="005B26A1">
      <w:pPr>
        <w:pStyle w:val="ConsPlusNormal"/>
        <w:ind w:firstLine="540"/>
        <w:jc w:val="both"/>
      </w:pPr>
      <w:r>
        <w:t>В приеме документов для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Петропавловск-Камчатского городского округа Вам отказано по следующим основаниям:</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231"/>
        <w:gridCol w:w="2835"/>
      </w:tblGrid>
      <w:tr w:rsidR="005B26A1">
        <w:tc>
          <w:tcPr>
            <w:tcW w:w="3005" w:type="dxa"/>
            <w:vAlign w:val="center"/>
          </w:tcPr>
          <w:p w:rsidR="005B26A1" w:rsidRDefault="005B26A1">
            <w:pPr>
              <w:pStyle w:val="ConsPlusNormal"/>
              <w:jc w:val="center"/>
            </w:pPr>
            <w:r>
              <w:t>N абзаца и пункта Административного регламента</w:t>
            </w:r>
          </w:p>
        </w:tc>
        <w:tc>
          <w:tcPr>
            <w:tcW w:w="3231" w:type="dxa"/>
            <w:vAlign w:val="center"/>
          </w:tcPr>
          <w:p w:rsidR="005B26A1" w:rsidRDefault="005B26A1">
            <w:pPr>
              <w:pStyle w:val="ConsPlusNormal"/>
              <w:jc w:val="center"/>
            </w:pPr>
            <w:r>
              <w:t>Наименование основания для отказа в соответствии с Административным Регламентом</w:t>
            </w:r>
          </w:p>
        </w:tc>
        <w:tc>
          <w:tcPr>
            <w:tcW w:w="2835" w:type="dxa"/>
            <w:vAlign w:val="center"/>
          </w:tcPr>
          <w:p w:rsidR="005B26A1" w:rsidRDefault="005B26A1">
            <w:pPr>
              <w:pStyle w:val="ConsPlusNormal"/>
              <w:jc w:val="center"/>
            </w:pPr>
            <w:r>
              <w:t>Разъяснение причин отказа в приеме документов</w:t>
            </w:r>
          </w:p>
        </w:tc>
      </w:tr>
      <w:tr w:rsidR="005B26A1">
        <w:tc>
          <w:tcPr>
            <w:tcW w:w="3005" w:type="dxa"/>
            <w:vAlign w:val="center"/>
          </w:tcPr>
          <w:p w:rsidR="005B26A1" w:rsidRDefault="005B26A1">
            <w:pPr>
              <w:pStyle w:val="ConsPlusNormal"/>
              <w:jc w:val="both"/>
            </w:pPr>
            <w:hyperlink w:anchor="P171">
              <w:r>
                <w:rPr>
                  <w:color w:val="0000FF"/>
                </w:rPr>
                <w:t>абзац второй пункта 2.13</w:t>
              </w:r>
            </w:hyperlink>
            <w:r>
              <w:t xml:space="preserve"> Административного регламента</w:t>
            </w:r>
          </w:p>
        </w:tc>
        <w:tc>
          <w:tcPr>
            <w:tcW w:w="3231" w:type="dxa"/>
            <w:vAlign w:val="center"/>
          </w:tcPr>
          <w:p w:rsidR="005B26A1" w:rsidRDefault="005B26A1">
            <w:pPr>
              <w:pStyle w:val="ConsPlusNormal"/>
              <w:jc w:val="both"/>
            </w:pPr>
            <w:r>
              <w:t>запрос о предоставлении услуги подано в орган, в полномочия которого не входит предоставление услуги</w:t>
            </w:r>
          </w:p>
        </w:tc>
        <w:tc>
          <w:tcPr>
            <w:tcW w:w="2835" w:type="dxa"/>
            <w:vAlign w:val="center"/>
          </w:tcPr>
          <w:p w:rsidR="005B26A1" w:rsidRDefault="005B26A1">
            <w:pPr>
              <w:pStyle w:val="ConsPlusNormal"/>
              <w:jc w:val="both"/>
            </w:pPr>
            <w:r>
              <w:t>указывается наименование органа, предоставляющего муниципальную услугу, информация о его местонахождении</w:t>
            </w:r>
          </w:p>
        </w:tc>
      </w:tr>
      <w:tr w:rsidR="005B26A1">
        <w:tc>
          <w:tcPr>
            <w:tcW w:w="3005" w:type="dxa"/>
            <w:vAlign w:val="center"/>
          </w:tcPr>
          <w:p w:rsidR="005B26A1" w:rsidRDefault="005B26A1">
            <w:pPr>
              <w:pStyle w:val="ConsPlusNormal"/>
              <w:jc w:val="both"/>
            </w:pPr>
            <w:hyperlink w:anchor="P172">
              <w:r>
                <w:rPr>
                  <w:color w:val="0000FF"/>
                </w:rPr>
                <w:t>абзац третий пункта 2.13</w:t>
              </w:r>
            </w:hyperlink>
            <w:r>
              <w:t xml:space="preserve"> Административного регламента</w:t>
            </w:r>
          </w:p>
        </w:tc>
        <w:tc>
          <w:tcPr>
            <w:tcW w:w="3231" w:type="dxa"/>
            <w:vAlign w:val="center"/>
          </w:tcPr>
          <w:p w:rsidR="005B26A1" w:rsidRDefault="005B26A1">
            <w:pPr>
              <w:pStyle w:val="ConsPlusNormal"/>
              <w:jc w:val="both"/>
            </w:pPr>
            <w:r>
              <w:t>представленные документы и сведения утратили силу на момент обращения за услугой (сведения, содержащиеся в документ, удостоверяющим личность Заявителя; документе, удостоверяющем полномочия представителя Заявителя, в случае обращения за предоставлением услуги указанным лицом)</w:t>
            </w:r>
          </w:p>
        </w:tc>
        <w:tc>
          <w:tcPr>
            <w:tcW w:w="2835" w:type="dxa"/>
            <w:vAlign w:val="center"/>
          </w:tcPr>
          <w:p w:rsidR="005B26A1" w:rsidRDefault="005B26A1">
            <w:pPr>
              <w:pStyle w:val="ConsPlusNormal"/>
              <w:jc w:val="both"/>
            </w:pPr>
            <w:r>
              <w:t>указывается исчерпывающий перечень документов, утративших силу</w:t>
            </w:r>
          </w:p>
        </w:tc>
      </w:tr>
      <w:tr w:rsidR="005B26A1">
        <w:tc>
          <w:tcPr>
            <w:tcW w:w="3005" w:type="dxa"/>
            <w:vAlign w:val="center"/>
          </w:tcPr>
          <w:p w:rsidR="005B26A1" w:rsidRDefault="005B26A1">
            <w:pPr>
              <w:pStyle w:val="ConsPlusNormal"/>
              <w:jc w:val="both"/>
            </w:pPr>
            <w:hyperlink w:anchor="P173">
              <w:r>
                <w:rPr>
                  <w:color w:val="0000FF"/>
                </w:rPr>
                <w:t>абзац четвертый пункта 2.13</w:t>
              </w:r>
            </w:hyperlink>
            <w:r>
              <w:t xml:space="preserve"> Административного регламента</w:t>
            </w:r>
          </w:p>
        </w:tc>
        <w:tc>
          <w:tcPr>
            <w:tcW w:w="3231" w:type="dxa"/>
            <w:vAlign w:val="center"/>
          </w:tcPr>
          <w:p w:rsidR="005B26A1" w:rsidRDefault="005B26A1">
            <w:pPr>
              <w:pStyle w:val="ConsPlusNormal"/>
              <w:jc w:val="both"/>
            </w:pPr>
            <w:r>
              <w:t>представленные Заявителем документы содержат подчистки и исправления текста, не заверенные в порядке, установленном законодательство Российской Федерации;</w:t>
            </w:r>
          </w:p>
        </w:tc>
        <w:tc>
          <w:tcPr>
            <w:tcW w:w="2835" w:type="dxa"/>
            <w:vAlign w:val="center"/>
          </w:tcPr>
          <w:p w:rsidR="005B26A1" w:rsidRDefault="005B26A1">
            <w:pPr>
              <w:pStyle w:val="ConsPlusNormal"/>
              <w:jc w:val="both"/>
            </w:pPr>
            <w: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B26A1">
        <w:tc>
          <w:tcPr>
            <w:tcW w:w="3005" w:type="dxa"/>
            <w:vAlign w:val="center"/>
          </w:tcPr>
          <w:p w:rsidR="005B26A1" w:rsidRDefault="005B26A1">
            <w:pPr>
              <w:pStyle w:val="ConsPlusNormal"/>
              <w:jc w:val="both"/>
            </w:pPr>
            <w:hyperlink w:anchor="P174">
              <w:r>
                <w:rPr>
                  <w:color w:val="0000FF"/>
                </w:rPr>
                <w:t>абзац пятый пункта 2.13</w:t>
              </w:r>
            </w:hyperlink>
            <w:r>
              <w:t xml:space="preserve"> Административного регламента</w:t>
            </w:r>
          </w:p>
        </w:tc>
        <w:tc>
          <w:tcPr>
            <w:tcW w:w="3231" w:type="dxa"/>
            <w:vAlign w:val="center"/>
          </w:tcPr>
          <w:p w:rsidR="005B26A1" w:rsidRDefault="005B26A1">
            <w:pPr>
              <w:pStyle w:val="ConsPlusNormal"/>
              <w:jc w:val="both"/>
            </w:pPr>
            <w:r>
              <w:t>представленные в электронном формате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35" w:type="dxa"/>
            <w:vAlign w:val="center"/>
          </w:tcPr>
          <w:p w:rsidR="005B26A1" w:rsidRDefault="005B26A1">
            <w:pPr>
              <w:pStyle w:val="ConsPlusNormal"/>
              <w:jc w:val="both"/>
            </w:pPr>
            <w:r>
              <w:t>указывается исчерпывающий перечень документов, содержащих повреждения</w:t>
            </w:r>
          </w:p>
        </w:tc>
      </w:tr>
      <w:tr w:rsidR="005B26A1">
        <w:tc>
          <w:tcPr>
            <w:tcW w:w="3005" w:type="dxa"/>
            <w:vAlign w:val="center"/>
          </w:tcPr>
          <w:p w:rsidR="005B26A1" w:rsidRDefault="005B26A1">
            <w:pPr>
              <w:pStyle w:val="ConsPlusNormal"/>
              <w:jc w:val="both"/>
            </w:pPr>
            <w:hyperlink w:anchor="P175">
              <w:r>
                <w:rPr>
                  <w:color w:val="0000FF"/>
                </w:rPr>
                <w:t>абзац шестой пункта 2.13</w:t>
              </w:r>
            </w:hyperlink>
            <w:r>
              <w:t xml:space="preserve"> Административного регламента</w:t>
            </w:r>
          </w:p>
        </w:tc>
        <w:tc>
          <w:tcPr>
            <w:tcW w:w="3231" w:type="dxa"/>
            <w:vAlign w:val="center"/>
          </w:tcPr>
          <w:p w:rsidR="005B26A1" w:rsidRDefault="005B26A1">
            <w:pPr>
              <w:pStyle w:val="ConsPlusNormal"/>
              <w:jc w:val="both"/>
            </w:pPr>
            <w:r>
              <w:t xml:space="preserve">уведомление о планируемом строительстве, уведомление об изменении параметров и документы, необходимые для предоставления муниципальной </w:t>
            </w:r>
            <w:r>
              <w:lastRenderedPageBreak/>
              <w:t xml:space="preserve">услуги, представлены в электронной форме с нарушением требований, установленных </w:t>
            </w:r>
            <w:hyperlink w:anchor="P128">
              <w:r>
                <w:rPr>
                  <w:color w:val="0000FF"/>
                </w:rPr>
                <w:t>пунктами 2.5</w:t>
              </w:r>
            </w:hyperlink>
            <w:r>
              <w:t xml:space="preserve"> - </w:t>
            </w:r>
            <w:hyperlink w:anchor="P137">
              <w:r>
                <w:rPr>
                  <w:color w:val="0000FF"/>
                </w:rPr>
                <w:t>2.7</w:t>
              </w:r>
            </w:hyperlink>
            <w:r>
              <w:t xml:space="preserve"> Административного регламента;</w:t>
            </w:r>
          </w:p>
        </w:tc>
        <w:tc>
          <w:tcPr>
            <w:tcW w:w="2835" w:type="dxa"/>
            <w:vAlign w:val="center"/>
          </w:tcPr>
          <w:p w:rsidR="005B26A1" w:rsidRDefault="005B26A1">
            <w:pPr>
              <w:pStyle w:val="ConsPlusNormal"/>
              <w:jc w:val="both"/>
            </w:pPr>
            <w:r>
              <w:lastRenderedPageBreak/>
              <w:t xml:space="preserve">указывается исчерпывающий перечень документов, поданных с нарушением требований, а также нарушенные </w:t>
            </w:r>
            <w:r>
              <w:lastRenderedPageBreak/>
              <w:t>требования</w:t>
            </w:r>
          </w:p>
        </w:tc>
      </w:tr>
      <w:tr w:rsidR="005B26A1">
        <w:tc>
          <w:tcPr>
            <w:tcW w:w="3005" w:type="dxa"/>
            <w:vAlign w:val="center"/>
          </w:tcPr>
          <w:p w:rsidR="005B26A1" w:rsidRDefault="005B26A1">
            <w:pPr>
              <w:pStyle w:val="ConsPlusNormal"/>
              <w:jc w:val="both"/>
            </w:pPr>
            <w:hyperlink w:anchor="P176">
              <w:r>
                <w:rPr>
                  <w:color w:val="0000FF"/>
                </w:rPr>
                <w:t>абзац седьмой пункта 2.13</w:t>
              </w:r>
            </w:hyperlink>
            <w:r>
              <w:t xml:space="preserve"> Административного регламента</w:t>
            </w:r>
          </w:p>
        </w:tc>
        <w:tc>
          <w:tcPr>
            <w:tcW w:w="3231" w:type="dxa"/>
            <w:vAlign w:val="center"/>
          </w:tcPr>
          <w:p w:rsidR="005B26A1" w:rsidRDefault="005B26A1">
            <w:pPr>
              <w:pStyle w:val="ConsPlusNormal"/>
              <w:jc w:val="both"/>
            </w:pPr>
            <w:r>
              <w:t xml:space="preserve">выявлено несоблюдение установленных </w:t>
            </w:r>
            <w:hyperlink r:id="rId52">
              <w:r>
                <w:rPr>
                  <w:color w:val="0000FF"/>
                </w:rPr>
                <w:t>статьей 11</w:t>
              </w:r>
            </w:hyperlink>
            <w: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vAlign w:val="center"/>
          </w:tcPr>
          <w:p w:rsidR="005B26A1" w:rsidRDefault="005B26A1">
            <w:pPr>
              <w:pStyle w:val="ConsPlusNormal"/>
              <w:jc w:val="both"/>
            </w:pPr>
            <w:r>
              <w:t>указывается исчерпывающий перечень электронных документов, не соответствующих указанному критерию</w:t>
            </w:r>
          </w:p>
        </w:tc>
      </w:tr>
    </w:tbl>
    <w:p w:rsidR="005B26A1" w:rsidRDefault="005B26A1">
      <w:pPr>
        <w:pStyle w:val="ConsPlusNormal"/>
        <w:ind w:firstLine="540"/>
        <w:jc w:val="both"/>
      </w:pPr>
    </w:p>
    <w:p w:rsidR="005B26A1" w:rsidRDefault="005B26A1">
      <w:pPr>
        <w:pStyle w:val="ConsPlusNormal"/>
        <w:sectPr w:rsidR="005B26A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51"/>
      </w:tblGrid>
      <w:tr w:rsidR="005B26A1">
        <w:tc>
          <w:tcPr>
            <w:tcW w:w="9751" w:type="dxa"/>
            <w:tcBorders>
              <w:top w:val="nil"/>
              <w:left w:val="nil"/>
              <w:bottom w:val="nil"/>
              <w:right w:val="nil"/>
            </w:tcBorders>
          </w:tcPr>
          <w:p w:rsidR="005B26A1" w:rsidRDefault="005B26A1">
            <w:pPr>
              <w:pStyle w:val="ConsPlusNormal"/>
              <w:jc w:val="both"/>
            </w:pPr>
            <w:r>
              <w:lastRenderedPageBreak/>
              <w:t>Дополнительно информируем: _________________________________________</w:t>
            </w:r>
          </w:p>
          <w:p w:rsidR="005B26A1" w:rsidRDefault="005B26A1">
            <w:pPr>
              <w:pStyle w:val="ConsPlusNormal"/>
              <w:jc w:val="center"/>
            </w:pPr>
            <w:r>
              <w:t>_________________________________________________________________</w:t>
            </w:r>
          </w:p>
          <w:p w:rsidR="005B26A1" w:rsidRDefault="005B26A1">
            <w:pPr>
              <w:pStyle w:val="ConsPlusNormal"/>
              <w:jc w:val="center"/>
            </w:pPr>
            <w:r>
              <w:t>________________________________________________________________</w:t>
            </w:r>
          </w:p>
          <w:p w:rsidR="005B26A1" w:rsidRDefault="005B26A1">
            <w:pPr>
              <w:pStyle w:val="ConsPlusNormal"/>
              <w:jc w:val="center"/>
            </w:pPr>
            <w:r>
              <w:t>(указывается информация, необходимая для устранения оснований для отказа в приеме документов, необходимых для предоставления муниципальной услуги, а также иная дополнительная информация при наличии)</w:t>
            </w:r>
          </w:p>
        </w:tc>
      </w:tr>
      <w:tr w:rsidR="005B26A1">
        <w:tc>
          <w:tcPr>
            <w:tcW w:w="9751" w:type="dxa"/>
            <w:tcBorders>
              <w:top w:val="nil"/>
              <w:left w:val="nil"/>
              <w:bottom w:val="nil"/>
              <w:right w:val="nil"/>
            </w:tcBorders>
          </w:tcPr>
          <w:p w:rsidR="005B26A1" w:rsidRDefault="005B26A1">
            <w:pPr>
              <w:pStyle w:val="ConsPlusNormal"/>
              <w:jc w:val="both"/>
            </w:pPr>
            <w:r>
              <w:t>Приложение: ______________________________________________________</w:t>
            </w:r>
          </w:p>
          <w:p w:rsidR="005B26A1" w:rsidRDefault="005B26A1">
            <w:pPr>
              <w:pStyle w:val="ConsPlusNormal"/>
              <w:jc w:val="both"/>
            </w:pPr>
            <w:r>
              <w:t>_________________________________________________________________</w:t>
            </w:r>
          </w:p>
          <w:p w:rsidR="005B26A1" w:rsidRDefault="005B26A1">
            <w:pPr>
              <w:pStyle w:val="ConsPlusNormal"/>
              <w:jc w:val="center"/>
            </w:pPr>
            <w:r>
              <w:t>(прилагаются документы, представленные Заявителем)</w:t>
            </w:r>
          </w:p>
        </w:tc>
      </w:tr>
      <w:tr w:rsidR="005B26A1">
        <w:tc>
          <w:tcPr>
            <w:tcW w:w="9751" w:type="dxa"/>
            <w:tcBorders>
              <w:top w:val="nil"/>
              <w:left w:val="nil"/>
              <w:bottom w:val="nil"/>
              <w:right w:val="nil"/>
            </w:tcBorders>
            <w:vAlign w:val="center"/>
          </w:tcPr>
          <w:p w:rsidR="005B26A1" w:rsidRDefault="005B26A1">
            <w:pPr>
              <w:pStyle w:val="ConsPlusNormal"/>
              <w:jc w:val="center"/>
            </w:pPr>
            <w:r>
              <w:t>____________________ _______________ _________________________________</w:t>
            </w:r>
          </w:p>
          <w:p w:rsidR="005B26A1" w:rsidRDefault="005B26A1">
            <w:pPr>
              <w:pStyle w:val="ConsPlusNormal"/>
              <w:jc w:val="center"/>
            </w:pPr>
            <w:r>
              <w:t>(должность) (подпись) (Ф.И.О. (при наличии)</w:t>
            </w:r>
          </w:p>
        </w:tc>
      </w:tr>
      <w:tr w:rsidR="005B26A1">
        <w:tc>
          <w:tcPr>
            <w:tcW w:w="9751" w:type="dxa"/>
            <w:tcBorders>
              <w:top w:val="nil"/>
              <w:left w:val="nil"/>
              <w:bottom w:val="nil"/>
              <w:right w:val="nil"/>
            </w:tcBorders>
          </w:tcPr>
          <w:p w:rsidR="005B26A1" w:rsidRDefault="005B26A1">
            <w:pPr>
              <w:pStyle w:val="ConsPlusNormal"/>
              <w:jc w:val="both"/>
            </w:pPr>
            <w:r>
              <w:t>Дата _________________</w:t>
            </w:r>
          </w:p>
        </w:tc>
      </w:tr>
    </w:tbl>
    <w:p w:rsidR="005B26A1" w:rsidRDefault="005B26A1">
      <w:pPr>
        <w:pStyle w:val="ConsPlusNormal"/>
        <w:sectPr w:rsidR="005B26A1">
          <w:pgSz w:w="16838" w:h="11905" w:orient="landscape"/>
          <w:pgMar w:top="1701" w:right="1134" w:bottom="850" w:left="1134" w:header="0" w:footer="0" w:gutter="0"/>
          <w:cols w:space="720"/>
          <w:titlePg/>
        </w:sectPr>
      </w:pPr>
    </w:p>
    <w:p w:rsidR="005B26A1" w:rsidRDefault="005B26A1">
      <w:pPr>
        <w:pStyle w:val="ConsPlusNormal"/>
        <w:ind w:firstLine="540"/>
        <w:jc w:val="both"/>
      </w:pPr>
    </w:p>
    <w:p w:rsidR="005B26A1" w:rsidRDefault="005B26A1">
      <w:pPr>
        <w:pStyle w:val="ConsPlusNormal"/>
        <w:ind w:firstLine="540"/>
        <w:jc w:val="both"/>
      </w:pPr>
      <w:r>
        <w:t>--------------------------------</w:t>
      </w:r>
    </w:p>
    <w:p w:rsidR="005B26A1" w:rsidRDefault="005B26A1">
      <w:pPr>
        <w:pStyle w:val="ConsPlusNormal"/>
        <w:spacing w:before="220"/>
        <w:ind w:firstLine="540"/>
        <w:jc w:val="both"/>
      </w:pPr>
      <w:bookmarkStart w:id="25" w:name="P499"/>
      <w:bookmarkEnd w:id="25"/>
      <w:r>
        <w:t>&lt;*&gt; Сведения об ИНН в отношении иностранного юридического лица не указываются</w:t>
      </w: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jc w:val="right"/>
        <w:outlineLvl w:val="1"/>
      </w:pPr>
      <w:r>
        <w:t>Приложение 2</w:t>
      </w:r>
    </w:p>
    <w:p w:rsidR="005B26A1" w:rsidRDefault="005B26A1">
      <w:pPr>
        <w:pStyle w:val="ConsPlusNormal"/>
        <w:jc w:val="right"/>
      </w:pPr>
      <w:r>
        <w:t>к Административному регламенту</w:t>
      </w:r>
    </w:p>
    <w:p w:rsidR="005B26A1" w:rsidRDefault="005B26A1">
      <w:pPr>
        <w:pStyle w:val="ConsPlusNormal"/>
        <w:jc w:val="right"/>
      </w:pPr>
      <w:r>
        <w:t>предоставления администрацией</w:t>
      </w:r>
    </w:p>
    <w:p w:rsidR="005B26A1" w:rsidRDefault="005B26A1">
      <w:pPr>
        <w:pStyle w:val="ConsPlusNormal"/>
        <w:jc w:val="right"/>
      </w:pPr>
      <w:r>
        <w:t>Петропавловск-Камчатского</w:t>
      </w:r>
    </w:p>
    <w:p w:rsidR="005B26A1" w:rsidRDefault="005B26A1">
      <w:pPr>
        <w:pStyle w:val="ConsPlusNormal"/>
        <w:jc w:val="right"/>
      </w:pPr>
      <w:r>
        <w:t>городского округа муниципальной</w:t>
      </w:r>
    </w:p>
    <w:p w:rsidR="005B26A1" w:rsidRDefault="005B26A1">
      <w:pPr>
        <w:pStyle w:val="ConsPlusNormal"/>
        <w:jc w:val="right"/>
      </w:pPr>
      <w:r>
        <w:t>услуги "Направление уведомления</w:t>
      </w:r>
    </w:p>
    <w:p w:rsidR="005B26A1" w:rsidRDefault="005B26A1">
      <w:pPr>
        <w:pStyle w:val="ConsPlusNormal"/>
        <w:jc w:val="right"/>
      </w:pPr>
      <w:r>
        <w:t>о соответствии указанных в уведомлении</w:t>
      </w:r>
    </w:p>
    <w:p w:rsidR="005B26A1" w:rsidRDefault="005B26A1">
      <w:pPr>
        <w:pStyle w:val="ConsPlusNormal"/>
        <w:jc w:val="right"/>
      </w:pPr>
      <w:r>
        <w:t>о планируемом строительстве параметров</w:t>
      </w:r>
    </w:p>
    <w:p w:rsidR="005B26A1" w:rsidRDefault="005B26A1">
      <w:pPr>
        <w:pStyle w:val="ConsPlusNormal"/>
        <w:jc w:val="right"/>
      </w:pPr>
      <w:r>
        <w:t>объекта индивидуального жилищного</w:t>
      </w:r>
    </w:p>
    <w:p w:rsidR="005B26A1" w:rsidRDefault="005B26A1">
      <w:pPr>
        <w:pStyle w:val="ConsPlusNormal"/>
        <w:jc w:val="right"/>
      </w:pPr>
      <w:r>
        <w:t>строительства или садового дома</w:t>
      </w:r>
    </w:p>
    <w:p w:rsidR="005B26A1" w:rsidRDefault="005B26A1">
      <w:pPr>
        <w:pStyle w:val="ConsPlusNormal"/>
        <w:jc w:val="right"/>
      </w:pPr>
      <w:r>
        <w:t>установленным параметрам и допустимости</w:t>
      </w:r>
    </w:p>
    <w:p w:rsidR="005B26A1" w:rsidRDefault="005B26A1">
      <w:pPr>
        <w:pStyle w:val="ConsPlusNormal"/>
        <w:jc w:val="right"/>
      </w:pPr>
      <w:r>
        <w:t>размещения объекта индивидуального</w:t>
      </w:r>
    </w:p>
    <w:p w:rsidR="005B26A1" w:rsidRDefault="005B26A1">
      <w:pPr>
        <w:pStyle w:val="ConsPlusNormal"/>
        <w:jc w:val="right"/>
      </w:pPr>
      <w:r>
        <w:t>жилищного строительства или садового</w:t>
      </w:r>
    </w:p>
    <w:p w:rsidR="005B26A1" w:rsidRDefault="005B26A1">
      <w:pPr>
        <w:pStyle w:val="ConsPlusNormal"/>
        <w:jc w:val="right"/>
      </w:pPr>
      <w:r>
        <w:t>дома на земельном участке" на</w:t>
      </w:r>
    </w:p>
    <w:p w:rsidR="005B26A1" w:rsidRDefault="005B26A1">
      <w:pPr>
        <w:pStyle w:val="ConsPlusNormal"/>
        <w:jc w:val="right"/>
      </w:pPr>
      <w:r>
        <w:t>территории Петропавловск-Камчатского</w:t>
      </w:r>
    </w:p>
    <w:p w:rsidR="005B26A1" w:rsidRDefault="005B26A1">
      <w:pPr>
        <w:pStyle w:val="ConsPlusNormal"/>
        <w:jc w:val="right"/>
      </w:pPr>
      <w:r>
        <w:t>городского округа</w:t>
      </w:r>
    </w:p>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17"/>
        <w:gridCol w:w="5329"/>
      </w:tblGrid>
      <w:tr w:rsidR="005B26A1">
        <w:tc>
          <w:tcPr>
            <w:tcW w:w="8617" w:type="dxa"/>
            <w:tcBorders>
              <w:top w:val="nil"/>
              <w:left w:val="nil"/>
              <w:bottom w:val="nil"/>
              <w:right w:val="nil"/>
            </w:tcBorders>
          </w:tcPr>
          <w:p w:rsidR="005B26A1" w:rsidRDefault="005B26A1">
            <w:pPr>
              <w:pStyle w:val="ConsPlusNormal"/>
            </w:pPr>
          </w:p>
        </w:tc>
        <w:tc>
          <w:tcPr>
            <w:tcW w:w="5329" w:type="dxa"/>
            <w:tcBorders>
              <w:top w:val="nil"/>
              <w:left w:val="nil"/>
              <w:bottom w:val="nil"/>
              <w:right w:val="nil"/>
            </w:tcBorders>
          </w:tcPr>
          <w:p w:rsidR="005B26A1" w:rsidRDefault="005B26A1">
            <w:pPr>
              <w:pStyle w:val="ConsPlusNormal"/>
              <w:jc w:val="right"/>
            </w:pPr>
            <w:r>
              <w:t>Управление архитектуры и градостроительства администрации Петропавловск-Камчатского городского округа</w:t>
            </w:r>
          </w:p>
          <w:p w:rsidR="005B26A1" w:rsidRDefault="005B26A1">
            <w:pPr>
              <w:pStyle w:val="ConsPlusNormal"/>
            </w:pPr>
          </w:p>
          <w:p w:rsidR="005B26A1" w:rsidRDefault="005B26A1">
            <w:pPr>
              <w:pStyle w:val="ConsPlusNormal"/>
              <w:jc w:val="right"/>
            </w:pPr>
            <w:r>
              <w:t>___________________________________</w:t>
            </w:r>
          </w:p>
          <w:p w:rsidR="005B26A1" w:rsidRDefault="005B26A1">
            <w:pPr>
              <w:pStyle w:val="ConsPlusNormal"/>
              <w:jc w:val="right"/>
            </w:pPr>
            <w:r>
              <w:t>(Ф.И.О. (последнее - при наличии)</w:t>
            </w:r>
          </w:p>
          <w:p w:rsidR="005B26A1" w:rsidRDefault="005B26A1">
            <w:pPr>
              <w:pStyle w:val="ConsPlusNormal"/>
              <w:jc w:val="right"/>
            </w:pPr>
            <w:r>
              <w:t>Застройщика, ОГРНИП (для физического</w:t>
            </w:r>
          </w:p>
          <w:p w:rsidR="005B26A1" w:rsidRDefault="005B26A1">
            <w:pPr>
              <w:pStyle w:val="ConsPlusNormal"/>
              <w:jc w:val="right"/>
            </w:pPr>
            <w:r>
              <w:t>лица, зарегистрированного в качестве</w:t>
            </w:r>
          </w:p>
          <w:p w:rsidR="005B26A1" w:rsidRDefault="005B26A1">
            <w:pPr>
              <w:pStyle w:val="ConsPlusNormal"/>
              <w:jc w:val="right"/>
            </w:pPr>
            <w:r>
              <w:lastRenderedPageBreak/>
              <w:t>индивидуального предпринимателя -</w:t>
            </w:r>
          </w:p>
          <w:p w:rsidR="005B26A1" w:rsidRDefault="005B26A1">
            <w:pPr>
              <w:pStyle w:val="ConsPlusNormal"/>
              <w:jc w:val="right"/>
            </w:pPr>
            <w:r>
              <w:t>для физического лица, полное</w:t>
            </w:r>
          </w:p>
          <w:p w:rsidR="005B26A1" w:rsidRDefault="005B26A1">
            <w:pPr>
              <w:pStyle w:val="ConsPlusNormal"/>
              <w:jc w:val="right"/>
            </w:pPr>
            <w:r>
              <w:t>наименование Застройщика,</w:t>
            </w:r>
          </w:p>
          <w:p w:rsidR="005B26A1" w:rsidRDefault="005B26A1">
            <w:pPr>
              <w:pStyle w:val="ConsPlusNormal"/>
              <w:jc w:val="right"/>
            </w:pPr>
            <w:r>
              <w:t xml:space="preserve">ИНН </w:t>
            </w:r>
            <w:hyperlink w:anchor="P499">
              <w:r>
                <w:rPr>
                  <w:color w:val="0000FF"/>
                </w:rPr>
                <w:t>&lt;*&gt;</w:t>
              </w:r>
            </w:hyperlink>
            <w:r>
              <w:t>, ОГРН - для</w:t>
            </w:r>
          </w:p>
          <w:p w:rsidR="005B26A1" w:rsidRDefault="005B26A1">
            <w:pPr>
              <w:pStyle w:val="ConsPlusNormal"/>
              <w:jc w:val="right"/>
            </w:pPr>
            <w:r>
              <w:t>юридического лица),</w:t>
            </w:r>
          </w:p>
          <w:p w:rsidR="005B26A1" w:rsidRDefault="005B26A1">
            <w:pPr>
              <w:pStyle w:val="ConsPlusNormal"/>
              <w:jc w:val="right"/>
            </w:pPr>
            <w:r>
              <w:t>___________________________________</w:t>
            </w:r>
          </w:p>
          <w:p w:rsidR="005B26A1" w:rsidRDefault="005B26A1">
            <w:pPr>
              <w:pStyle w:val="ConsPlusNormal"/>
              <w:jc w:val="right"/>
            </w:pPr>
            <w:r>
              <w:t>(почтовый адрес и (или) адрес</w:t>
            </w:r>
          </w:p>
          <w:p w:rsidR="005B26A1" w:rsidRDefault="005B26A1">
            <w:pPr>
              <w:pStyle w:val="ConsPlusNormal"/>
              <w:jc w:val="right"/>
            </w:pPr>
            <w:r>
              <w:t>электронной почты, контактный</w:t>
            </w:r>
          </w:p>
          <w:p w:rsidR="005B26A1" w:rsidRDefault="005B26A1">
            <w:pPr>
              <w:pStyle w:val="ConsPlusNormal"/>
              <w:jc w:val="right"/>
            </w:pPr>
            <w:r>
              <w:t>телефон Застройщика)</w:t>
            </w:r>
          </w:p>
          <w:p w:rsidR="005B26A1" w:rsidRDefault="005B26A1">
            <w:pPr>
              <w:pStyle w:val="ConsPlusNormal"/>
            </w:pPr>
          </w:p>
          <w:p w:rsidR="005B26A1" w:rsidRDefault="005B26A1">
            <w:pPr>
              <w:pStyle w:val="ConsPlusNormal"/>
              <w:jc w:val="right"/>
            </w:pPr>
            <w:r>
              <w:t>"____"_____________ 20____ г.</w:t>
            </w:r>
          </w:p>
        </w:tc>
      </w:tr>
    </w:tbl>
    <w:p w:rsidR="005B26A1" w:rsidRDefault="005B26A1">
      <w:pPr>
        <w:pStyle w:val="ConsPlusNormal"/>
        <w:ind w:firstLine="540"/>
        <w:jc w:val="both"/>
      </w:pPr>
    </w:p>
    <w:p w:rsidR="005B26A1" w:rsidRDefault="005B26A1">
      <w:pPr>
        <w:pStyle w:val="ConsPlusNormal"/>
        <w:jc w:val="center"/>
      </w:pPr>
      <w:bookmarkStart w:id="26" w:name="P541"/>
      <w:bookmarkEnd w:id="26"/>
      <w:r>
        <w:t>ЗАЯВЛЕНИЕ</w:t>
      </w:r>
    </w:p>
    <w:p w:rsidR="005B26A1" w:rsidRDefault="005B26A1">
      <w:pPr>
        <w:pStyle w:val="ConsPlusNormal"/>
        <w:jc w:val="center"/>
      </w:pPr>
      <w:r>
        <w:t>ОБ ИСПРАВЛЕНИИ ДОПУЩЕННЫХ ОПЕЧАТОК И ОШИБОК</w:t>
      </w:r>
    </w:p>
    <w:p w:rsidR="005B26A1" w:rsidRDefault="005B26A1">
      <w:pPr>
        <w:pStyle w:val="ConsPlusNormal"/>
        <w:jc w:val="center"/>
      </w:pPr>
      <w:r>
        <w:t>В УВЕДОМЛЕНИИ О СООТВЕТСТВИИ УКАЗАННЫХ В УВЕДОМЛЕНИИ</w:t>
      </w:r>
    </w:p>
    <w:p w:rsidR="005B26A1" w:rsidRDefault="005B26A1">
      <w:pPr>
        <w:pStyle w:val="ConsPlusNormal"/>
        <w:jc w:val="center"/>
      </w:pPr>
      <w:r>
        <w:t>О ПЛАНИРУЕМОМ СТРОИТЕЛЬСТВЕ ИЛИ РЕКОНСТРУКЦИИ ОБЪЕКТА</w:t>
      </w:r>
    </w:p>
    <w:p w:rsidR="005B26A1" w:rsidRDefault="005B26A1">
      <w:pPr>
        <w:pStyle w:val="ConsPlusNormal"/>
        <w:jc w:val="center"/>
      </w:pPr>
      <w:r>
        <w:t>ИНДИВИДУАЛЬНОГО ЖИЛИЩНОГО СТРОИТЕЛЬСТВА ИЛИ САДОВОГО ДОМА</w:t>
      </w:r>
    </w:p>
    <w:p w:rsidR="005B26A1" w:rsidRDefault="005B26A1">
      <w:pPr>
        <w:pStyle w:val="ConsPlusNormal"/>
        <w:jc w:val="center"/>
      </w:pPr>
      <w:r>
        <w:t>ПАРАМЕТРОВ ОБЪЕКТА ИНДИВИДУАЛЬНОГО ЖИЛИЩНОГО СТРОИТЕЛЬСТВА</w:t>
      </w:r>
    </w:p>
    <w:p w:rsidR="005B26A1" w:rsidRDefault="005B26A1">
      <w:pPr>
        <w:pStyle w:val="ConsPlusNormal"/>
        <w:jc w:val="center"/>
      </w:pPr>
      <w:r>
        <w:t>ИЛИ САДОВОГО ДОМА УСТАНОВЛЕННЫМ ПАРАМЕТРАМ И ДОПУСТИМОСТИ</w:t>
      </w:r>
    </w:p>
    <w:p w:rsidR="005B26A1" w:rsidRDefault="005B26A1">
      <w:pPr>
        <w:pStyle w:val="ConsPlusNormal"/>
        <w:jc w:val="center"/>
      </w:pPr>
      <w:r>
        <w:t>РАЗМЕЩЕНИЯ ОБЪЕКТА ИНДИВИДУАЛЬНОГО ЖИЛИЩНОГО СТРОИТЕЛЬСТВА</w:t>
      </w:r>
    </w:p>
    <w:p w:rsidR="005B26A1" w:rsidRDefault="005B26A1">
      <w:pPr>
        <w:pStyle w:val="ConsPlusNormal"/>
        <w:jc w:val="center"/>
      </w:pPr>
      <w:r>
        <w:t>ИЛИ САДОВОГО ДОМА НА ЗЕМЕЛЬНОМ УЧАСТКЕ, УВЕДОМЛЕНИЕ</w:t>
      </w:r>
    </w:p>
    <w:p w:rsidR="005B26A1" w:rsidRDefault="005B26A1">
      <w:pPr>
        <w:pStyle w:val="ConsPlusNormal"/>
        <w:jc w:val="center"/>
      </w:pPr>
      <w:r>
        <w:t>О НЕСООТВЕТСТВИИ УКАЗАННЫХ В УВЕДОМЛЕНИИ О ПЛАНИРУЕМОМ</w:t>
      </w:r>
    </w:p>
    <w:p w:rsidR="005B26A1" w:rsidRDefault="005B26A1">
      <w:pPr>
        <w:pStyle w:val="ConsPlusNormal"/>
        <w:jc w:val="center"/>
      </w:pPr>
      <w:r>
        <w:t>СТРОИТЕЛЬСТВЕ ИЛИ РЕКОНСТРУКЦИИ ОБЪЕКТА ИНДИВИДУАЛЬНОГО</w:t>
      </w:r>
    </w:p>
    <w:p w:rsidR="005B26A1" w:rsidRDefault="005B26A1">
      <w:pPr>
        <w:pStyle w:val="ConsPlusNormal"/>
        <w:jc w:val="center"/>
      </w:pPr>
      <w:r>
        <w:t>ЖИЛИЩНОГО СТРОИТЕЛЬСТВА ИЛИ САДОВОГО ДОМА ПАРАМЕТРОВ ОБЪЕКТА</w:t>
      </w:r>
    </w:p>
    <w:p w:rsidR="005B26A1" w:rsidRDefault="005B26A1">
      <w:pPr>
        <w:pStyle w:val="ConsPlusNormal"/>
        <w:jc w:val="center"/>
      </w:pPr>
      <w:r>
        <w:t>ИНДИВИДУАЛЬНОГО ЖИЛИЩНОГО СТРОИТЕЛЬСТВА ИЛИ САДОВОГО ДОМА</w:t>
      </w:r>
    </w:p>
    <w:p w:rsidR="005B26A1" w:rsidRDefault="005B26A1">
      <w:pPr>
        <w:pStyle w:val="ConsPlusNormal"/>
        <w:jc w:val="center"/>
      </w:pPr>
      <w:r>
        <w:t>УСТАНОВЛЕННЫМ ПАРАМЕТРАМ И (ИЛИ) НЕДОПУСТИМОСТИ РАЗМЕЩЕНИЯ</w:t>
      </w:r>
    </w:p>
    <w:p w:rsidR="005B26A1" w:rsidRDefault="005B26A1">
      <w:pPr>
        <w:pStyle w:val="ConsPlusNormal"/>
        <w:jc w:val="center"/>
      </w:pPr>
      <w:r>
        <w:t>ОБЪЕКТА ИНДИВИДУАЛЬНОГО ЖИЛИЩНОГО СТРОИТЕЛЬСТВА ИЛИ САДОВОГО</w:t>
      </w:r>
    </w:p>
    <w:p w:rsidR="005B26A1" w:rsidRDefault="005B26A1">
      <w:pPr>
        <w:pStyle w:val="ConsPlusNormal"/>
        <w:jc w:val="center"/>
      </w:pPr>
      <w:r>
        <w:t xml:space="preserve">ДОМА НА ЗЕМЕЛЬНОМ УЧАСТКЕ </w:t>
      </w:r>
      <w:hyperlink w:anchor="P636">
        <w:r>
          <w:rPr>
            <w:color w:val="0000FF"/>
          </w:rPr>
          <w:t>&lt;*&gt;</w:t>
        </w:r>
      </w:hyperlink>
      <w:r>
        <w:t xml:space="preserve"> (ДАЛЕЕ - УВЕДОМЛЕНИЕ)</w:t>
      </w:r>
    </w:p>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359"/>
      </w:tblGrid>
      <w:tr w:rsidR="005B26A1">
        <w:tc>
          <w:tcPr>
            <w:tcW w:w="12359" w:type="dxa"/>
            <w:tcBorders>
              <w:top w:val="nil"/>
              <w:left w:val="nil"/>
              <w:bottom w:val="nil"/>
              <w:right w:val="nil"/>
            </w:tcBorders>
            <w:vAlign w:val="center"/>
          </w:tcPr>
          <w:p w:rsidR="005B26A1" w:rsidRDefault="005B26A1">
            <w:pPr>
              <w:pStyle w:val="ConsPlusNormal"/>
              <w:jc w:val="center"/>
            </w:pPr>
            <w:r>
              <w:t>__________________________________________________________________________________________</w:t>
            </w:r>
          </w:p>
          <w:p w:rsidR="005B26A1" w:rsidRDefault="005B26A1">
            <w:pPr>
              <w:pStyle w:val="ConsPlusNormal"/>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5B26A1" w:rsidRDefault="005B26A1">
      <w:pPr>
        <w:pStyle w:val="ConsPlusNormal"/>
        <w:sectPr w:rsidR="005B26A1">
          <w:pgSz w:w="16838" w:h="11905" w:orient="landscape"/>
          <w:pgMar w:top="1701" w:right="1134" w:bottom="850" w:left="1134" w:header="0" w:footer="0" w:gutter="0"/>
          <w:cols w:space="720"/>
          <w:titlePg/>
        </w:sectPr>
      </w:pPr>
    </w:p>
    <w:p w:rsidR="005B26A1" w:rsidRDefault="005B26A1">
      <w:pPr>
        <w:pStyle w:val="ConsPlusNormal"/>
        <w:ind w:firstLine="540"/>
        <w:jc w:val="both"/>
      </w:pPr>
    </w:p>
    <w:p w:rsidR="005B26A1" w:rsidRDefault="005B26A1">
      <w:pPr>
        <w:pStyle w:val="ConsPlusNormal"/>
        <w:ind w:firstLine="540"/>
        <w:jc w:val="both"/>
      </w:pPr>
      <w:r>
        <w:t>Прошу исправить допущенную опечатку/ошибку в уведомлении.</w:t>
      </w:r>
    </w:p>
    <w:p w:rsidR="005B26A1" w:rsidRDefault="005B26A1">
      <w:pPr>
        <w:pStyle w:val="ConsPlusNormal"/>
        <w:ind w:firstLine="540"/>
        <w:jc w:val="both"/>
      </w:pPr>
    </w:p>
    <w:p w:rsidR="005B26A1" w:rsidRDefault="005B26A1">
      <w:pPr>
        <w:pStyle w:val="ConsPlusNormal"/>
        <w:jc w:val="center"/>
      </w:pPr>
      <w:r>
        <w:t>1. Сведения о застройщике</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3802"/>
        <w:gridCol w:w="4365"/>
      </w:tblGrid>
      <w:tr w:rsidR="005B26A1">
        <w:tc>
          <w:tcPr>
            <w:tcW w:w="859" w:type="dxa"/>
            <w:vAlign w:val="center"/>
          </w:tcPr>
          <w:p w:rsidR="005B26A1" w:rsidRDefault="005B26A1">
            <w:pPr>
              <w:pStyle w:val="ConsPlusNormal"/>
              <w:jc w:val="center"/>
            </w:pPr>
            <w:r>
              <w:t>1.1</w:t>
            </w:r>
          </w:p>
        </w:tc>
        <w:tc>
          <w:tcPr>
            <w:tcW w:w="3802" w:type="dxa"/>
          </w:tcPr>
          <w:p w:rsidR="005B26A1" w:rsidRDefault="005B26A1">
            <w:pPr>
              <w:pStyle w:val="ConsPlusNormal"/>
            </w:pPr>
            <w:r>
              <w:t>Сведения о физическом лице, в случае если застройщиком является физическое лицо:</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1.1.1</w:t>
            </w:r>
          </w:p>
        </w:tc>
        <w:tc>
          <w:tcPr>
            <w:tcW w:w="3802" w:type="dxa"/>
          </w:tcPr>
          <w:p w:rsidR="005B26A1" w:rsidRDefault="005B26A1">
            <w:pPr>
              <w:pStyle w:val="ConsPlusNormal"/>
            </w:pPr>
            <w:r>
              <w:t>Фамилия, имя, отчество (при наличии)</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1.1.2</w:t>
            </w:r>
          </w:p>
        </w:tc>
        <w:tc>
          <w:tcPr>
            <w:tcW w:w="3802" w:type="dxa"/>
          </w:tcPr>
          <w:p w:rsidR="005B26A1" w:rsidRDefault="005B26A1">
            <w:pPr>
              <w:pStyle w:val="ConsPlusNormal"/>
            </w:pPr>
            <w:r>
              <w:t>Место жительства</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1.1.3</w:t>
            </w:r>
          </w:p>
        </w:tc>
        <w:tc>
          <w:tcPr>
            <w:tcW w:w="3802" w:type="dxa"/>
          </w:tcPr>
          <w:p w:rsidR="005B26A1" w:rsidRDefault="005B26A1">
            <w:pPr>
              <w:pStyle w:val="ConsPlusNormal"/>
            </w:pPr>
            <w:r>
              <w:t>Реквизиты документа, удостоверяющего личность</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1.2</w:t>
            </w:r>
          </w:p>
        </w:tc>
        <w:tc>
          <w:tcPr>
            <w:tcW w:w="3802" w:type="dxa"/>
          </w:tcPr>
          <w:p w:rsidR="005B26A1" w:rsidRDefault="005B26A1">
            <w:pPr>
              <w:pStyle w:val="ConsPlusNormal"/>
            </w:pPr>
            <w:r>
              <w:t>Сведения о юридическом лице, в случае если застройщиком является юридическое лицо:</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1.2.1</w:t>
            </w:r>
          </w:p>
        </w:tc>
        <w:tc>
          <w:tcPr>
            <w:tcW w:w="3802" w:type="dxa"/>
          </w:tcPr>
          <w:p w:rsidR="005B26A1" w:rsidRDefault="005B26A1">
            <w:pPr>
              <w:pStyle w:val="ConsPlusNormal"/>
            </w:pPr>
            <w:r>
              <w:t>Полное наименование</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1.2.2</w:t>
            </w:r>
          </w:p>
        </w:tc>
        <w:tc>
          <w:tcPr>
            <w:tcW w:w="3802" w:type="dxa"/>
          </w:tcPr>
          <w:p w:rsidR="005B26A1" w:rsidRDefault="005B26A1">
            <w:pPr>
              <w:pStyle w:val="ConsPlusNormal"/>
            </w:pPr>
            <w:r>
              <w:t>Место нахождения</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1.2.3</w:t>
            </w:r>
          </w:p>
        </w:tc>
        <w:tc>
          <w:tcPr>
            <w:tcW w:w="3802" w:type="dxa"/>
          </w:tcPr>
          <w:p w:rsidR="005B26A1" w:rsidRDefault="005B26A1">
            <w:pPr>
              <w:pStyle w:val="ConsPlusNormal"/>
            </w:pPr>
            <w:r>
              <w:t>Государственный</w:t>
            </w:r>
          </w:p>
          <w:p w:rsidR="005B26A1" w:rsidRDefault="005B26A1">
            <w:pPr>
              <w:pStyle w:val="ConsPlusNormal"/>
            </w:pPr>
            <w:r>
              <w:t>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1.2.4</w:t>
            </w:r>
          </w:p>
        </w:tc>
        <w:tc>
          <w:tcPr>
            <w:tcW w:w="3802" w:type="dxa"/>
          </w:tcPr>
          <w:p w:rsidR="005B26A1" w:rsidRDefault="005B26A1">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4365" w:type="dxa"/>
          </w:tcPr>
          <w:p w:rsidR="005B26A1" w:rsidRDefault="005B26A1">
            <w:pPr>
              <w:pStyle w:val="ConsPlusNormal"/>
            </w:pPr>
          </w:p>
        </w:tc>
      </w:tr>
    </w:tbl>
    <w:p w:rsidR="005B26A1" w:rsidRDefault="005B26A1">
      <w:pPr>
        <w:pStyle w:val="ConsPlusNormal"/>
        <w:ind w:firstLine="540"/>
        <w:jc w:val="both"/>
      </w:pPr>
    </w:p>
    <w:p w:rsidR="005B26A1" w:rsidRDefault="005B26A1">
      <w:pPr>
        <w:pStyle w:val="ConsPlusNormal"/>
        <w:jc w:val="center"/>
      </w:pPr>
      <w:r>
        <w:t>2. Сведения о выданном уведомлении, содержащем</w:t>
      </w:r>
    </w:p>
    <w:p w:rsidR="005B26A1" w:rsidRDefault="005B26A1">
      <w:pPr>
        <w:pStyle w:val="ConsPlusNormal"/>
        <w:jc w:val="center"/>
      </w:pPr>
      <w:r>
        <w:t>ошибку/опечатку</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3458"/>
        <w:gridCol w:w="1587"/>
        <w:gridCol w:w="3118"/>
      </w:tblGrid>
      <w:tr w:rsidR="005B26A1">
        <w:tc>
          <w:tcPr>
            <w:tcW w:w="859" w:type="dxa"/>
            <w:vAlign w:val="center"/>
          </w:tcPr>
          <w:p w:rsidR="005B26A1" w:rsidRDefault="005B26A1">
            <w:pPr>
              <w:pStyle w:val="ConsPlusNormal"/>
              <w:jc w:val="center"/>
            </w:pPr>
            <w:r>
              <w:t>N</w:t>
            </w:r>
          </w:p>
        </w:tc>
        <w:tc>
          <w:tcPr>
            <w:tcW w:w="3458" w:type="dxa"/>
            <w:vAlign w:val="center"/>
          </w:tcPr>
          <w:p w:rsidR="005B26A1" w:rsidRDefault="005B26A1">
            <w:pPr>
              <w:pStyle w:val="ConsPlusNormal"/>
              <w:jc w:val="center"/>
            </w:pPr>
            <w:r>
              <w:t>Орган выдавший уведомление</w:t>
            </w:r>
          </w:p>
        </w:tc>
        <w:tc>
          <w:tcPr>
            <w:tcW w:w="1587" w:type="dxa"/>
            <w:vAlign w:val="center"/>
          </w:tcPr>
          <w:p w:rsidR="005B26A1" w:rsidRDefault="005B26A1">
            <w:pPr>
              <w:pStyle w:val="ConsPlusNormal"/>
              <w:jc w:val="center"/>
            </w:pPr>
            <w:r>
              <w:t>номер</w:t>
            </w:r>
          </w:p>
          <w:p w:rsidR="005B26A1" w:rsidRDefault="005B26A1">
            <w:pPr>
              <w:pStyle w:val="ConsPlusNormal"/>
              <w:jc w:val="center"/>
            </w:pPr>
            <w:r>
              <w:t>документа</w:t>
            </w:r>
          </w:p>
        </w:tc>
        <w:tc>
          <w:tcPr>
            <w:tcW w:w="3118" w:type="dxa"/>
            <w:vAlign w:val="center"/>
          </w:tcPr>
          <w:p w:rsidR="005B26A1" w:rsidRDefault="005B26A1">
            <w:pPr>
              <w:pStyle w:val="ConsPlusNormal"/>
              <w:jc w:val="center"/>
            </w:pPr>
            <w:r>
              <w:t>дата</w:t>
            </w:r>
          </w:p>
          <w:p w:rsidR="005B26A1" w:rsidRDefault="005B26A1">
            <w:pPr>
              <w:pStyle w:val="ConsPlusNormal"/>
              <w:jc w:val="center"/>
            </w:pPr>
            <w:r>
              <w:t>документа</w:t>
            </w:r>
          </w:p>
        </w:tc>
      </w:tr>
      <w:tr w:rsidR="005B26A1">
        <w:tc>
          <w:tcPr>
            <w:tcW w:w="859" w:type="dxa"/>
          </w:tcPr>
          <w:p w:rsidR="005B26A1" w:rsidRDefault="005B26A1">
            <w:pPr>
              <w:pStyle w:val="ConsPlusNormal"/>
            </w:pPr>
          </w:p>
        </w:tc>
        <w:tc>
          <w:tcPr>
            <w:tcW w:w="3458" w:type="dxa"/>
          </w:tcPr>
          <w:p w:rsidR="005B26A1" w:rsidRDefault="005B26A1">
            <w:pPr>
              <w:pStyle w:val="ConsPlusNormal"/>
            </w:pPr>
          </w:p>
        </w:tc>
        <w:tc>
          <w:tcPr>
            <w:tcW w:w="1587" w:type="dxa"/>
          </w:tcPr>
          <w:p w:rsidR="005B26A1" w:rsidRDefault="005B26A1">
            <w:pPr>
              <w:pStyle w:val="ConsPlusNormal"/>
            </w:pPr>
          </w:p>
        </w:tc>
        <w:tc>
          <w:tcPr>
            <w:tcW w:w="3118" w:type="dxa"/>
          </w:tcPr>
          <w:p w:rsidR="005B26A1" w:rsidRDefault="005B26A1">
            <w:pPr>
              <w:pStyle w:val="ConsPlusNormal"/>
            </w:pPr>
          </w:p>
        </w:tc>
      </w:tr>
    </w:tbl>
    <w:p w:rsidR="005B26A1" w:rsidRDefault="005B26A1">
      <w:pPr>
        <w:pStyle w:val="ConsPlusNormal"/>
        <w:ind w:firstLine="540"/>
        <w:jc w:val="both"/>
      </w:pPr>
    </w:p>
    <w:p w:rsidR="005B26A1" w:rsidRDefault="005B26A1">
      <w:pPr>
        <w:pStyle w:val="ConsPlusNormal"/>
        <w:jc w:val="center"/>
      </w:pPr>
      <w:r>
        <w:t>3. Обоснование для внесения исправлений в уведомление</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3458"/>
        <w:gridCol w:w="1587"/>
        <w:gridCol w:w="3118"/>
      </w:tblGrid>
      <w:tr w:rsidR="005B26A1">
        <w:tc>
          <w:tcPr>
            <w:tcW w:w="859" w:type="dxa"/>
            <w:vAlign w:val="center"/>
          </w:tcPr>
          <w:p w:rsidR="005B26A1" w:rsidRDefault="005B26A1">
            <w:pPr>
              <w:pStyle w:val="ConsPlusNormal"/>
              <w:jc w:val="center"/>
            </w:pPr>
            <w:r>
              <w:t>N</w:t>
            </w:r>
          </w:p>
        </w:tc>
        <w:tc>
          <w:tcPr>
            <w:tcW w:w="3458" w:type="dxa"/>
            <w:vAlign w:val="center"/>
          </w:tcPr>
          <w:p w:rsidR="005B26A1" w:rsidRDefault="005B26A1">
            <w:pPr>
              <w:pStyle w:val="ConsPlusNormal"/>
              <w:jc w:val="center"/>
            </w:pPr>
            <w:r>
              <w:t>Данные (сведения), указанные в уведомлении</w:t>
            </w:r>
          </w:p>
        </w:tc>
        <w:tc>
          <w:tcPr>
            <w:tcW w:w="1587" w:type="dxa"/>
            <w:vAlign w:val="center"/>
          </w:tcPr>
          <w:p w:rsidR="005B26A1" w:rsidRDefault="005B26A1">
            <w:pPr>
              <w:pStyle w:val="ConsPlusNormal"/>
              <w:jc w:val="center"/>
            </w:pPr>
            <w:r>
              <w:t xml:space="preserve">Данные (сведения), которые необходимо казать в </w:t>
            </w:r>
            <w:r>
              <w:lastRenderedPageBreak/>
              <w:t>уведомлении</w:t>
            </w:r>
          </w:p>
        </w:tc>
        <w:tc>
          <w:tcPr>
            <w:tcW w:w="3118" w:type="dxa"/>
            <w:vAlign w:val="center"/>
          </w:tcPr>
          <w:p w:rsidR="005B26A1" w:rsidRDefault="005B26A1">
            <w:pPr>
              <w:pStyle w:val="ConsPlusNormal"/>
              <w:jc w:val="center"/>
            </w:pPr>
            <w:r>
              <w:lastRenderedPageBreak/>
              <w:t xml:space="preserve">Обоснование с указанием реквизита (-ов) документа (-ов), документации, на основании которых принималось решение о </w:t>
            </w:r>
            <w:r>
              <w:lastRenderedPageBreak/>
              <w:t>выдаче уведомления</w:t>
            </w:r>
          </w:p>
        </w:tc>
      </w:tr>
      <w:tr w:rsidR="005B26A1">
        <w:tc>
          <w:tcPr>
            <w:tcW w:w="859" w:type="dxa"/>
          </w:tcPr>
          <w:p w:rsidR="005B26A1" w:rsidRDefault="005B26A1">
            <w:pPr>
              <w:pStyle w:val="ConsPlusNormal"/>
            </w:pPr>
          </w:p>
        </w:tc>
        <w:tc>
          <w:tcPr>
            <w:tcW w:w="3458" w:type="dxa"/>
          </w:tcPr>
          <w:p w:rsidR="005B26A1" w:rsidRDefault="005B26A1">
            <w:pPr>
              <w:pStyle w:val="ConsPlusNormal"/>
            </w:pPr>
          </w:p>
        </w:tc>
        <w:tc>
          <w:tcPr>
            <w:tcW w:w="1587" w:type="dxa"/>
          </w:tcPr>
          <w:p w:rsidR="005B26A1" w:rsidRDefault="005B26A1">
            <w:pPr>
              <w:pStyle w:val="ConsPlusNormal"/>
            </w:pPr>
          </w:p>
        </w:tc>
        <w:tc>
          <w:tcPr>
            <w:tcW w:w="3118" w:type="dxa"/>
          </w:tcPr>
          <w:p w:rsidR="005B26A1" w:rsidRDefault="005B26A1">
            <w:pPr>
              <w:pStyle w:val="ConsPlusNormal"/>
            </w:pPr>
          </w:p>
        </w:tc>
      </w:tr>
    </w:tbl>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5B26A1">
        <w:tc>
          <w:tcPr>
            <w:tcW w:w="9014" w:type="dxa"/>
            <w:tcBorders>
              <w:top w:val="nil"/>
              <w:left w:val="nil"/>
              <w:bottom w:val="nil"/>
              <w:right w:val="nil"/>
            </w:tcBorders>
            <w:vAlign w:val="center"/>
          </w:tcPr>
          <w:p w:rsidR="005B26A1" w:rsidRDefault="005B26A1">
            <w:pPr>
              <w:pStyle w:val="ConsPlusNormal"/>
            </w:pPr>
            <w:r>
              <w:t>Приложение: ______________________________________________________-</w:t>
            </w:r>
          </w:p>
        </w:tc>
      </w:tr>
      <w:tr w:rsidR="005B26A1">
        <w:tc>
          <w:tcPr>
            <w:tcW w:w="9014" w:type="dxa"/>
            <w:tcBorders>
              <w:top w:val="nil"/>
              <w:left w:val="nil"/>
              <w:bottom w:val="nil"/>
              <w:right w:val="nil"/>
            </w:tcBorders>
            <w:vAlign w:val="center"/>
          </w:tcPr>
          <w:p w:rsidR="005B26A1" w:rsidRDefault="005B26A1">
            <w:pPr>
              <w:pStyle w:val="ConsPlusNormal"/>
            </w:pPr>
            <w:r>
              <w:t>Номер телефона и адрес электронной почты для связи: ______________________</w:t>
            </w:r>
          </w:p>
        </w:tc>
      </w:tr>
    </w:tbl>
    <w:p w:rsidR="005B26A1" w:rsidRDefault="005B26A1">
      <w:pPr>
        <w:pStyle w:val="ConsPlusNormal"/>
        <w:ind w:firstLine="540"/>
        <w:jc w:val="both"/>
      </w:pPr>
    </w:p>
    <w:p w:rsidR="005B26A1" w:rsidRDefault="005B26A1">
      <w:pPr>
        <w:pStyle w:val="ConsPlusNormal"/>
        <w:ind w:firstLine="540"/>
        <w:jc w:val="both"/>
      </w:pPr>
      <w:r>
        <w:t>Результат рассмотрения настоящего уведомления прошу:</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871"/>
      </w:tblGrid>
      <w:tr w:rsidR="005B26A1">
        <w:tc>
          <w:tcPr>
            <w:tcW w:w="7143" w:type="dxa"/>
          </w:tcPr>
          <w:p w:rsidR="005B26A1" w:rsidRDefault="005B26A1">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1871" w:type="dxa"/>
          </w:tcPr>
          <w:p w:rsidR="005B26A1" w:rsidRDefault="005B26A1">
            <w:pPr>
              <w:pStyle w:val="ConsPlusNormal"/>
            </w:pPr>
          </w:p>
        </w:tc>
      </w:tr>
      <w:tr w:rsidR="005B26A1">
        <w:tc>
          <w:tcPr>
            <w:tcW w:w="7143" w:type="dxa"/>
          </w:tcPr>
          <w:p w:rsidR="005B26A1" w:rsidRDefault="005B26A1">
            <w:pPr>
              <w:pStyle w:val="ConsPlusNormal"/>
              <w:jc w:val="both"/>
            </w:pPr>
            <w:r>
              <w:t>выдать на бумажном носителе при личном обращении в орган местного самоуправления, либо в многофункциональный центр</w:t>
            </w:r>
          </w:p>
        </w:tc>
        <w:tc>
          <w:tcPr>
            <w:tcW w:w="1871" w:type="dxa"/>
          </w:tcPr>
          <w:p w:rsidR="005B26A1" w:rsidRDefault="005B26A1">
            <w:pPr>
              <w:pStyle w:val="ConsPlusNormal"/>
            </w:pPr>
          </w:p>
        </w:tc>
      </w:tr>
      <w:tr w:rsidR="005B26A1">
        <w:tc>
          <w:tcPr>
            <w:tcW w:w="7143" w:type="dxa"/>
          </w:tcPr>
          <w:p w:rsidR="005B26A1" w:rsidRDefault="005B26A1">
            <w:pPr>
              <w:pStyle w:val="ConsPlusNormal"/>
              <w:jc w:val="both"/>
            </w:pPr>
            <w:r>
              <w:t>Направить на бумажном носителе на почтовый адрес:</w:t>
            </w:r>
          </w:p>
        </w:tc>
        <w:tc>
          <w:tcPr>
            <w:tcW w:w="1871" w:type="dxa"/>
          </w:tcPr>
          <w:p w:rsidR="005B26A1" w:rsidRDefault="005B26A1">
            <w:pPr>
              <w:pStyle w:val="ConsPlusNormal"/>
            </w:pPr>
          </w:p>
        </w:tc>
      </w:tr>
      <w:tr w:rsidR="005B26A1">
        <w:tc>
          <w:tcPr>
            <w:tcW w:w="9014" w:type="dxa"/>
            <w:gridSpan w:val="2"/>
          </w:tcPr>
          <w:p w:rsidR="005B26A1" w:rsidRDefault="005B26A1">
            <w:pPr>
              <w:pStyle w:val="ConsPlusNormal"/>
              <w:jc w:val="center"/>
            </w:pPr>
            <w:r>
              <w:t>Указывается один из перечисленных способов</w:t>
            </w:r>
          </w:p>
        </w:tc>
      </w:tr>
    </w:tbl>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5B26A1">
        <w:tc>
          <w:tcPr>
            <w:tcW w:w="9014" w:type="dxa"/>
            <w:tcBorders>
              <w:top w:val="nil"/>
              <w:left w:val="nil"/>
              <w:bottom w:val="nil"/>
              <w:right w:val="nil"/>
            </w:tcBorders>
            <w:vAlign w:val="center"/>
          </w:tcPr>
          <w:p w:rsidR="005B26A1" w:rsidRDefault="005B26A1">
            <w:pPr>
              <w:pStyle w:val="ConsPlusNormal"/>
              <w:jc w:val="center"/>
            </w:pPr>
            <w:r>
              <w:t>_____________________ ___________________ _______________________</w:t>
            </w:r>
          </w:p>
          <w:p w:rsidR="005B26A1" w:rsidRDefault="005B26A1">
            <w:pPr>
              <w:pStyle w:val="ConsPlusNormal"/>
              <w:jc w:val="center"/>
            </w:pPr>
            <w:r>
              <w:t>(должность) (подпись) (Ф.И.О. (при наличии)</w:t>
            </w:r>
          </w:p>
        </w:tc>
      </w:tr>
    </w:tbl>
    <w:p w:rsidR="005B26A1" w:rsidRDefault="005B26A1">
      <w:pPr>
        <w:pStyle w:val="ConsPlusNormal"/>
        <w:ind w:firstLine="540"/>
        <w:jc w:val="both"/>
      </w:pPr>
    </w:p>
    <w:p w:rsidR="005B26A1" w:rsidRDefault="005B26A1">
      <w:pPr>
        <w:pStyle w:val="ConsPlusNormal"/>
        <w:ind w:firstLine="540"/>
        <w:jc w:val="both"/>
      </w:pPr>
      <w:r>
        <w:t>--------------------------------</w:t>
      </w:r>
    </w:p>
    <w:p w:rsidR="005B26A1" w:rsidRDefault="005B26A1">
      <w:pPr>
        <w:pStyle w:val="ConsPlusNormal"/>
        <w:spacing w:before="220"/>
        <w:ind w:firstLine="540"/>
        <w:jc w:val="both"/>
      </w:pPr>
      <w:bookmarkStart w:id="27" w:name="P636"/>
      <w:bookmarkEnd w:id="27"/>
      <w:r>
        <w:t>&lt;*&gt; Нужное подчеркнуть</w:t>
      </w: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jc w:val="right"/>
        <w:outlineLvl w:val="1"/>
      </w:pPr>
      <w:r>
        <w:t>Приложение 3</w:t>
      </w:r>
    </w:p>
    <w:p w:rsidR="005B26A1" w:rsidRDefault="005B26A1">
      <w:pPr>
        <w:pStyle w:val="ConsPlusNormal"/>
        <w:jc w:val="right"/>
      </w:pPr>
      <w:r>
        <w:t>к Административному регламенту</w:t>
      </w:r>
    </w:p>
    <w:p w:rsidR="005B26A1" w:rsidRDefault="005B26A1">
      <w:pPr>
        <w:pStyle w:val="ConsPlusNormal"/>
        <w:jc w:val="right"/>
      </w:pPr>
      <w:r>
        <w:t>предоставления администрацией</w:t>
      </w:r>
    </w:p>
    <w:p w:rsidR="005B26A1" w:rsidRDefault="005B26A1">
      <w:pPr>
        <w:pStyle w:val="ConsPlusNormal"/>
        <w:jc w:val="right"/>
      </w:pPr>
      <w:r>
        <w:t>Петропавловск-Камчатского</w:t>
      </w:r>
    </w:p>
    <w:p w:rsidR="005B26A1" w:rsidRDefault="005B26A1">
      <w:pPr>
        <w:pStyle w:val="ConsPlusNormal"/>
        <w:jc w:val="right"/>
      </w:pPr>
      <w:r>
        <w:t>городского округа муниципальной</w:t>
      </w:r>
    </w:p>
    <w:p w:rsidR="005B26A1" w:rsidRDefault="005B26A1">
      <w:pPr>
        <w:pStyle w:val="ConsPlusNormal"/>
        <w:jc w:val="right"/>
      </w:pPr>
      <w:r>
        <w:t>услуги "Направление уведомления</w:t>
      </w:r>
    </w:p>
    <w:p w:rsidR="005B26A1" w:rsidRDefault="005B26A1">
      <w:pPr>
        <w:pStyle w:val="ConsPlusNormal"/>
        <w:jc w:val="right"/>
      </w:pPr>
      <w:r>
        <w:t>о соответствии указанных в уведомлении</w:t>
      </w:r>
    </w:p>
    <w:p w:rsidR="005B26A1" w:rsidRDefault="005B26A1">
      <w:pPr>
        <w:pStyle w:val="ConsPlusNormal"/>
        <w:jc w:val="right"/>
      </w:pPr>
      <w:r>
        <w:t>о планируемом строительстве параметров</w:t>
      </w:r>
    </w:p>
    <w:p w:rsidR="005B26A1" w:rsidRDefault="005B26A1">
      <w:pPr>
        <w:pStyle w:val="ConsPlusNormal"/>
        <w:jc w:val="right"/>
      </w:pPr>
      <w:r>
        <w:t>объекта индивидуального жилищного</w:t>
      </w:r>
    </w:p>
    <w:p w:rsidR="005B26A1" w:rsidRDefault="005B26A1">
      <w:pPr>
        <w:pStyle w:val="ConsPlusNormal"/>
        <w:jc w:val="right"/>
      </w:pPr>
      <w:r>
        <w:t>строительства или садового дома</w:t>
      </w:r>
    </w:p>
    <w:p w:rsidR="005B26A1" w:rsidRDefault="005B26A1">
      <w:pPr>
        <w:pStyle w:val="ConsPlusNormal"/>
        <w:jc w:val="right"/>
      </w:pPr>
      <w:r>
        <w:t>установленным параметрам и допустимости</w:t>
      </w:r>
    </w:p>
    <w:p w:rsidR="005B26A1" w:rsidRDefault="005B26A1">
      <w:pPr>
        <w:pStyle w:val="ConsPlusNormal"/>
        <w:jc w:val="right"/>
      </w:pPr>
      <w:r>
        <w:t>размещения объекта индивидуального</w:t>
      </w:r>
    </w:p>
    <w:p w:rsidR="005B26A1" w:rsidRDefault="005B26A1">
      <w:pPr>
        <w:pStyle w:val="ConsPlusNormal"/>
        <w:jc w:val="right"/>
      </w:pPr>
      <w:r>
        <w:t>жилищного строительства или садового</w:t>
      </w:r>
    </w:p>
    <w:p w:rsidR="005B26A1" w:rsidRDefault="005B26A1">
      <w:pPr>
        <w:pStyle w:val="ConsPlusNormal"/>
        <w:jc w:val="right"/>
      </w:pPr>
      <w:r>
        <w:t>дома на земельном участке" на</w:t>
      </w:r>
    </w:p>
    <w:p w:rsidR="005B26A1" w:rsidRDefault="005B26A1">
      <w:pPr>
        <w:pStyle w:val="ConsPlusNormal"/>
        <w:jc w:val="right"/>
      </w:pPr>
      <w:r>
        <w:t>территории Петропавловск-Камчатского</w:t>
      </w:r>
    </w:p>
    <w:p w:rsidR="005B26A1" w:rsidRDefault="005B26A1">
      <w:pPr>
        <w:pStyle w:val="ConsPlusNormal"/>
        <w:jc w:val="right"/>
      </w:pPr>
      <w:r>
        <w:t>городского округа</w:t>
      </w:r>
    </w:p>
    <w:p w:rsidR="005B26A1" w:rsidRDefault="005B26A1">
      <w:pPr>
        <w:pStyle w:val="ConsPlusNormal"/>
        <w:ind w:firstLine="540"/>
        <w:jc w:val="both"/>
      </w:pPr>
    </w:p>
    <w:p w:rsidR="005B26A1" w:rsidRDefault="005B26A1">
      <w:pPr>
        <w:pStyle w:val="ConsPlusNormal"/>
        <w:sectPr w:rsidR="005B26A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4876"/>
      </w:tblGrid>
      <w:tr w:rsidR="005B26A1">
        <w:tc>
          <w:tcPr>
            <w:tcW w:w="8277" w:type="dxa"/>
            <w:tcBorders>
              <w:top w:val="nil"/>
              <w:left w:val="nil"/>
              <w:bottom w:val="nil"/>
              <w:right w:val="nil"/>
            </w:tcBorders>
          </w:tcPr>
          <w:p w:rsidR="005B26A1" w:rsidRDefault="005B26A1">
            <w:pPr>
              <w:pStyle w:val="ConsPlusNormal"/>
            </w:pPr>
          </w:p>
        </w:tc>
        <w:tc>
          <w:tcPr>
            <w:tcW w:w="4876" w:type="dxa"/>
            <w:tcBorders>
              <w:top w:val="nil"/>
              <w:left w:val="nil"/>
              <w:bottom w:val="nil"/>
              <w:right w:val="nil"/>
            </w:tcBorders>
          </w:tcPr>
          <w:p w:rsidR="005B26A1" w:rsidRDefault="005B26A1">
            <w:pPr>
              <w:pStyle w:val="ConsPlusNormal"/>
              <w:jc w:val="right"/>
            </w:pPr>
            <w:r>
              <w:t>Кому _____________________________</w:t>
            </w:r>
          </w:p>
          <w:p w:rsidR="005B26A1" w:rsidRDefault="005B26A1">
            <w:pPr>
              <w:pStyle w:val="ConsPlusNormal"/>
              <w:jc w:val="right"/>
            </w:pPr>
            <w:r>
              <w:t>___________________________________</w:t>
            </w:r>
          </w:p>
          <w:p w:rsidR="005B26A1" w:rsidRDefault="005B26A1">
            <w:pPr>
              <w:pStyle w:val="ConsPlusNormal"/>
              <w:jc w:val="right"/>
            </w:pPr>
            <w:r>
              <w:t>(Ф.И.О. (последнее - при наличии)</w:t>
            </w:r>
          </w:p>
          <w:p w:rsidR="005B26A1" w:rsidRDefault="005B26A1">
            <w:pPr>
              <w:pStyle w:val="ConsPlusNormal"/>
              <w:jc w:val="right"/>
            </w:pPr>
            <w:r>
              <w:t>Застройщика, ОГРНИП (для физического</w:t>
            </w:r>
          </w:p>
          <w:p w:rsidR="005B26A1" w:rsidRDefault="005B26A1">
            <w:pPr>
              <w:pStyle w:val="ConsPlusNormal"/>
              <w:jc w:val="right"/>
            </w:pPr>
            <w:r>
              <w:t>лица, зарегистрированного в качестве</w:t>
            </w:r>
          </w:p>
          <w:p w:rsidR="005B26A1" w:rsidRDefault="005B26A1">
            <w:pPr>
              <w:pStyle w:val="ConsPlusNormal"/>
              <w:jc w:val="right"/>
            </w:pPr>
            <w:r>
              <w:t>индивидуального предпринимателя -</w:t>
            </w:r>
          </w:p>
          <w:p w:rsidR="005B26A1" w:rsidRDefault="005B26A1">
            <w:pPr>
              <w:pStyle w:val="ConsPlusNormal"/>
              <w:jc w:val="right"/>
            </w:pPr>
            <w:r>
              <w:t>для физического лица, полное</w:t>
            </w:r>
          </w:p>
          <w:p w:rsidR="005B26A1" w:rsidRDefault="005B26A1">
            <w:pPr>
              <w:pStyle w:val="ConsPlusNormal"/>
              <w:jc w:val="right"/>
            </w:pPr>
            <w:r>
              <w:t>наименование Застройщика,</w:t>
            </w:r>
          </w:p>
          <w:p w:rsidR="005B26A1" w:rsidRDefault="005B26A1">
            <w:pPr>
              <w:pStyle w:val="ConsPlusNormal"/>
              <w:jc w:val="right"/>
            </w:pPr>
            <w:r>
              <w:t xml:space="preserve">ИНН </w:t>
            </w:r>
            <w:hyperlink w:anchor="P724">
              <w:r>
                <w:rPr>
                  <w:color w:val="0000FF"/>
                </w:rPr>
                <w:t>&lt;*&gt;</w:t>
              </w:r>
            </w:hyperlink>
            <w:r>
              <w:t>, ОГРН - для</w:t>
            </w:r>
          </w:p>
          <w:p w:rsidR="005B26A1" w:rsidRDefault="005B26A1">
            <w:pPr>
              <w:pStyle w:val="ConsPlusNormal"/>
              <w:jc w:val="right"/>
            </w:pPr>
            <w:r>
              <w:t>юридического лица),</w:t>
            </w:r>
          </w:p>
          <w:p w:rsidR="005B26A1" w:rsidRDefault="005B26A1">
            <w:pPr>
              <w:pStyle w:val="ConsPlusNormal"/>
              <w:jc w:val="right"/>
            </w:pPr>
            <w:r>
              <w:t>___________________________________</w:t>
            </w:r>
          </w:p>
          <w:p w:rsidR="005B26A1" w:rsidRDefault="005B26A1">
            <w:pPr>
              <w:pStyle w:val="ConsPlusNormal"/>
              <w:jc w:val="right"/>
            </w:pPr>
            <w:r>
              <w:t>(почтовый адрес и (или) адрес</w:t>
            </w:r>
          </w:p>
          <w:p w:rsidR="005B26A1" w:rsidRDefault="005B26A1">
            <w:pPr>
              <w:pStyle w:val="ConsPlusNormal"/>
              <w:jc w:val="right"/>
            </w:pPr>
            <w:r>
              <w:t>электронной почты, контактный</w:t>
            </w:r>
          </w:p>
          <w:p w:rsidR="005B26A1" w:rsidRDefault="005B26A1">
            <w:pPr>
              <w:pStyle w:val="ConsPlusNormal"/>
              <w:jc w:val="right"/>
            </w:pPr>
            <w:r>
              <w:t>телефон Застройщика)</w:t>
            </w:r>
          </w:p>
        </w:tc>
      </w:tr>
    </w:tbl>
    <w:p w:rsidR="005B26A1" w:rsidRDefault="005B26A1">
      <w:pPr>
        <w:pStyle w:val="ConsPlusNormal"/>
        <w:ind w:firstLine="540"/>
        <w:jc w:val="both"/>
      </w:pPr>
    </w:p>
    <w:p w:rsidR="005B26A1" w:rsidRDefault="005B26A1">
      <w:pPr>
        <w:pStyle w:val="ConsPlusNormal"/>
        <w:jc w:val="center"/>
      </w:pPr>
      <w:bookmarkStart w:id="28" w:name="P675"/>
      <w:bookmarkEnd w:id="28"/>
      <w:r>
        <w:t>РЕШЕНИЕ</w:t>
      </w:r>
    </w:p>
    <w:p w:rsidR="005B26A1" w:rsidRDefault="005B26A1">
      <w:pPr>
        <w:pStyle w:val="ConsPlusNormal"/>
        <w:jc w:val="center"/>
      </w:pPr>
      <w:r>
        <w:t>ОБ ОТКАЗЕ ВО ВНЕСЕНИИ ИСПРАВЛЕНИЙ В УВЕДОМЛЕНИЕ</w:t>
      </w:r>
    </w:p>
    <w:p w:rsidR="005B26A1" w:rsidRDefault="005B26A1">
      <w:pPr>
        <w:pStyle w:val="ConsPlusNormal"/>
        <w:jc w:val="center"/>
      </w:pPr>
      <w:r>
        <w:t>О СООТВЕТСТВИИ УКАЗАННЫХ В УВЕДОМЛЕНИИ О ПЛАНИРУЕМОМ</w:t>
      </w:r>
    </w:p>
    <w:p w:rsidR="005B26A1" w:rsidRDefault="005B26A1">
      <w:pPr>
        <w:pStyle w:val="ConsPlusNormal"/>
        <w:jc w:val="center"/>
      </w:pPr>
      <w:r>
        <w:t>СТРОИТЕЛЬСТВЕ ИЛИ РЕКОНСТРУКЦИИ ОБЪЕКТА ИНДИВИДУАЛЬНОГО</w:t>
      </w:r>
    </w:p>
    <w:p w:rsidR="005B26A1" w:rsidRDefault="005B26A1">
      <w:pPr>
        <w:pStyle w:val="ConsPlusNormal"/>
        <w:jc w:val="center"/>
      </w:pPr>
      <w:r>
        <w:t>ЖИЛИЩНОГО СТРОИТЕЛЬСТВА ИЛИ САДОВОГО ДОМА ПАРАМЕТРОВ ОБЪЕКТА</w:t>
      </w:r>
    </w:p>
    <w:p w:rsidR="005B26A1" w:rsidRDefault="005B26A1">
      <w:pPr>
        <w:pStyle w:val="ConsPlusNormal"/>
        <w:jc w:val="center"/>
      </w:pPr>
      <w:r>
        <w:t>ИНДИВИДУАЛЬНОГО ЖИЛИЩНОГО СТРОИТЕЛЬСТВА ИЛИ САДОВОГО ДОМА</w:t>
      </w:r>
    </w:p>
    <w:p w:rsidR="005B26A1" w:rsidRDefault="005B26A1">
      <w:pPr>
        <w:pStyle w:val="ConsPlusNormal"/>
        <w:jc w:val="center"/>
      </w:pPr>
      <w:r>
        <w:t>УСТАНОВЛЕННЫМ ПАРАМЕТРАМ И ДОПУСТИМОСТИ РАЗМЕЩЕНИЯ ОБЪЕКТА</w:t>
      </w:r>
    </w:p>
    <w:p w:rsidR="005B26A1" w:rsidRDefault="005B26A1">
      <w:pPr>
        <w:pStyle w:val="ConsPlusNormal"/>
        <w:jc w:val="center"/>
      </w:pPr>
      <w:r>
        <w:t>ИНДИВИДУАЛЬНОГО ЖИЛИЩНОГО СТРОИТЕЛЬСТВА ИЛИ САДОВОГО ДОМА</w:t>
      </w:r>
    </w:p>
    <w:p w:rsidR="005B26A1" w:rsidRDefault="005B26A1">
      <w:pPr>
        <w:pStyle w:val="ConsPlusNormal"/>
        <w:jc w:val="center"/>
      </w:pPr>
      <w:r>
        <w:t>НА ЗЕМЕЛЬНОМ УЧАСТКЕ, УВЕДОМЛЕНИЕ О НЕСООТВЕТСТВИИ УКАЗАННЫХ</w:t>
      </w:r>
    </w:p>
    <w:p w:rsidR="005B26A1" w:rsidRDefault="005B26A1">
      <w:pPr>
        <w:pStyle w:val="ConsPlusNormal"/>
        <w:jc w:val="center"/>
      </w:pPr>
      <w:r>
        <w:t>В УВЕДОМЛЕНИИ О ПЛАНИРУЕМОМ СТРОИТЕЛЬСТВЕ ИЛИ РЕКОНСТРУКЦИИ</w:t>
      </w:r>
    </w:p>
    <w:p w:rsidR="005B26A1" w:rsidRDefault="005B26A1">
      <w:pPr>
        <w:pStyle w:val="ConsPlusNormal"/>
        <w:jc w:val="center"/>
      </w:pPr>
      <w:r>
        <w:t>ОБЪЕКТА ИНДИВИДУАЛЬНОГО ЖИЛИЩНОГО СТРОИТЕЛЬСТВА ИЛИ САДОВОГО</w:t>
      </w:r>
    </w:p>
    <w:p w:rsidR="005B26A1" w:rsidRDefault="005B26A1">
      <w:pPr>
        <w:pStyle w:val="ConsPlusNormal"/>
        <w:jc w:val="center"/>
      </w:pPr>
      <w:r>
        <w:t>ДОМА ПАРАМЕТРОВ ОБЪЕКТА ИНДИВИДУАЛЬНОГО ЖИЛИЩНОГО</w:t>
      </w:r>
    </w:p>
    <w:p w:rsidR="005B26A1" w:rsidRDefault="005B26A1">
      <w:pPr>
        <w:pStyle w:val="ConsPlusNormal"/>
        <w:jc w:val="center"/>
      </w:pPr>
      <w:r>
        <w:t>СТРОИТЕЛЬСТВА ИЛИ САДОВОГО ДОМА УСТАНОВЛЕННЫМ ПАРАМЕТРАМ</w:t>
      </w:r>
    </w:p>
    <w:p w:rsidR="005B26A1" w:rsidRDefault="005B26A1">
      <w:pPr>
        <w:pStyle w:val="ConsPlusNormal"/>
        <w:jc w:val="center"/>
      </w:pPr>
      <w:r>
        <w:t>И (ИЛИ) НЕДОПУСТИМОСТИ РАЗМЕЩЕНИЯ ОБЪЕКТА ИНДИВИДУАЛЬНОГО</w:t>
      </w:r>
    </w:p>
    <w:p w:rsidR="005B26A1" w:rsidRDefault="005B26A1">
      <w:pPr>
        <w:pStyle w:val="ConsPlusNormal"/>
        <w:jc w:val="center"/>
      </w:pPr>
      <w:r>
        <w:t>ЖИЛИЩНОГО СТРОИТЕЛЬСТВА ИЛИ САДОВОГО ДОМА НА ЗЕМЕЛЬНОМ</w:t>
      </w:r>
    </w:p>
    <w:p w:rsidR="005B26A1" w:rsidRDefault="005B26A1">
      <w:pPr>
        <w:pStyle w:val="ConsPlusNormal"/>
        <w:jc w:val="center"/>
      </w:pPr>
      <w:r>
        <w:t xml:space="preserve">УЧАСТКЕ </w:t>
      </w:r>
      <w:hyperlink w:anchor="P725">
        <w:r>
          <w:rPr>
            <w:color w:val="0000FF"/>
          </w:rPr>
          <w:t>&lt;**&gt;</w:t>
        </w:r>
      </w:hyperlink>
      <w:r>
        <w:t xml:space="preserve"> (ДАЛЕЕ - УВЕДОМЛЕНИЕ)</w:t>
      </w:r>
    </w:p>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926"/>
      </w:tblGrid>
      <w:tr w:rsidR="005B26A1">
        <w:tc>
          <w:tcPr>
            <w:tcW w:w="12926" w:type="dxa"/>
            <w:tcBorders>
              <w:top w:val="nil"/>
              <w:left w:val="nil"/>
              <w:bottom w:val="nil"/>
              <w:right w:val="nil"/>
            </w:tcBorders>
            <w:vAlign w:val="center"/>
          </w:tcPr>
          <w:p w:rsidR="005B26A1" w:rsidRDefault="005B26A1">
            <w:pPr>
              <w:pStyle w:val="ConsPlusNormal"/>
              <w:jc w:val="center"/>
            </w:pPr>
            <w:r>
              <w:t>______________________________________________________________________________________________</w:t>
            </w:r>
          </w:p>
          <w:p w:rsidR="005B26A1" w:rsidRDefault="005B26A1">
            <w:pPr>
              <w:pStyle w:val="ConsPlusNormal"/>
              <w:jc w:val="center"/>
            </w:pPr>
            <w:r>
              <w:lastRenderedPageBreak/>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5B26A1" w:rsidRDefault="005B26A1">
      <w:pPr>
        <w:pStyle w:val="ConsPlusNormal"/>
        <w:ind w:firstLine="540"/>
        <w:jc w:val="both"/>
      </w:pPr>
    </w:p>
    <w:p w:rsidR="005B26A1" w:rsidRDefault="005B26A1">
      <w:pPr>
        <w:pStyle w:val="ConsPlusNormal"/>
        <w:jc w:val="right"/>
      </w:pPr>
      <w:r>
        <w:t>По результатам рассмотрения заявления об исправлении допущенных опечаток и ошибок</w:t>
      </w:r>
    </w:p>
    <w:p w:rsidR="005B26A1" w:rsidRDefault="005B26A1">
      <w:pPr>
        <w:pStyle w:val="ConsPlusNormal"/>
      </w:pPr>
      <w:r>
        <w:t>в уведомлении от _____________________ N _______ принято решение об отказе во внесении изменений в уведомление.</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826"/>
        <w:gridCol w:w="3557"/>
      </w:tblGrid>
      <w:tr w:rsidR="005B26A1">
        <w:tc>
          <w:tcPr>
            <w:tcW w:w="2891" w:type="dxa"/>
            <w:vAlign w:val="center"/>
          </w:tcPr>
          <w:p w:rsidR="005B26A1" w:rsidRDefault="005B26A1">
            <w:pPr>
              <w:pStyle w:val="ConsPlusNormal"/>
              <w:jc w:val="center"/>
            </w:pPr>
            <w:r>
              <w:t>N абзаца и пункта Административного регламентам</w:t>
            </w:r>
          </w:p>
        </w:tc>
        <w:tc>
          <w:tcPr>
            <w:tcW w:w="3826" w:type="dxa"/>
            <w:vAlign w:val="center"/>
          </w:tcPr>
          <w:p w:rsidR="005B26A1" w:rsidRDefault="005B26A1">
            <w:pPr>
              <w:pStyle w:val="ConsPlusNormal"/>
              <w:jc w:val="center"/>
            </w:pPr>
            <w:r>
              <w:t>Наименование основания для отказа во внесении исправлений в уведомление о соответствии в соответствии с Административным регламентом</w:t>
            </w:r>
          </w:p>
        </w:tc>
        <w:tc>
          <w:tcPr>
            <w:tcW w:w="3557" w:type="dxa"/>
            <w:vAlign w:val="center"/>
          </w:tcPr>
          <w:p w:rsidR="005B26A1" w:rsidRDefault="005B26A1">
            <w:pPr>
              <w:pStyle w:val="ConsPlusNormal"/>
              <w:jc w:val="center"/>
            </w:pPr>
            <w:r>
              <w:t>Разъяснение причин отказа во внесении исправлений в уведомление</w:t>
            </w:r>
          </w:p>
        </w:tc>
      </w:tr>
      <w:tr w:rsidR="005B26A1">
        <w:tc>
          <w:tcPr>
            <w:tcW w:w="2891" w:type="dxa"/>
            <w:vAlign w:val="center"/>
          </w:tcPr>
          <w:p w:rsidR="005B26A1" w:rsidRDefault="005B26A1">
            <w:pPr>
              <w:pStyle w:val="ConsPlusNormal"/>
              <w:jc w:val="both"/>
            </w:pPr>
            <w:hyperlink w:anchor="P219">
              <w:r>
                <w:rPr>
                  <w:color w:val="0000FF"/>
                </w:rPr>
                <w:t>абзац второй пункта 2.26</w:t>
              </w:r>
            </w:hyperlink>
          </w:p>
          <w:p w:rsidR="005B26A1" w:rsidRDefault="005B26A1">
            <w:pPr>
              <w:pStyle w:val="ConsPlusNormal"/>
              <w:jc w:val="both"/>
            </w:pPr>
            <w:r>
              <w:t>Административного</w:t>
            </w:r>
          </w:p>
          <w:p w:rsidR="005B26A1" w:rsidRDefault="005B26A1">
            <w:pPr>
              <w:pStyle w:val="ConsPlusNormal"/>
              <w:jc w:val="both"/>
            </w:pPr>
            <w:r>
              <w:t>регламента</w:t>
            </w:r>
          </w:p>
        </w:tc>
        <w:tc>
          <w:tcPr>
            <w:tcW w:w="3826" w:type="dxa"/>
            <w:vAlign w:val="center"/>
          </w:tcPr>
          <w:p w:rsidR="005B26A1" w:rsidRDefault="005B26A1">
            <w:pPr>
              <w:pStyle w:val="ConsPlusNormal"/>
              <w:jc w:val="both"/>
            </w:pPr>
            <w:r>
              <w:t xml:space="preserve">несоответствие Заявителя кругу лиц, указанных в </w:t>
            </w:r>
            <w:hyperlink w:anchor="P118">
              <w:r>
                <w:rPr>
                  <w:color w:val="0000FF"/>
                </w:rPr>
                <w:t>пункте 2.2</w:t>
              </w:r>
            </w:hyperlink>
            <w:r>
              <w:t xml:space="preserve"> Административного регламента</w:t>
            </w:r>
          </w:p>
        </w:tc>
        <w:tc>
          <w:tcPr>
            <w:tcW w:w="3557" w:type="dxa"/>
            <w:vAlign w:val="center"/>
          </w:tcPr>
          <w:p w:rsidR="005B26A1" w:rsidRDefault="005B26A1">
            <w:pPr>
              <w:pStyle w:val="ConsPlusNormal"/>
              <w:jc w:val="both"/>
            </w:pPr>
            <w:r>
              <w:t>указываются основания такого вывода</w:t>
            </w:r>
          </w:p>
        </w:tc>
      </w:tr>
      <w:tr w:rsidR="005B26A1">
        <w:tc>
          <w:tcPr>
            <w:tcW w:w="2891" w:type="dxa"/>
            <w:vAlign w:val="center"/>
          </w:tcPr>
          <w:p w:rsidR="005B26A1" w:rsidRDefault="005B26A1">
            <w:pPr>
              <w:pStyle w:val="ConsPlusNormal"/>
              <w:jc w:val="both"/>
            </w:pPr>
            <w:hyperlink w:anchor="P220">
              <w:r>
                <w:rPr>
                  <w:color w:val="0000FF"/>
                </w:rPr>
                <w:t>абзац третий пункта 2.26</w:t>
              </w:r>
            </w:hyperlink>
          </w:p>
          <w:p w:rsidR="005B26A1" w:rsidRDefault="005B26A1">
            <w:pPr>
              <w:pStyle w:val="ConsPlusNormal"/>
              <w:jc w:val="both"/>
            </w:pPr>
            <w:r>
              <w:t>Административного</w:t>
            </w:r>
          </w:p>
          <w:p w:rsidR="005B26A1" w:rsidRDefault="005B26A1">
            <w:pPr>
              <w:pStyle w:val="ConsPlusNormal"/>
              <w:jc w:val="both"/>
            </w:pPr>
            <w:r>
              <w:t>регламента</w:t>
            </w:r>
          </w:p>
        </w:tc>
        <w:tc>
          <w:tcPr>
            <w:tcW w:w="3826" w:type="dxa"/>
            <w:vAlign w:val="center"/>
          </w:tcPr>
          <w:p w:rsidR="005B26A1" w:rsidRDefault="005B26A1">
            <w:pPr>
              <w:pStyle w:val="ConsPlusNormal"/>
              <w:jc w:val="both"/>
            </w:pPr>
            <w:r>
              <w:t>отсутствие факта допущения опечатки или ошибки в уведомлении</w:t>
            </w:r>
          </w:p>
        </w:tc>
        <w:tc>
          <w:tcPr>
            <w:tcW w:w="3557" w:type="dxa"/>
            <w:vAlign w:val="center"/>
          </w:tcPr>
          <w:p w:rsidR="005B26A1" w:rsidRDefault="005B26A1">
            <w:pPr>
              <w:pStyle w:val="ConsPlusNormal"/>
              <w:jc w:val="both"/>
            </w:pPr>
            <w:r>
              <w:t>указываются основания такого вывода</w:t>
            </w:r>
          </w:p>
        </w:tc>
      </w:tr>
    </w:tbl>
    <w:p w:rsidR="005B26A1" w:rsidRDefault="005B26A1">
      <w:pPr>
        <w:pStyle w:val="ConsPlusNormal"/>
        <w:ind w:firstLine="540"/>
        <w:jc w:val="both"/>
      </w:pPr>
    </w:p>
    <w:p w:rsidR="005B26A1" w:rsidRDefault="005B26A1">
      <w:pPr>
        <w:pStyle w:val="ConsPlusNormal"/>
        <w:ind w:firstLine="540"/>
        <w:jc w:val="both"/>
      </w:pPr>
      <w: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91"/>
      </w:tblGrid>
      <w:tr w:rsidR="005B26A1">
        <w:tc>
          <w:tcPr>
            <w:tcW w:w="10091" w:type="dxa"/>
            <w:tcBorders>
              <w:top w:val="nil"/>
              <w:left w:val="nil"/>
              <w:bottom w:val="nil"/>
              <w:right w:val="nil"/>
            </w:tcBorders>
          </w:tcPr>
          <w:p w:rsidR="005B26A1" w:rsidRDefault="005B26A1">
            <w:pPr>
              <w:pStyle w:val="ConsPlusNormal"/>
              <w:jc w:val="both"/>
            </w:pPr>
            <w:r>
              <w:t>Данный отказ может быть обжалован в досудебном порядке путем направления жалобы</w:t>
            </w:r>
          </w:p>
          <w:p w:rsidR="005B26A1" w:rsidRDefault="005B26A1">
            <w:pPr>
              <w:pStyle w:val="ConsPlusNormal"/>
              <w:jc w:val="both"/>
            </w:pPr>
            <w:r>
              <w:t>__________________________________________________________________________________________________________________________, а также в судебном порядке.</w:t>
            </w:r>
          </w:p>
        </w:tc>
      </w:tr>
      <w:tr w:rsidR="005B26A1">
        <w:tc>
          <w:tcPr>
            <w:tcW w:w="10091" w:type="dxa"/>
            <w:tcBorders>
              <w:top w:val="nil"/>
              <w:left w:val="nil"/>
              <w:bottom w:val="nil"/>
              <w:right w:val="nil"/>
            </w:tcBorders>
          </w:tcPr>
          <w:p w:rsidR="005B26A1" w:rsidRDefault="005B26A1">
            <w:pPr>
              <w:pStyle w:val="ConsPlusNormal"/>
              <w:jc w:val="both"/>
            </w:pPr>
            <w:r>
              <w:t>Дополнительно информируем: _________________________________________________</w:t>
            </w:r>
          </w:p>
          <w:p w:rsidR="005B26A1" w:rsidRDefault="005B26A1">
            <w:pPr>
              <w:pStyle w:val="ConsPlusNormal"/>
              <w:jc w:val="both"/>
            </w:pPr>
            <w:r>
              <w:t>_________________________________________________________________________</w:t>
            </w:r>
          </w:p>
          <w:p w:rsidR="005B26A1" w:rsidRDefault="005B26A1">
            <w:pPr>
              <w:pStyle w:val="ConsPlusNormal"/>
              <w:jc w:val="center"/>
            </w:pPr>
            <w: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5B26A1">
        <w:tc>
          <w:tcPr>
            <w:tcW w:w="10091" w:type="dxa"/>
            <w:tcBorders>
              <w:top w:val="nil"/>
              <w:left w:val="nil"/>
              <w:bottom w:val="nil"/>
              <w:right w:val="nil"/>
            </w:tcBorders>
            <w:vAlign w:val="center"/>
          </w:tcPr>
          <w:p w:rsidR="005B26A1" w:rsidRDefault="005B26A1">
            <w:pPr>
              <w:pStyle w:val="ConsPlusNormal"/>
              <w:jc w:val="center"/>
            </w:pPr>
            <w:r>
              <w:t>__________________ ______________________ __________________________</w:t>
            </w:r>
          </w:p>
          <w:p w:rsidR="005B26A1" w:rsidRDefault="005B26A1">
            <w:pPr>
              <w:pStyle w:val="ConsPlusNormal"/>
              <w:jc w:val="center"/>
            </w:pPr>
            <w:r>
              <w:lastRenderedPageBreak/>
              <w:t>(должность) (подпись) (Ф.И.О. (при наличии)</w:t>
            </w:r>
          </w:p>
        </w:tc>
      </w:tr>
      <w:tr w:rsidR="005B26A1">
        <w:tc>
          <w:tcPr>
            <w:tcW w:w="10091" w:type="dxa"/>
            <w:tcBorders>
              <w:top w:val="nil"/>
              <w:left w:val="nil"/>
              <w:bottom w:val="nil"/>
              <w:right w:val="nil"/>
            </w:tcBorders>
          </w:tcPr>
          <w:p w:rsidR="005B26A1" w:rsidRDefault="005B26A1">
            <w:pPr>
              <w:pStyle w:val="ConsPlusNormal"/>
              <w:jc w:val="both"/>
            </w:pPr>
            <w:r>
              <w:lastRenderedPageBreak/>
              <w:t>Дата _________________</w:t>
            </w:r>
          </w:p>
        </w:tc>
      </w:tr>
    </w:tbl>
    <w:p w:rsidR="005B26A1" w:rsidRDefault="005B26A1">
      <w:pPr>
        <w:pStyle w:val="ConsPlusNormal"/>
        <w:ind w:firstLine="540"/>
        <w:jc w:val="both"/>
      </w:pPr>
    </w:p>
    <w:p w:rsidR="005B26A1" w:rsidRDefault="005B26A1">
      <w:pPr>
        <w:pStyle w:val="ConsPlusNormal"/>
        <w:ind w:firstLine="540"/>
        <w:jc w:val="both"/>
      </w:pPr>
      <w:r>
        <w:t>--------------------------------</w:t>
      </w:r>
    </w:p>
    <w:p w:rsidR="005B26A1" w:rsidRDefault="005B26A1">
      <w:pPr>
        <w:pStyle w:val="ConsPlusNormal"/>
        <w:spacing w:before="220"/>
        <w:ind w:firstLine="540"/>
        <w:jc w:val="both"/>
      </w:pPr>
      <w:bookmarkStart w:id="29" w:name="P724"/>
      <w:bookmarkEnd w:id="29"/>
      <w:r>
        <w:t>&lt;*&gt; Сведения об ИНН в отношении иностранного юридического лица не указываются.</w:t>
      </w:r>
    </w:p>
    <w:p w:rsidR="005B26A1" w:rsidRDefault="005B26A1">
      <w:pPr>
        <w:pStyle w:val="ConsPlusNormal"/>
        <w:spacing w:before="220"/>
        <w:ind w:firstLine="540"/>
        <w:jc w:val="both"/>
      </w:pPr>
      <w:bookmarkStart w:id="30" w:name="P725"/>
      <w:bookmarkEnd w:id="30"/>
      <w:r>
        <w:t>&lt;**&gt; Нужное подчеркнуть</w:t>
      </w: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jc w:val="right"/>
        <w:outlineLvl w:val="1"/>
      </w:pPr>
      <w:r>
        <w:t>Приложение 4</w:t>
      </w:r>
    </w:p>
    <w:p w:rsidR="005B26A1" w:rsidRDefault="005B26A1">
      <w:pPr>
        <w:pStyle w:val="ConsPlusNormal"/>
        <w:jc w:val="right"/>
      </w:pPr>
      <w:r>
        <w:t>к Административному регламенту</w:t>
      </w:r>
    </w:p>
    <w:p w:rsidR="005B26A1" w:rsidRDefault="005B26A1">
      <w:pPr>
        <w:pStyle w:val="ConsPlusNormal"/>
        <w:jc w:val="right"/>
      </w:pPr>
      <w:r>
        <w:t>предоставления администрацией</w:t>
      </w:r>
    </w:p>
    <w:p w:rsidR="005B26A1" w:rsidRDefault="005B26A1">
      <w:pPr>
        <w:pStyle w:val="ConsPlusNormal"/>
        <w:jc w:val="right"/>
      </w:pPr>
      <w:r>
        <w:t>Петропавловск-Камчатского</w:t>
      </w:r>
    </w:p>
    <w:p w:rsidR="005B26A1" w:rsidRDefault="005B26A1">
      <w:pPr>
        <w:pStyle w:val="ConsPlusNormal"/>
        <w:jc w:val="right"/>
      </w:pPr>
      <w:r>
        <w:t>городского округа муниципальной</w:t>
      </w:r>
    </w:p>
    <w:p w:rsidR="005B26A1" w:rsidRDefault="005B26A1">
      <w:pPr>
        <w:pStyle w:val="ConsPlusNormal"/>
        <w:jc w:val="right"/>
      </w:pPr>
      <w:r>
        <w:t>услуги "Направление уведомления</w:t>
      </w:r>
    </w:p>
    <w:p w:rsidR="005B26A1" w:rsidRDefault="005B26A1">
      <w:pPr>
        <w:pStyle w:val="ConsPlusNormal"/>
        <w:jc w:val="right"/>
      </w:pPr>
      <w:r>
        <w:t>о соответствии указанных в уведомлении</w:t>
      </w:r>
    </w:p>
    <w:p w:rsidR="005B26A1" w:rsidRDefault="005B26A1">
      <w:pPr>
        <w:pStyle w:val="ConsPlusNormal"/>
        <w:jc w:val="right"/>
      </w:pPr>
      <w:r>
        <w:t>о планируемом строительстве параметров</w:t>
      </w:r>
    </w:p>
    <w:p w:rsidR="005B26A1" w:rsidRDefault="005B26A1">
      <w:pPr>
        <w:pStyle w:val="ConsPlusNormal"/>
        <w:jc w:val="right"/>
      </w:pPr>
      <w:r>
        <w:t>объекта индивидуального жилищного</w:t>
      </w:r>
    </w:p>
    <w:p w:rsidR="005B26A1" w:rsidRDefault="005B26A1">
      <w:pPr>
        <w:pStyle w:val="ConsPlusNormal"/>
        <w:jc w:val="right"/>
      </w:pPr>
      <w:r>
        <w:t>строительства или садового дома</w:t>
      </w:r>
    </w:p>
    <w:p w:rsidR="005B26A1" w:rsidRDefault="005B26A1">
      <w:pPr>
        <w:pStyle w:val="ConsPlusNormal"/>
        <w:jc w:val="right"/>
      </w:pPr>
      <w:r>
        <w:t>установленным параметрам и допустимости</w:t>
      </w:r>
    </w:p>
    <w:p w:rsidR="005B26A1" w:rsidRDefault="005B26A1">
      <w:pPr>
        <w:pStyle w:val="ConsPlusNormal"/>
        <w:jc w:val="right"/>
      </w:pPr>
      <w:r>
        <w:t>размещения объекта индивидуального</w:t>
      </w:r>
    </w:p>
    <w:p w:rsidR="005B26A1" w:rsidRDefault="005B26A1">
      <w:pPr>
        <w:pStyle w:val="ConsPlusNormal"/>
        <w:jc w:val="right"/>
      </w:pPr>
      <w:r>
        <w:t>жилищного строительства или садового</w:t>
      </w:r>
    </w:p>
    <w:p w:rsidR="005B26A1" w:rsidRDefault="005B26A1">
      <w:pPr>
        <w:pStyle w:val="ConsPlusNormal"/>
        <w:jc w:val="right"/>
      </w:pPr>
      <w:r>
        <w:t>дома на земельном участке" на</w:t>
      </w:r>
    </w:p>
    <w:p w:rsidR="005B26A1" w:rsidRDefault="005B26A1">
      <w:pPr>
        <w:pStyle w:val="ConsPlusNormal"/>
        <w:jc w:val="right"/>
      </w:pPr>
      <w:r>
        <w:t>территории Петропавловск-Камчатского</w:t>
      </w:r>
    </w:p>
    <w:p w:rsidR="005B26A1" w:rsidRDefault="005B26A1">
      <w:pPr>
        <w:pStyle w:val="ConsPlusNormal"/>
        <w:jc w:val="right"/>
      </w:pPr>
      <w:r>
        <w:t>городского округа</w:t>
      </w:r>
    </w:p>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17"/>
        <w:gridCol w:w="5329"/>
      </w:tblGrid>
      <w:tr w:rsidR="005B26A1">
        <w:tc>
          <w:tcPr>
            <w:tcW w:w="8617" w:type="dxa"/>
            <w:tcBorders>
              <w:top w:val="nil"/>
              <w:left w:val="nil"/>
              <w:bottom w:val="nil"/>
              <w:right w:val="nil"/>
            </w:tcBorders>
          </w:tcPr>
          <w:p w:rsidR="005B26A1" w:rsidRDefault="005B26A1">
            <w:pPr>
              <w:pStyle w:val="ConsPlusNormal"/>
            </w:pPr>
          </w:p>
        </w:tc>
        <w:tc>
          <w:tcPr>
            <w:tcW w:w="5329" w:type="dxa"/>
            <w:tcBorders>
              <w:top w:val="nil"/>
              <w:left w:val="nil"/>
              <w:bottom w:val="nil"/>
              <w:right w:val="nil"/>
            </w:tcBorders>
          </w:tcPr>
          <w:p w:rsidR="005B26A1" w:rsidRDefault="005B26A1">
            <w:pPr>
              <w:pStyle w:val="ConsPlusNormal"/>
              <w:jc w:val="right"/>
            </w:pPr>
            <w:r>
              <w:t xml:space="preserve">Управление архитектуры и градостроительства администрации Петропавловск-Камчатского </w:t>
            </w:r>
            <w:r>
              <w:lastRenderedPageBreak/>
              <w:t>городского округа</w:t>
            </w:r>
          </w:p>
          <w:p w:rsidR="005B26A1" w:rsidRDefault="005B26A1">
            <w:pPr>
              <w:pStyle w:val="ConsPlusNormal"/>
            </w:pPr>
          </w:p>
          <w:p w:rsidR="005B26A1" w:rsidRDefault="005B26A1">
            <w:pPr>
              <w:pStyle w:val="ConsPlusNormal"/>
              <w:jc w:val="right"/>
            </w:pPr>
            <w:r>
              <w:t>___________________________________</w:t>
            </w:r>
          </w:p>
          <w:p w:rsidR="005B26A1" w:rsidRDefault="005B26A1">
            <w:pPr>
              <w:pStyle w:val="ConsPlusNormal"/>
              <w:jc w:val="right"/>
            </w:pPr>
            <w:r>
              <w:t>(Ф.И.О. (последнее - при наличии)</w:t>
            </w:r>
          </w:p>
          <w:p w:rsidR="005B26A1" w:rsidRDefault="005B26A1">
            <w:pPr>
              <w:pStyle w:val="ConsPlusNormal"/>
              <w:jc w:val="right"/>
            </w:pPr>
            <w:r>
              <w:t>Застройщика, ОГРНИП (для физического</w:t>
            </w:r>
          </w:p>
          <w:p w:rsidR="005B26A1" w:rsidRDefault="005B26A1">
            <w:pPr>
              <w:pStyle w:val="ConsPlusNormal"/>
              <w:jc w:val="right"/>
            </w:pPr>
            <w:r>
              <w:t>лица, зарегистрированного в качестве</w:t>
            </w:r>
          </w:p>
          <w:p w:rsidR="005B26A1" w:rsidRDefault="005B26A1">
            <w:pPr>
              <w:pStyle w:val="ConsPlusNormal"/>
              <w:jc w:val="right"/>
            </w:pPr>
            <w:r>
              <w:t>индивидуального предпринимателя -</w:t>
            </w:r>
          </w:p>
          <w:p w:rsidR="005B26A1" w:rsidRDefault="005B26A1">
            <w:pPr>
              <w:pStyle w:val="ConsPlusNormal"/>
              <w:jc w:val="right"/>
            </w:pPr>
            <w:r>
              <w:t>для физического лица, полное</w:t>
            </w:r>
          </w:p>
          <w:p w:rsidR="005B26A1" w:rsidRDefault="005B26A1">
            <w:pPr>
              <w:pStyle w:val="ConsPlusNormal"/>
              <w:jc w:val="right"/>
            </w:pPr>
            <w:r>
              <w:t>наименование Застройщика,</w:t>
            </w:r>
          </w:p>
          <w:p w:rsidR="005B26A1" w:rsidRDefault="005B26A1">
            <w:pPr>
              <w:pStyle w:val="ConsPlusNormal"/>
              <w:jc w:val="right"/>
            </w:pPr>
            <w:r>
              <w:t xml:space="preserve">ИНН </w:t>
            </w:r>
            <w:hyperlink w:anchor="P499">
              <w:r>
                <w:rPr>
                  <w:color w:val="0000FF"/>
                </w:rPr>
                <w:t>&lt;*&gt;</w:t>
              </w:r>
            </w:hyperlink>
            <w:r>
              <w:t>, ОГРН - для</w:t>
            </w:r>
          </w:p>
          <w:p w:rsidR="005B26A1" w:rsidRDefault="005B26A1">
            <w:pPr>
              <w:pStyle w:val="ConsPlusNormal"/>
              <w:jc w:val="right"/>
            </w:pPr>
            <w:r>
              <w:t>юридического лица),</w:t>
            </w:r>
          </w:p>
          <w:p w:rsidR="005B26A1" w:rsidRDefault="005B26A1">
            <w:pPr>
              <w:pStyle w:val="ConsPlusNormal"/>
              <w:jc w:val="right"/>
            </w:pPr>
            <w:r>
              <w:t>___________________________________</w:t>
            </w:r>
          </w:p>
          <w:p w:rsidR="005B26A1" w:rsidRDefault="005B26A1">
            <w:pPr>
              <w:pStyle w:val="ConsPlusNormal"/>
              <w:jc w:val="right"/>
            </w:pPr>
            <w:r>
              <w:t>(почтовый адрес и (или) адрес</w:t>
            </w:r>
          </w:p>
          <w:p w:rsidR="005B26A1" w:rsidRDefault="005B26A1">
            <w:pPr>
              <w:pStyle w:val="ConsPlusNormal"/>
              <w:jc w:val="right"/>
            </w:pPr>
            <w:r>
              <w:t>электронной почты, контактный</w:t>
            </w:r>
          </w:p>
          <w:p w:rsidR="005B26A1" w:rsidRDefault="005B26A1">
            <w:pPr>
              <w:pStyle w:val="ConsPlusNormal"/>
              <w:jc w:val="right"/>
            </w:pPr>
            <w:r>
              <w:t>телефон Застройщика)</w:t>
            </w:r>
          </w:p>
          <w:p w:rsidR="005B26A1" w:rsidRDefault="005B26A1">
            <w:pPr>
              <w:pStyle w:val="ConsPlusNormal"/>
            </w:pPr>
          </w:p>
          <w:p w:rsidR="005B26A1" w:rsidRDefault="005B26A1">
            <w:pPr>
              <w:pStyle w:val="ConsPlusNormal"/>
              <w:jc w:val="right"/>
            </w:pPr>
            <w:r>
              <w:t>"____"_____________ 20____ г.</w:t>
            </w:r>
          </w:p>
        </w:tc>
      </w:tr>
    </w:tbl>
    <w:p w:rsidR="005B26A1" w:rsidRDefault="005B26A1">
      <w:pPr>
        <w:pStyle w:val="ConsPlusNormal"/>
        <w:ind w:firstLine="540"/>
        <w:jc w:val="both"/>
      </w:pPr>
    </w:p>
    <w:p w:rsidR="005B26A1" w:rsidRDefault="005B26A1">
      <w:pPr>
        <w:pStyle w:val="ConsPlusNormal"/>
        <w:jc w:val="center"/>
      </w:pPr>
      <w:bookmarkStart w:id="31" w:name="P767"/>
      <w:bookmarkEnd w:id="31"/>
      <w:r>
        <w:t>ЗАЯВЛЕНИЕ</w:t>
      </w:r>
    </w:p>
    <w:p w:rsidR="005B26A1" w:rsidRDefault="005B26A1">
      <w:pPr>
        <w:pStyle w:val="ConsPlusNormal"/>
        <w:jc w:val="center"/>
      </w:pPr>
      <w:r>
        <w:t>О ВЫДАЧЕ ДУБЛИКАТА УВЕДОМЛЕНИЯ О СООТВЕТСТВИИ УКАЗАННЫХ</w:t>
      </w:r>
    </w:p>
    <w:p w:rsidR="005B26A1" w:rsidRDefault="005B26A1">
      <w:pPr>
        <w:pStyle w:val="ConsPlusNormal"/>
        <w:jc w:val="center"/>
      </w:pPr>
      <w:r>
        <w:t>В УВЕДОМЛЕНИИ О ПЛАНИРУЕМОМ СТРОИТЕЛЬСТВЕ ИЛИ РЕКОНСТРУКЦИИ</w:t>
      </w:r>
    </w:p>
    <w:p w:rsidR="005B26A1" w:rsidRDefault="005B26A1">
      <w:pPr>
        <w:pStyle w:val="ConsPlusNormal"/>
        <w:jc w:val="center"/>
      </w:pPr>
      <w:r>
        <w:t>ОБЪЕКТА ИНДИВИДУАЛЬНОГО ЖИЛИЩНОГО СТРОИТЕЛЬСТВА ИЛИ САДОВОГО</w:t>
      </w:r>
    </w:p>
    <w:p w:rsidR="005B26A1" w:rsidRDefault="005B26A1">
      <w:pPr>
        <w:pStyle w:val="ConsPlusNormal"/>
        <w:jc w:val="center"/>
      </w:pPr>
      <w:r>
        <w:t>ДОМА ПАРАМЕТРОВ ОБЪЕКТА ИНДИВИДУАЛЬНОГО ЖИЛИЩНОГО</w:t>
      </w:r>
    </w:p>
    <w:p w:rsidR="005B26A1" w:rsidRDefault="005B26A1">
      <w:pPr>
        <w:pStyle w:val="ConsPlusNormal"/>
        <w:jc w:val="center"/>
      </w:pPr>
      <w:r>
        <w:t>СТРОИТЕЛЬСТВА ИЛИ САДОВОГО ДОМА УСТАНОВЛЕННЫМ ПАРАМЕТРАМ</w:t>
      </w:r>
    </w:p>
    <w:p w:rsidR="005B26A1" w:rsidRDefault="005B26A1">
      <w:pPr>
        <w:pStyle w:val="ConsPlusNormal"/>
        <w:jc w:val="center"/>
      </w:pPr>
      <w:r>
        <w:t>И ДОПУСТИМОСТИ РАЗМЕЩЕНИЯ ОБЪЕКТА ИНДИВИДУАЛЬНОГО ЖИЛИЩНОГО</w:t>
      </w:r>
    </w:p>
    <w:p w:rsidR="005B26A1" w:rsidRDefault="005B26A1">
      <w:pPr>
        <w:pStyle w:val="ConsPlusNormal"/>
        <w:jc w:val="center"/>
      </w:pPr>
      <w:r>
        <w:t>СТРОИТЕЛЬСТВА ИЛИ САДОВОГО ДОМА НА ЗЕМЕЛЬНОМ УЧАСТКЕ,</w:t>
      </w:r>
    </w:p>
    <w:p w:rsidR="005B26A1" w:rsidRDefault="005B26A1">
      <w:pPr>
        <w:pStyle w:val="ConsPlusNormal"/>
        <w:jc w:val="center"/>
      </w:pPr>
      <w:r>
        <w:t>УВЕДОМЛЕНИЕ О НЕСООТВЕТСТВИИ УКАЗАННЫХ В УВЕДОМЛЕНИИ</w:t>
      </w:r>
    </w:p>
    <w:p w:rsidR="005B26A1" w:rsidRDefault="005B26A1">
      <w:pPr>
        <w:pStyle w:val="ConsPlusNormal"/>
        <w:jc w:val="center"/>
      </w:pPr>
      <w:r>
        <w:t>О ПЛАНИРУЕМОМ СТРОИТЕЛЬСТВЕ ИЛИ РЕКОНСТРУКЦИИ ОБЪЕКТА</w:t>
      </w:r>
    </w:p>
    <w:p w:rsidR="005B26A1" w:rsidRDefault="005B26A1">
      <w:pPr>
        <w:pStyle w:val="ConsPlusNormal"/>
        <w:jc w:val="center"/>
      </w:pPr>
      <w:r>
        <w:t>ИНДИВИДУАЛЬНОГО ЖИЛИЩНОГО СТРОИТЕЛЬСТВА ИЛИ САДОВОГО ДОМА</w:t>
      </w:r>
    </w:p>
    <w:p w:rsidR="005B26A1" w:rsidRDefault="005B26A1">
      <w:pPr>
        <w:pStyle w:val="ConsPlusNormal"/>
        <w:jc w:val="center"/>
      </w:pPr>
      <w:r>
        <w:t>ПАРАМЕТРОВ ОБЪЕКТА ИНДИВИДУАЛЬНОГО ЖИЛИЩНОГО СТРОИТЕЛЬСТВА</w:t>
      </w:r>
    </w:p>
    <w:p w:rsidR="005B26A1" w:rsidRDefault="005B26A1">
      <w:pPr>
        <w:pStyle w:val="ConsPlusNormal"/>
        <w:jc w:val="center"/>
      </w:pPr>
      <w:r>
        <w:t>ИЛИ САДОВОГО ДОМА УСТАНОВЛЕННЫМ ПАРАМЕТРАМ И (ИЛИ)</w:t>
      </w:r>
    </w:p>
    <w:p w:rsidR="005B26A1" w:rsidRDefault="005B26A1">
      <w:pPr>
        <w:pStyle w:val="ConsPlusNormal"/>
        <w:jc w:val="center"/>
      </w:pPr>
      <w:r>
        <w:t>НЕДОПУСТИМОСТИ РАЗМЕЩЕНИЯ ОБЪЕКТА ИНДИВИДУАЛЬНОГО ЖИЛИЩНОГО</w:t>
      </w:r>
    </w:p>
    <w:p w:rsidR="005B26A1" w:rsidRDefault="005B26A1">
      <w:pPr>
        <w:pStyle w:val="ConsPlusNormal"/>
        <w:jc w:val="center"/>
      </w:pPr>
      <w:r>
        <w:t>СТРОИТЕЛЬСТВА ИЛИ САДОВОГО ДОМА НА ЗЕМЕЛЬНОМ</w:t>
      </w:r>
    </w:p>
    <w:p w:rsidR="005B26A1" w:rsidRDefault="005B26A1">
      <w:pPr>
        <w:pStyle w:val="ConsPlusNormal"/>
        <w:jc w:val="center"/>
      </w:pPr>
      <w:r>
        <w:t xml:space="preserve">УЧАСТКЕ </w:t>
      </w:r>
      <w:hyperlink w:anchor="P846">
        <w:r>
          <w:rPr>
            <w:color w:val="0000FF"/>
          </w:rPr>
          <w:t>&lt;*&gt;</w:t>
        </w:r>
      </w:hyperlink>
      <w:r>
        <w:t xml:space="preserve"> (ДАЛЕЕ - УВЕДОМЛЕНИЕ)</w:t>
      </w:r>
    </w:p>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266"/>
      </w:tblGrid>
      <w:tr w:rsidR="005B26A1">
        <w:tc>
          <w:tcPr>
            <w:tcW w:w="13266" w:type="dxa"/>
            <w:tcBorders>
              <w:top w:val="nil"/>
              <w:left w:val="nil"/>
              <w:bottom w:val="nil"/>
              <w:right w:val="nil"/>
            </w:tcBorders>
            <w:vAlign w:val="center"/>
          </w:tcPr>
          <w:p w:rsidR="005B26A1" w:rsidRDefault="005B26A1">
            <w:pPr>
              <w:pStyle w:val="ConsPlusNormal"/>
              <w:jc w:val="center"/>
            </w:pPr>
            <w:r>
              <w:t>________________________________________________________________________________________________</w:t>
            </w:r>
          </w:p>
          <w:p w:rsidR="005B26A1" w:rsidRDefault="005B26A1">
            <w:pPr>
              <w:pStyle w:val="ConsPlusNormal"/>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5B26A1" w:rsidRDefault="005B26A1">
      <w:pPr>
        <w:pStyle w:val="ConsPlusNormal"/>
        <w:sectPr w:rsidR="005B26A1">
          <w:pgSz w:w="16838" w:h="11905" w:orient="landscape"/>
          <w:pgMar w:top="1701" w:right="1134" w:bottom="850" w:left="1134" w:header="0" w:footer="0" w:gutter="0"/>
          <w:cols w:space="720"/>
          <w:titlePg/>
        </w:sectPr>
      </w:pPr>
    </w:p>
    <w:p w:rsidR="005B26A1" w:rsidRDefault="005B26A1">
      <w:pPr>
        <w:pStyle w:val="ConsPlusNormal"/>
        <w:ind w:firstLine="540"/>
        <w:jc w:val="both"/>
      </w:pPr>
    </w:p>
    <w:p w:rsidR="005B26A1" w:rsidRDefault="005B26A1">
      <w:pPr>
        <w:pStyle w:val="ConsPlusNormal"/>
        <w:jc w:val="center"/>
      </w:pPr>
      <w:r>
        <w:t>1. Сведения о застройщике</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3802"/>
        <w:gridCol w:w="4365"/>
      </w:tblGrid>
      <w:tr w:rsidR="005B26A1">
        <w:tc>
          <w:tcPr>
            <w:tcW w:w="859" w:type="dxa"/>
            <w:vAlign w:val="center"/>
          </w:tcPr>
          <w:p w:rsidR="005B26A1" w:rsidRDefault="005B26A1">
            <w:pPr>
              <w:pStyle w:val="ConsPlusNormal"/>
              <w:jc w:val="center"/>
            </w:pPr>
            <w:r>
              <w:t>1.1</w:t>
            </w:r>
          </w:p>
        </w:tc>
        <w:tc>
          <w:tcPr>
            <w:tcW w:w="3802" w:type="dxa"/>
          </w:tcPr>
          <w:p w:rsidR="005B26A1" w:rsidRDefault="005B26A1">
            <w:pPr>
              <w:pStyle w:val="ConsPlusNormal"/>
              <w:jc w:val="both"/>
            </w:pPr>
            <w:r>
              <w:t>Сведения о физическом лице, в случае если застройщиком является физическое лицо:</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1.1.1</w:t>
            </w:r>
          </w:p>
        </w:tc>
        <w:tc>
          <w:tcPr>
            <w:tcW w:w="3802" w:type="dxa"/>
          </w:tcPr>
          <w:p w:rsidR="005B26A1" w:rsidRDefault="005B26A1">
            <w:pPr>
              <w:pStyle w:val="ConsPlusNormal"/>
              <w:jc w:val="both"/>
            </w:pPr>
            <w:r>
              <w:t>Фамилия, имя, отчество (при наличии)</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1.1.2</w:t>
            </w:r>
          </w:p>
        </w:tc>
        <w:tc>
          <w:tcPr>
            <w:tcW w:w="3802" w:type="dxa"/>
          </w:tcPr>
          <w:p w:rsidR="005B26A1" w:rsidRDefault="005B26A1">
            <w:pPr>
              <w:pStyle w:val="ConsPlusNormal"/>
              <w:jc w:val="both"/>
            </w:pPr>
            <w:r>
              <w:t>Место жительства</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1.1.3</w:t>
            </w:r>
          </w:p>
        </w:tc>
        <w:tc>
          <w:tcPr>
            <w:tcW w:w="3802" w:type="dxa"/>
          </w:tcPr>
          <w:p w:rsidR="005B26A1" w:rsidRDefault="005B26A1">
            <w:pPr>
              <w:pStyle w:val="ConsPlusNormal"/>
              <w:jc w:val="both"/>
            </w:pPr>
            <w:r>
              <w:t>Реквизиты документа, удостоверяющего личность</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1.2</w:t>
            </w:r>
          </w:p>
        </w:tc>
        <w:tc>
          <w:tcPr>
            <w:tcW w:w="3802" w:type="dxa"/>
          </w:tcPr>
          <w:p w:rsidR="005B26A1" w:rsidRDefault="005B26A1">
            <w:pPr>
              <w:pStyle w:val="ConsPlusNormal"/>
              <w:jc w:val="both"/>
            </w:pPr>
            <w:r>
              <w:t>Сведения о юридическом лице, в случае если застройщиком является юридическое лицо:</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1.2.1</w:t>
            </w:r>
          </w:p>
        </w:tc>
        <w:tc>
          <w:tcPr>
            <w:tcW w:w="3802" w:type="dxa"/>
          </w:tcPr>
          <w:p w:rsidR="005B26A1" w:rsidRDefault="005B26A1">
            <w:pPr>
              <w:pStyle w:val="ConsPlusNormal"/>
              <w:jc w:val="both"/>
            </w:pPr>
            <w:r>
              <w:t>Полное наименование</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1.2.2</w:t>
            </w:r>
          </w:p>
        </w:tc>
        <w:tc>
          <w:tcPr>
            <w:tcW w:w="3802" w:type="dxa"/>
          </w:tcPr>
          <w:p w:rsidR="005B26A1" w:rsidRDefault="005B26A1">
            <w:pPr>
              <w:pStyle w:val="ConsPlusNormal"/>
              <w:jc w:val="both"/>
            </w:pPr>
            <w:r>
              <w:t>Место нахождения</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1.2.3</w:t>
            </w:r>
          </w:p>
        </w:tc>
        <w:tc>
          <w:tcPr>
            <w:tcW w:w="3802" w:type="dxa"/>
          </w:tcPr>
          <w:p w:rsidR="005B26A1" w:rsidRDefault="005B26A1">
            <w:pPr>
              <w:pStyle w:val="ConsPlusNormal"/>
              <w:jc w:val="both"/>
            </w:pPr>
            <w:r>
              <w:t>Государственный</w:t>
            </w:r>
          </w:p>
          <w:p w:rsidR="005B26A1" w:rsidRDefault="005B26A1">
            <w:pPr>
              <w:pStyle w:val="ConsPlusNormal"/>
              <w:jc w:val="both"/>
            </w:pPr>
            <w:r>
              <w:t>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65" w:type="dxa"/>
          </w:tcPr>
          <w:p w:rsidR="005B26A1" w:rsidRDefault="005B26A1">
            <w:pPr>
              <w:pStyle w:val="ConsPlusNormal"/>
            </w:pPr>
          </w:p>
        </w:tc>
      </w:tr>
      <w:tr w:rsidR="005B26A1">
        <w:tc>
          <w:tcPr>
            <w:tcW w:w="859" w:type="dxa"/>
            <w:vAlign w:val="center"/>
          </w:tcPr>
          <w:p w:rsidR="005B26A1" w:rsidRDefault="005B26A1">
            <w:pPr>
              <w:pStyle w:val="ConsPlusNormal"/>
              <w:jc w:val="center"/>
            </w:pPr>
            <w:r>
              <w:t>1.2.4</w:t>
            </w:r>
          </w:p>
        </w:tc>
        <w:tc>
          <w:tcPr>
            <w:tcW w:w="3802" w:type="dxa"/>
          </w:tcPr>
          <w:p w:rsidR="005B26A1" w:rsidRDefault="005B26A1">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4365" w:type="dxa"/>
          </w:tcPr>
          <w:p w:rsidR="005B26A1" w:rsidRDefault="005B26A1">
            <w:pPr>
              <w:pStyle w:val="ConsPlusNormal"/>
            </w:pPr>
          </w:p>
        </w:tc>
      </w:tr>
    </w:tbl>
    <w:p w:rsidR="005B26A1" w:rsidRDefault="005B26A1">
      <w:pPr>
        <w:pStyle w:val="ConsPlusNormal"/>
        <w:ind w:firstLine="540"/>
        <w:jc w:val="both"/>
      </w:pPr>
    </w:p>
    <w:p w:rsidR="005B26A1" w:rsidRDefault="005B26A1">
      <w:pPr>
        <w:pStyle w:val="ConsPlusNormal"/>
        <w:jc w:val="center"/>
      </w:pPr>
      <w:r>
        <w:t>2. Сведения о выданном уведомлении</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3802"/>
        <w:gridCol w:w="1862"/>
        <w:gridCol w:w="2494"/>
      </w:tblGrid>
      <w:tr w:rsidR="005B26A1">
        <w:tc>
          <w:tcPr>
            <w:tcW w:w="859" w:type="dxa"/>
            <w:tcBorders>
              <w:top w:val="single" w:sz="4" w:space="0" w:color="auto"/>
              <w:bottom w:val="single" w:sz="4" w:space="0" w:color="auto"/>
            </w:tcBorders>
            <w:vAlign w:val="center"/>
          </w:tcPr>
          <w:p w:rsidR="005B26A1" w:rsidRDefault="005B26A1">
            <w:pPr>
              <w:pStyle w:val="ConsPlusNormal"/>
              <w:jc w:val="center"/>
            </w:pPr>
            <w:r>
              <w:t>N</w:t>
            </w:r>
          </w:p>
        </w:tc>
        <w:tc>
          <w:tcPr>
            <w:tcW w:w="3802" w:type="dxa"/>
            <w:tcBorders>
              <w:top w:val="single" w:sz="4" w:space="0" w:color="auto"/>
              <w:bottom w:val="single" w:sz="4" w:space="0" w:color="auto"/>
            </w:tcBorders>
            <w:vAlign w:val="center"/>
          </w:tcPr>
          <w:p w:rsidR="005B26A1" w:rsidRDefault="005B26A1">
            <w:pPr>
              <w:pStyle w:val="ConsPlusNormal"/>
              <w:jc w:val="center"/>
            </w:pPr>
            <w:r>
              <w:t>Орган выдавший уведомление</w:t>
            </w:r>
          </w:p>
        </w:tc>
        <w:tc>
          <w:tcPr>
            <w:tcW w:w="1862" w:type="dxa"/>
            <w:tcBorders>
              <w:top w:val="single" w:sz="4" w:space="0" w:color="auto"/>
              <w:bottom w:val="single" w:sz="4" w:space="0" w:color="auto"/>
            </w:tcBorders>
            <w:vAlign w:val="center"/>
          </w:tcPr>
          <w:p w:rsidR="005B26A1" w:rsidRDefault="005B26A1">
            <w:pPr>
              <w:pStyle w:val="ConsPlusNormal"/>
              <w:jc w:val="center"/>
            </w:pPr>
            <w:r>
              <w:t>номер</w:t>
            </w:r>
          </w:p>
          <w:p w:rsidR="005B26A1" w:rsidRDefault="005B26A1">
            <w:pPr>
              <w:pStyle w:val="ConsPlusNormal"/>
              <w:jc w:val="center"/>
            </w:pPr>
            <w:r>
              <w:t>документа</w:t>
            </w:r>
          </w:p>
        </w:tc>
        <w:tc>
          <w:tcPr>
            <w:tcW w:w="2494" w:type="dxa"/>
            <w:tcBorders>
              <w:top w:val="single" w:sz="4" w:space="0" w:color="auto"/>
              <w:bottom w:val="single" w:sz="4" w:space="0" w:color="auto"/>
            </w:tcBorders>
            <w:vAlign w:val="center"/>
          </w:tcPr>
          <w:p w:rsidR="005B26A1" w:rsidRDefault="005B26A1">
            <w:pPr>
              <w:pStyle w:val="ConsPlusNormal"/>
              <w:jc w:val="center"/>
            </w:pPr>
            <w:r>
              <w:t>дата</w:t>
            </w:r>
          </w:p>
          <w:p w:rsidR="005B26A1" w:rsidRDefault="005B26A1">
            <w:pPr>
              <w:pStyle w:val="ConsPlusNormal"/>
              <w:jc w:val="center"/>
            </w:pPr>
            <w:r>
              <w:t>документа</w:t>
            </w:r>
          </w:p>
        </w:tc>
      </w:tr>
    </w:tbl>
    <w:p w:rsidR="005B26A1" w:rsidRDefault="005B26A1">
      <w:pPr>
        <w:pStyle w:val="ConsPlusNormal"/>
        <w:ind w:firstLine="540"/>
        <w:jc w:val="both"/>
      </w:pPr>
    </w:p>
    <w:p w:rsidR="005B26A1" w:rsidRDefault="005B26A1">
      <w:pPr>
        <w:pStyle w:val="ConsPlusNormal"/>
        <w:ind w:left="540"/>
        <w:jc w:val="both"/>
      </w:pPr>
      <w:r>
        <w:t>Прошу выдать дубликат уведомления.</w:t>
      </w:r>
    </w:p>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5B26A1">
        <w:tc>
          <w:tcPr>
            <w:tcW w:w="9014" w:type="dxa"/>
            <w:tcBorders>
              <w:top w:val="nil"/>
              <w:left w:val="nil"/>
              <w:bottom w:val="nil"/>
              <w:right w:val="nil"/>
            </w:tcBorders>
          </w:tcPr>
          <w:p w:rsidR="005B26A1" w:rsidRDefault="005B26A1">
            <w:pPr>
              <w:pStyle w:val="ConsPlusNormal"/>
              <w:jc w:val="both"/>
            </w:pPr>
            <w:r>
              <w:t>Приложение: ______________________________________________________</w:t>
            </w:r>
          </w:p>
        </w:tc>
      </w:tr>
      <w:tr w:rsidR="005B26A1">
        <w:tc>
          <w:tcPr>
            <w:tcW w:w="9014" w:type="dxa"/>
            <w:tcBorders>
              <w:top w:val="nil"/>
              <w:left w:val="nil"/>
              <w:bottom w:val="nil"/>
              <w:right w:val="nil"/>
            </w:tcBorders>
          </w:tcPr>
          <w:p w:rsidR="005B26A1" w:rsidRDefault="005B26A1">
            <w:pPr>
              <w:pStyle w:val="ConsPlusNormal"/>
              <w:jc w:val="both"/>
            </w:pPr>
            <w:r>
              <w:t>Номер телефона и адрес электронной почты для связи: _____________________</w:t>
            </w:r>
          </w:p>
        </w:tc>
      </w:tr>
    </w:tbl>
    <w:p w:rsidR="005B26A1" w:rsidRDefault="005B26A1">
      <w:pPr>
        <w:pStyle w:val="ConsPlusNormal"/>
        <w:ind w:firstLine="540"/>
        <w:jc w:val="both"/>
      </w:pPr>
    </w:p>
    <w:p w:rsidR="005B26A1" w:rsidRDefault="005B26A1">
      <w:pPr>
        <w:pStyle w:val="ConsPlusNormal"/>
        <w:ind w:firstLine="540"/>
        <w:jc w:val="both"/>
      </w:pPr>
      <w:r>
        <w:t>Результат рассмотрения настоящего уведомления прошу:</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61"/>
        <w:gridCol w:w="1361"/>
      </w:tblGrid>
      <w:tr w:rsidR="005B26A1">
        <w:tc>
          <w:tcPr>
            <w:tcW w:w="7661" w:type="dxa"/>
          </w:tcPr>
          <w:p w:rsidR="005B26A1" w:rsidRDefault="005B26A1">
            <w:pPr>
              <w:pStyle w:val="ConsPlusNormal"/>
            </w:pPr>
            <w: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w:t>
            </w:r>
            <w:r>
              <w:lastRenderedPageBreak/>
              <w:t>муниципальных услуг</w:t>
            </w:r>
          </w:p>
        </w:tc>
        <w:tc>
          <w:tcPr>
            <w:tcW w:w="1361" w:type="dxa"/>
          </w:tcPr>
          <w:p w:rsidR="005B26A1" w:rsidRDefault="005B26A1">
            <w:pPr>
              <w:pStyle w:val="ConsPlusNormal"/>
            </w:pPr>
          </w:p>
        </w:tc>
      </w:tr>
      <w:tr w:rsidR="005B26A1">
        <w:tc>
          <w:tcPr>
            <w:tcW w:w="7661" w:type="dxa"/>
          </w:tcPr>
          <w:p w:rsidR="005B26A1" w:rsidRDefault="005B26A1">
            <w:pPr>
              <w:pStyle w:val="ConsPlusNormal"/>
              <w:jc w:val="both"/>
            </w:pPr>
            <w:r>
              <w:lastRenderedPageBreak/>
              <w:t>выдать на бумажном носителе при личном обращении в орган местного самоуправления, либо в многофункциональный центр</w:t>
            </w:r>
          </w:p>
        </w:tc>
        <w:tc>
          <w:tcPr>
            <w:tcW w:w="1361" w:type="dxa"/>
          </w:tcPr>
          <w:p w:rsidR="005B26A1" w:rsidRDefault="005B26A1">
            <w:pPr>
              <w:pStyle w:val="ConsPlusNormal"/>
            </w:pPr>
          </w:p>
        </w:tc>
      </w:tr>
      <w:tr w:rsidR="005B26A1">
        <w:tc>
          <w:tcPr>
            <w:tcW w:w="7661" w:type="dxa"/>
          </w:tcPr>
          <w:p w:rsidR="005B26A1" w:rsidRDefault="005B26A1">
            <w:pPr>
              <w:pStyle w:val="ConsPlusNormal"/>
              <w:jc w:val="both"/>
            </w:pPr>
            <w:r>
              <w:t>Направить на бумажном носителе на почтовый адрес:</w:t>
            </w:r>
          </w:p>
        </w:tc>
        <w:tc>
          <w:tcPr>
            <w:tcW w:w="1361" w:type="dxa"/>
          </w:tcPr>
          <w:p w:rsidR="005B26A1" w:rsidRDefault="005B26A1">
            <w:pPr>
              <w:pStyle w:val="ConsPlusNormal"/>
            </w:pPr>
          </w:p>
        </w:tc>
      </w:tr>
      <w:tr w:rsidR="005B26A1">
        <w:tc>
          <w:tcPr>
            <w:tcW w:w="9022" w:type="dxa"/>
            <w:gridSpan w:val="2"/>
          </w:tcPr>
          <w:p w:rsidR="005B26A1" w:rsidRDefault="005B26A1">
            <w:pPr>
              <w:pStyle w:val="ConsPlusNormal"/>
              <w:jc w:val="center"/>
            </w:pPr>
            <w:r>
              <w:t>Указывается один из перечисленных способов</w:t>
            </w:r>
          </w:p>
        </w:tc>
      </w:tr>
    </w:tbl>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5B26A1">
        <w:tc>
          <w:tcPr>
            <w:tcW w:w="9014" w:type="dxa"/>
            <w:tcBorders>
              <w:top w:val="nil"/>
              <w:left w:val="nil"/>
              <w:bottom w:val="nil"/>
              <w:right w:val="nil"/>
            </w:tcBorders>
            <w:vAlign w:val="center"/>
          </w:tcPr>
          <w:p w:rsidR="005B26A1" w:rsidRDefault="005B26A1">
            <w:pPr>
              <w:pStyle w:val="ConsPlusNormal"/>
              <w:jc w:val="center"/>
            </w:pPr>
            <w:r>
              <w:t>_____________________ ___________________ _______________________</w:t>
            </w:r>
          </w:p>
          <w:p w:rsidR="005B26A1" w:rsidRDefault="005B26A1">
            <w:pPr>
              <w:pStyle w:val="ConsPlusNormal"/>
              <w:jc w:val="center"/>
            </w:pPr>
            <w:r>
              <w:t>(должность) (подпись) (Ф.И.О. (при наличии)</w:t>
            </w:r>
          </w:p>
        </w:tc>
      </w:tr>
    </w:tbl>
    <w:p w:rsidR="005B26A1" w:rsidRDefault="005B26A1">
      <w:pPr>
        <w:pStyle w:val="ConsPlusNormal"/>
        <w:ind w:firstLine="540"/>
        <w:jc w:val="both"/>
      </w:pPr>
    </w:p>
    <w:p w:rsidR="005B26A1" w:rsidRDefault="005B26A1">
      <w:pPr>
        <w:pStyle w:val="ConsPlusNormal"/>
        <w:ind w:firstLine="540"/>
        <w:jc w:val="both"/>
      </w:pPr>
      <w:r>
        <w:t>--------------------------------</w:t>
      </w:r>
    </w:p>
    <w:p w:rsidR="005B26A1" w:rsidRDefault="005B26A1">
      <w:pPr>
        <w:pStyle w:val="ConsPlusNormal"/>
        <w:spacing w:before="220"/>
        <w:ind w:firstLine="540"/>
        <w:jc w:val="both"/>
      </w:pPr>
      <w:bookmarkStart w:id="32" w:name="P846"/>
      <w:bookmarkEnd w:id="32"/>
      <w:r>
        <w:t>&lt;*&gt; Нужное подчеркнуть</w:t>
      </w: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jc w:val="right"/>
        <w:outlineLvl w:val="1"/>
      </w:pPr>
      <w:r>
        <w:t>Приложение 5</w:t>
      </w:r>
    </w:p>
    <w:p w:rsidR="005B26A1" w:rsidRDefault="005B26A1">
      <w:pPr>
        <w:pStyle w:val="ConsPlusNormal"/>
        <w:jc w:val="right"/>
      </w:pPr>
      <w:r>
        <w:t>к Административному регламенту</w:t>
      </w:r>
    </w:p>
    <w:p w:rsidR="005B26A1" w:rsidRDefault="005B26A1">
      <w:pPr>
        <w:pStyle w:val="ConsPlusNormal"/>
        <w:jc w:val="right"/>
      </w:pPr>
      <w:r>
        <w:t>предоставления администрацией</w:t>
      </w:r>
    </w:p>
    <w:p w:rsidR="005B26A1" w:rsidRDefault="005B26A1">
      <w:pPr>
        <w:pStyle w:val="ConsPlusNormal"/>
        <w:jc w:val="right"/>
      </w:pPr>
      <w:r>
        <w:t>Петропавловск-Камчатского</w:t>
      </w:r>
    </w:p>
    <w:p w:rsidR="005B26A1" w:rsidRDefault="005B26A1">
      <w:pPr>
        <w:pStyle w:val="ConsPlusNormal"/>
        <w:jc w:val="right"/>
      </w:pPr>
      <w:r>
        <w:t>городского округа муниципальной</w:t>
      </w:r>
    </w:p>
    <w:p w:rsidR="005B26A1" w:rsidRDefault="005B26A1">
      <w:pPr>
        <w:pStyle w:val="ConsPlusNormal"/>
        <w:jc w:val="right"/>
      </w:pPr>
      <w:r>
        <w:t>услуги "Направление уведомления</w:t>
      </w:r>
    </w:p>
    <w:p w:rsidR="005B26A1" w:rsidRDefault="005B26A1">
      <w:pPr>
        <w:pStyle w:val="ConsPlusNormal"/>
        <w:jc w:val="right"/>
      </w:pPr>
      <w:r>
        <w:t>о соответствии указанных в уведомлении</w:t>
      </w:r>
    </w:p>
    <w:p w:rsidR="005B26A1" w:rsidRDefault="005B26A1">
      <w:pPr>
        <w:pStyle w:val="ConsPlusNormal"/>
        <w:jc w:val="right"/>
      </w:pPr>
      <w:r>
        <w:t>о планируемом строительстве параметров</w:t>
      </w:r>
    </w:p>
    <w:p w:rsidR="005B26A1" w:rsidRDefault="005B26A1">
      <w:pPr>
        <w:pStyle w:val="ConsPlusNormal"/>
        <w:jc w:val="right"/>
      </w:pPr>
      <w:r>
        <w:t>объекта индивидуального жилищного</w:t>
      </w:r>
    </w:p>
    <w:p w:rsidR="005B26A1" w:rsidRDefault="005B26A1">
      <w:pPr>
        <w:pStyle w:val="ConsPlusNormal"/>
        <w:jc w:val="right"/>
      </w:pPr>
      <w:r>
        <w:t>строительства или садового дома</w:t>
      </w:r>
    </w:p>
    <w:p w:rsidR="005B26A1" w:rsidRDefault="005B26A1">
      <w:pPr>
        <w:pStyle w:val="ConsPlusNormal"/>
        <w:jc w:val="right"/>
      </w:pPr>
      <w:r>
        <w:t>установленным параметрам и допустимости</w:t>
      </w:r>
    </w:p>
    <w:p w:rsidR="005B26A1" w:rsidRDefault="005B26A1">
      <w:pPr>
        <w:pStyle w:val="ConsPlusNormal"/>
        <w:jc w:val="right"/>
      </w:pPr>
      <w:r>
        <w:t>размещения объекта индивидуального</w:t>
      </w:r>
    </w:p>
    <w:p w:rsidR="005B26A1" w:rsidRDefault="005B26A1">
      <w:pPr>
        <w:pStyle w:val="ConsPlusNormal"/>
        <w:jc w:val="right"/>
      </w:pPr>
      <w:r>
        <w:t>жилищного строительства или садового</w:t>
      </w:r>
    </w:p>
    <w:p w:rsidR="005B26A1" w:rsidRDefault="005B26A1">
      <w:pPr>
        <w:pStyle w:val="ConsPlusNormal"/>
        <w:jc w:val="right"/>
      </w:pPr>
      <w:r>
        <w:t>дома на земельном участке" на</w:t>
      </w:r>
    </w:p>
    <w:p w:rsidR="005B26A1" w:rsidRDefault="005B26A1">
      <w:pPr>
        <w:pStyle w:val="ConsPlusNormal"/>
        <w:jc w:val="right"/>
      </w:pPr>
      <w:r>
        <w:t>территории Петропавловск-Камчатского</w:t>
      </w:r>
    </w:p>
    <w:p w:rsidR="005B26A1" w:rsidRDefault="005B26A1">
      <w:pPr>
        <w:pStyle w:val="ConsPlusNormal"/>
        <w:jc w:val="right"/>
      </w:pPr>
      <w:r>
        <w:t>городского округа</w:t>
      </w:r>
    </w:p>
    <w:p w:rsidR="005B26A1" w:rsidRDefault="005B26A1">
      <w:pPr>
        <w:pStyle w:val="ConsPlusNormal"/>
        <w:ind w:firstLine="540"/>
        <w:jc w:val="both"/>
      </w:pPr>
    </w:p>
    <w:p w:rsidR="005B26A1" w:rsidRDefault="005B26A1">
      <w:pPr>
        <w:pStyle w:val="ConsPlusNormal"/>
        <w:sectPr w:rsidR="005B26A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4876"/>
      </w:tblGrid>
      <w:tr w:rsidR="005B26A1">
        <w:tc>
          <w:tcPr>
            <w:tcW w:w="8277" w:type="dxa"/>
            <w:tcBorders>
              <w:top w:val="nil"/>
              <w:left w:val="nil"/>
              <w:bottom w:val="nil"/>
              <w:right w:val="nil"/>
            </w:tcBorders>
          </w:tcPr>
          <w:p w:rsidR="005B26A1" w:rsidRDefault="005B26A1">
            <w:pPr>
              <w:pStyle w:val="ConsPlusNormal"/>
            </w:pPr>
          </w:p>
        </w:tc>
        <w:tc>
          <w:tcPr>
            <w:tcW w:w="4876" w:type="dxa"/>
            <w:tcBorders>
              <w:top w:val="nil"/>
              <w:left w:val="nil"/>
              <w:bottom w:val="nil"/>
              <w:right w:val="nil"/>
            </w:tcBorders>
          </w:tcPr>
          <w:p w:rsidR="005B26A1" w:rsidRDefault="005B26A1">
            <w:pPr>
              <w:pStyle w:val="ConsPlusNormal"/>
              <w:jc w:val="right"/>
            </w:pPr>
            <w:r>
              <w:t>Кому______________________________</w:t>
            </w:r>
          </w:p>
          <w:p w:rsidR="005B26A1" w:rsidRDefault="005B26A1">
            <w:pPr>
              <w:pStyle w:val="ConsPlusNormal"/>
              <w:jc w:val="right"/>
            </w:pPr>
            <w:r>
              <w:t>___________________________________</w:t>
            </w:r>
          </w:p>
          <w:p w:rsidR="005B26A1" w:rsidRDefault="005B26A1">
            <w:pPr>
              <w:pStyle w:val="ConsPlusNormal"/>
              <w:jc w:val="right"/>
            </w:pPr>
            <w:r>
              <w:t>(Ф.И.О. (последнее - при наличии)</w:t>
            </w:r>
          </w:p>
          <w:p w:rsidR="005B26A1" w:rsidRDefault="005B26A1">
            <w:pPr>
              <w:pStyle w:val="ConsPlusNormal"/>
              <w:jc w:val="right"/>
            </w:pPr>
            <w:r>
              <w:t>Застройщика, ОГРНИП (для физического</w:t>
            </w:r>
          </w:p>
          <w:p w:rsidR="005B26A1" w:rsidRDefault="005B26A1">
            <w:pPr>
              <w:pStyle w:val="ConsPlusNormal"/>
              <w:jc w:val="right"/>
            </w:pPr>
            <w:r>
              <w:t>лица, зарегистрированного в качестве</w:t>
            </w:r>
          </w:p>
          <w:p w:rsidR="005B26A1" w:rsidRDefault="005B26A1">
            <w:pPr>
              <w:pStyle w:val="ConsPlusNormal"/>
              <w:jc w:val="right"/>
            </w:pPr>
            <w:r>
              <w:t>индивидуального предпринимателя -</w:t>
            </w:r>
          </w:p>
          <w:p w:rsidR="005B26A1" w:rsidRDefault="005B26A1">
            <w:pPr>
              <w:pStyle w:val="ConsPlusNormal"/>
              <w:jc w:val="right"/>
            </w:pPr>
            <w:r>
              <w:t>для физического лица, полное</w:t>
            </w:r>
          </w:p>
          <w:p w:rsidR="005B26A1" w:rsidRDefault="005B26A1">
            <w:pPr>
              <w:pStyle w:val="ConsPlusNormal"/>
              <w:jc w:val="right"/>
            </w:pPr>
            <w:r>
              <w:t>наименование Застройщика,</w:t>
            </w:r>
          </w:p>
          <w:p w:rsidR="005B26A1" w:rsidRDefault="005B26A1">
            <w:pPr>
              <w:pStyle w:val="ConsPlusNormal"/>
              <w:jc w:val="right"/>
            </w:pPr>
            <w:r>
              <w:t xml:space="preserve">ИНН </w:t>
            </w:r>
            <w:hyperlink w:anchor="P925">
              <w:r>
                <w:rPr>
                  <w:color w:val="0000FF"/>
                </w:rPr>
                <w:t>&lt;*&gt;</w:t>
              </w:r>
            </w:hyperlink>
            <w:r>
              <w:t>, ОГРН - для</w:t>
            </w:r>
          </w:p>
          <w:p w:rsidR="005B26A1" w:rsidRDefault="005B26A1">
            <w:pPr>
              <w:pStyle w:val="ConsPlusNormal"/>
              <w:jc w:val="right"/>
            </w:pPr>
            <w:r>
              <w:t>юридического лица),</w:t>
            </w:r>
          </w:p>
          <w:p w:rsidR="005B26A1" w:rsidRDefault="005B26A1">
            <w:pPr>
              <w:pStyle w:val="ConsPlusNormal"/>
              <w:jc w:val="right"/>
            </w:pPr>
            <w:r>
              <w:t>___________________________________</w:t>
            </w:r>
          </w:p>
          <w:p w:rsidR="005B26A1" w:rsidRDefault="005B26A1">
            <w:pPr>
              <w:pStyle w:val="ConsPlusNormal"/>
              <w:jc w:val="right"/>
            </w:pPr>
            <w:r>
              <w:t>(почтовый адрес и (или) адрес</w:t>
            </w:r>
          </w:p>
          <w:p w:rsidR="005B26A1" w:rsidRDefault="005B26A1">
            <w:pPr>
              <w:pStyle w:val="ConsPlusNormal"/>
              <w:jc w:val="right"/>
            </w:pPr>
            <w:r>
              <w:t>электронной почты, контактный</w:t>
            </w:r>
          </w:p>
          <w:p w:rsidR="005B26A1" w:rsidRDefault="005B26A1">
            <w:pPr>
              <w:pStyle w:val="ConsPlusNormal"/>
              <w:jc w:val="right"/>
            </w:pPr>
            <w:r>
              <w:t>телефон Застройщика)</w:t>
            </w:r>
          </w:p>
        </w:tc>
      </w:tr>
    </w:tbl>
    <w:p w:rsidR="005B26A1" w:rsidRDefault="005B26A1">
      <w:pPr>
        <w:pStyle w:val="ConsPlusNormal"/>
        <w:ind w:firstLine="540"/>
        <w:jc w:val="both"/>
      </w:pPr>
    </w:p>
    <w:p w:rsidR="005B26A1" w:rsidRDefault="005B26A1">
      <w:pPr>
        <w:pStyle w:val="ConsPlusNormal"/>
        <w:jc w:val="center"/>
      </w:pPr>
      <w:bookmarkStart w:id="33" w:name="P885"/>
      <w:bookmarkEnd w:id="33"/>
      <w:r>
        <w:t>РЕШЕНИЕ</w:t>
      </w:r>
    </w:p>
    <w:p w:rsidR="005B26A1" w:rsidRDefault="005B26A1">
      <w:pPr>
        <w:pStyle w:val="ConsPlusNormal"/>
        <w:jc w:val="center"/>
      </w:pPr>
      <w:r>
        <w:t>ОБ ОТКАЗЕ В ВЫДАЧЕ ДУБЛИКАТА УВЕДОМЛЕНИЯ О ПЛАНИРУЕМОМ</w:t>
      </w:r>
    </w:p>
    <w:p w:rsidR="005B26A1" w:rsidRDefault="005B26A1">
      <w:pPr>
        <w:pStyle w:val="ConsPlusNormal"/>
        <w:jc w:val="center"/>
      </w:pPr>
      <w:r>
        <w:t>СТРОИТЕЛЬСТВЕ ИЛИ РЕКОНСТРУКЦИИ ОБЪЕКТА ИНДИВИДУАЛЬНОГО</w:t>
      </w:r>
    </w:p>
    <w:p w:rsidR="005B26A1" w:rsidRDefault="005B26A1">
      <w:pPr>
        <w:pStyle w:val="ConsPlusNormal"/>
        <w:jc w:val="center"/>
      </w:pPr>
      <w:r>
        <w:t>ЖИЛИЩНОГО СТРОИТЕЛЬСТВА ИЛИ САДОВОГО ДОМА ПАРАМЕТРОВ ОБЪЕКТА</w:t>
      </w:r>
    </w:p>
    <w:p w:rsidR="005B26A1" w:rsidRDefault="005B26A1">
      <w:pPr>
        <w:pStyle w:val="ConsPlusNormal"/>
        <w:jc w:val="center"/>
      </w:pPr>
      <w:r>
        <w:t>ИНДИВИДУАЛЬНОГО ЖИЛИЩНОГО СТРОИТЕЛЬСТВА ИЛИ САДОВОГО ДОМА</w:t>
      </w:r>
    </w:p>
    <w:p w:rsidR="005B26A1" w:rsidRDefault="005B26A1">
      <w:pPr>
        <w:pStyle w:val="ConsPlusNormal"/>
        <w:jc w:val="center"/>
      </w:pPr>
      <w:r>
        <w:t>УСТАНОВЛЕННЫМ ПАРАМЕТРАМ И ДОПУСТИМОСТИ РАЗМЕЩЕНИЯ ОБЪЕКТА</w:t>
      </w:r>
    </w:p>
    <w:p w:rsidR="005B26A1" w:rsidRDefault="005B26A1">
      <w:pPr>
        <w:pStyle w:val="ConsPlusNormal"/>
        <w:jc w:val="center"/>
      </w:pPr>
      <w:r>
        <w:t>ИНДИВИДУАЛЬНОГО ЖИЛИЩНОГО СТРОИТЕЛЬСТВА ИЛИ САДОВОГО ДОМА</w:t>
      </w:r>
    </w:p>
    <w:p w:rsidR="005B26A1" w:rsidRDefault="005B26A1">
      <w:pPr>
        <w:pStyle w:val="ConsPlusNormal"/>
        <w:jc w:val="center"/>
      </w:pPr>
      <w:r>
        <w:t>НА ЗЕМЕЛЬНОМ УЧАСТКЕ, УВЕДОМЛЕНИЕ О НЕСООТВЕТСТВИИ УКАЗАННЫХ</w:t>
      </w:r>
    </w:p>
    <w:p w:rsidR="005B26A1" w:rsidRDefault="005B26A1">
      <w:pPr>
        <w:pStyle w:val="ConsPlusNormal"/>
        <w:jc w:val="center"/>
      </w:pPr>
      <w:r>
        <w:t>В УВЕДОМЛЕНИИ О ПЛАНИРУЕМОМ СТРОИТЕЛЬСТВЕ ИЛИ РЕКОНСТРУКЦИИ</w:t>
      </w:r>
    </w:p>
    <w:p w:rsidR="005B26A1" w:rsidRDefault="005B26A1">
      <w:pPr>
        <w:pStyle w:val="ConsPlusNormal"/>
        <w:jc w:val="center"/>
      </w:pPr>
      <w:r>
        <w:t>ОБЪЕКТА ИНДИВИДУАЛЬНОГО ЖИЛИЩНОГО СТРОИТЕЛЬСТВА ИЛИ САДОВОГО</w:t>
      </w:r>
    </w:p>
    <w:p w:rsidR="005B26A1" w:rsidRDefault="005B26A1">
      <w:pPr>
        <w:pStyle w:val="ConsPlusNormal"/>
        <w:jc w:val="center"/>
      </w:pPr>
      <w:r>
        <w:t>ДОМА ПАРАМЕТРОВ ОБЪЕКТА ИНДИВИДУАЛЬНОГО ЖИЛИЩНОГО</w:t>
      </w:r>
    </w:p>
    <w:p w:rsidR="005B26A1" w:rsidRDefault="005B26A1">
      <w:pPr>
        <w:pStyle w:val="ConsPlusNormal"/>
        <w:jc w:val="center"/>
      </w:pPr>
      <w:r>
        <w:t>СТРОИТЕЛЬСТВА ИЛИ САДОВОГО ДОМА УСТАНОВЛЕННЫМ ПАРАМЕТРАМ</w:t>
      </w:r>
    </w:p>
    <w:p w:rsidR="005B26A1" w:rsidRDefault="005B26A1">
      <w:pPr>
        <w:pStyle w:val="ConsPlusNormal"/>
        <w:jc w:val="center"/>
      </w:pPr>
      <w:r>
        <w:t>И (ИЛИ) НЕДОПУСТИМОСТИ РАЗМЕЩЕНИЯ ОБЪЕКТА ИНДИВИДУАЛЬНОГО</w:t>
      </w:r>
    </w:p>
    <w:p w:rsidR="005B26A1" w:rsidRDefault="005B26A1">
      <w:pPr>
        <w:pStyle w:val="ConsPlusNormal"/>
        <w:jc w:val="center"/>
      </w:pPr>
      <w:r>
        <w:t>ЖИЛИЩНОГО СТРОИТЕЛЬСТВА ИЛИ САДОВОГО ДОМА НА ЗЕМЕЛЬНОМ</w:t>
      </w:r>
    </w:p>
    <w:p w:rsidR="005B26A1" w:rsidRDefault="005B26A1">
      <w:pPr>
        <w:pStyle w:val="ConsPlusNormal"/>
        <w:jc w:val="center"/>
      </w:pPr>
      <w:r>
        <w:t xml:space="preserve">УЧАСТКЕ </w:t>
      </w:r>
      <w:hyperlink w:anchor="P926">
        <w:r>
          <w:rPr>
            <w:color w:val="0000FF"/>
          </w:rPr>
          <w:t>&lt;**&gt;</w:t>
        </w:r>
      </w:hyperlink>
      <w:r>
        <w:t xml:space="preserve"> (ДАЛЕЕ - УВЕДОМЛЕНИЕ)</w:t>
      </w:r>
    </w:p>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96"/>
      </w:tblGrid>
      <w:tr w:rsidR="005B26A1">
        <w:tc>
          <w:tcPr>
            <w:tcW w:w="13096" w:type="dxa"/>
            <w:tcBorders>
              <w:top w:val="nil"/>
              <w:left w:val="nil"/>
              <w:bottom w:val="nil"/>
              <w:right w:val="nil"/>
            </w:tcBorders>
            <w:vAlign w:val="center"/>
          </w:tcPr>
          <w:p w:rsidR="005B26A1" w:rsidRDefault="005B26A1">
            <w:pPr>
              <w:pStyle w:val="ConsPlusNormal"/>
              <w:jc w:val="center"/>
            </w:pPr>
            <w:r>
              <w:t>______________________________________________________________________________________________</w:t>
            </w:r>
          </w:p>
          <w:p w:rsidR="005B26A1" w:rsidRDefault="005B26A1">
            <w:pPr>
              <w:pStyle w:val="ConsPlusNormal"/>
              <w:jc w:val="center"/>
            </w:pPr>
            <w:r>
              <w:t xml:space="preserve">(наименование уполномоченного на выдачу разрешений на строительство федерального органа исполнительной власти, органа </w:t>
            </w:r>
            <w:r>
              <w:lastRenderedPageBreak/>
              <w:t>исполнительной власти субъекта Российской Федерации, органа местного самоуправления)</w:t>
            </w:r>
          </w:p>
        </w:tc>
      </w:tr>
    </w:tbl>
    <w:p w:rsidR="005B26A1" w:rsidRDefault="005B26A1">
      <w:pPr>
        <w:pStyle w:val="ConsPlusNormal"/>
        <w:ind w:firstLine="540"/>
        <w:jc w:val="both"/>
      </w:pPr>
    </w:p>
    <w:p w:rsidR="005B26A1" w:rsidRDefault="005B26A1">
      <w:pPr>
        <w:pStyle w:val="ConsPlusNormal"/>
        <w:ind w:firstLine="540"/>
        <w:jc w:val="both"/>
      </w:pPr>
      <w:r>
        <w:t>По результатам рассмотрения заявления о выдаче дубликата уведомления от __________ N ________ принято решение об отказе в выдаче дубликата уведомления.</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8"/>
        <w:gridCol w:w="3826"/>
        <w:gridCol w:w="3413"/>
      </w:tblGrid>
      <w:tr w:rsidR="005B26A1">
        <w:tc>
          <w:tcPr>
            <w:tcW w:w="2698" w:type="dxa"/>
            <w:vAlign w:val="center"/>
          </w:tcPr>
          <w:p w:rsidR="005B26A1" w:rsidRDefault="005B26A1">
            <w:pPr>
              <w:pStyle w:val="ConsPlusNormal"/>
              <w:jc w:val="center"/>
            </w:pPr>
            <w:r>
              <w:t>N абзаца и пункта Административного регламента</w:t>
            </w:r>
          </w:p>
        </w:tc>
        <w:tc>
          <w:tcPr>
            <w:tcW w:w="3826" w:type="dxa"/>
            <w:vAlign w:val="center"/>
          </w:tcPr>
          <w:p w:rsidR="005B26A1" w:rsidRDefault="005B26A1">
            <w:pPr>
              <w:pStyle w:val="ConsPlusNormal"/>
              <w:jc w:val="center"/>
            </w:pPr>
            <w:r>
              <w:t>Наименование основания для отказа во внесении исправлений в уведомление о соответствии в соответствии с Административным регламентом</w:t>
            </w:r>
          </w:p>
        </w:tc>
        <w:tc>
          <w:tcPr>
            <w:tcW w:w="3413" w:type="dxa"/>
            <w:vAlign w:val="center"/>
          </w:tcPr>
          <w:p w:rsidR="005B26A1" w:rsidRDefault="005B26A1">
            <w:pPr>
              <w:pStyle w:val="ConsPlusNormal"/>
              <w:jc w:val="center"/>
            </w:pPr>
            <w:r>
              <w:t>Разъяснение причин отказа во внесении исправлений в уведомление</w:t>
            </w:r>
          </w:p>
        </w:tc>
      </w:tr>
      <w:tr w:rsidR="005B26A1">
        <w:tc>
          <w:tcPr>
            <w:tcW w:w="2698" w:type="dxa"/>
            <w:vAlign w:val="center"/>
          </w:tcPr>
          <w:p w:rsidR="005B26A1" w:rsidRDefault="005B26A1">
            <w:pPr>
              <w:pStyle w:val="ConsPlusNormal"/>
            </w:pPr>
            <w:hyperlink w:anchor="P224">
              <w:r>
                <w:rPr>
                  <w:color w:val="0000FF"/>
                </w:rPr>
                <w:t>пункт 2.28</w:t>
              </w:r>
            </w:hyperlink>
            <w:r>
              <w:t xml:space="preserve"> Административного регламента</w:t>
            </w:r>
          </w:p>
        </w:tc>
        <w:tc>
          <w:tcPr>
            <w:tcW w:w="3826" w:type="dxa"/>
            <w:vAlign w:val="center"/>
          </w:tcPr>
          <w:p w:rsidR="005B26A1" w:rsidRDefault="005B26A1">
            <w:pPr>
              <w:pStyle w:val="ConsPlusNormal"/>
              <w:jc w:val="both"/>
            </w:pPr>
            <w:r>
              <w:t xml:space="preserve">несоответствие Заявителя круга лиц, указанных в </w:t>
            </w:r>
            <w:hyperlink w:anchor="P118">
              <w:r>
                <w:rPr>
                  <w:color w:val="0000FF"/>
                </w:rPr>
                <w:t>пункте 2.2</w:t>
              </w:r>
            </w:hyperlink>
            <w:r>
              <w:t xml:space="preserve"> Административного регламента</w:t>
            </w:r>
          </w:p>
        </w:tc>
        <w:tc>
          <w:tcPr>
            <w:tcW w:w="3413" w:type="dxa"/>
            <w:vAlign w:val="center"/>
          </w:tcPr>
          <w:p w:rsidR="005B26A1" w:rsidRDefault="005B26A1">
            <w:pPr>
              <w:pStyle w:val="ConsPlusNormal"/>
              <w:jc w:val="both"/>
            </w:pPr>
            <w:r>
              <w:t>указываются основания такого вывода</w:t>
            </w:r>
          </w:p>
        </w:tc>
      </w:tr>
    </w:tbl>
    <w:p w:rsidR="005B26A1" w:rsidRDefault="005B26A1">
      <w:pPr>
        <w:pStyle w:val="ConsPlusNormal"/>
        <w:ind w:firstLine="540"/>
        <w:jc w:val="both"/>
      </w:pPr>
    </w:p>
    <w:p w:rsidR="005B26A1" w:rsidRDefault="005B26A1">
      <w:pPr>
        <w:pStyle w:val="ConsPlusNormal"/>
        <w:ind w:firstLine="540"/>
        <w:jc w:val="both"/>
      </w:pPr>
      <w:r>
        <w:t>Вы вправе повторно обратиться с заявлением о выдаче дубликата уведомления после устранения указанных нарушений.</w:t>
      </w:r>
    </w:p>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91"/>
      </w:tblGrid>
      <w:tr w:rsidR="005B26A1">
        <w:tc>
          <w:tcPr>
            <w:tcW w:w="10091" w:type="dxa"/>
            <w:tcBorders>
              <w:top w:val="nil"/>
              <w:left w:val="nil"/>
              <w:bottom w:val="nil"/>
              <w:right w:val="nil"/>
            </w:tcBorders>
          </w:tcPr>
          <w:p w:rsidR="005B26A1" w:rsidRDefault="005B26A1">
            <w:pPr>
              <w:pStyle w:val="ConsPlusNormal"/>
              <w:jc w:val="both"/>
            </w:pPr>
            <w:r>
              <w:t>Данный отказ может быть обжалован в досудебном порядке путем направления жалобы</w:t>
            </w:r>
          </w:p>
          <w:p w:rsidR="005B26A1" w:rsidRDefault="005B26A1">
            <w:pPr>
              <w:pStyle w:val="ConsPlusNormal"/>
              <w:jc w:val="both"/>
            </w:pPr>
            <w:r>
              <w:t>__________________________________________________________________________________________________________________________, а также в судебном порядке.</w:t>
            </w:r>
          </w:p>
        </w:tc>
      </w:tr>
      <w:tr w:rsidR="005B26A1">
        <w:tc>
          <w:tcPr>
            <w:tcW w:w="10091" w:type="dxa"/>
            <w:tcBorders>
              <w:top w:val="nil"/>
              <w:left w:val="nil"/>
              <w:bottom w:val="nil"/>
              <w:right w:val="nil"/>
            </w:tcBorders>
          </w:tcPr>
          <w:p w:rsidR="005B26A1" w:rsidRDefault="005B26A1">
            <w:pPr>
              <w:pStyle w:val="ConsPlusNormal"/>
              <w:jc w:val="both"/>
            </w:pPr>
            <w:r>
              <w:t>Дополнительно информируем: _________________________________________________</w:t>
            </w:r>
          </w:p>
          <w:p w:rsidR="005B26A1" w:rsidRDefault="005B26A1">
            <w:pPr>
              <w:pStyle w:val="ConsPlusNormal"/>
              <w:jc w:val="both"/>
            </w:pPr>
            <w:r>
              <w:t>_________________________________________________________________________</w:t>
            </w:r>
          </w:p>
          <w:p w:rsidR="005B26A1" w:rsidRDefault="005B26A1">
            <w:pPr>
              <w:pStyle w:val="ConsPlusNormal"/>
              <w:jc w:val="center"/>
            </w:pPr>
            <w: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5B26A1">
        <w:tc>
          <w:tcPr>
            <w:tcW w:w="10091" w:type="dxa"/>
            <w:tcBorders>
              <w:top w:val="nil"/>
              <w:left w:val="nil"/>
              <w:bottom w:val="nil"/>
              <w:right w:val="nil"/>
            </w:tcBorders>
            <w:vAlign w:val="center"/>
          </w:tcPr>
          <w:p w:rsidR="005B26A1" w:rsidRDefault="005B26A1">
            <w:pPr>
              <w:pStyle w:val="ConsPlusNormal"/>
              <w:jc w:val="center"/>
            </w:pPr>
            <w:r>
              <w:t>__________________ ______________________ __________________________</w:t>
            </w:r>
          </w:p>
          <w:p w:rsidR="005B26A1" w:rsidRDefault="005B26A1">
            <w:pPr>
              <w:pStyle w:val="ConsPlusNormal"/>
              <w:jc w:val="center"/>
            </w:pPr>
            <w:r>
              <w:t>(должность) (подпись) (Ф.И.О. (при наличии)</w:t>
            </w:r>
          </w:p>
        </w:tc>
      </w:tr>
      <w:tr w:rsidR="005B26A1">
        <w:tc>
          <w:tcPr>
            <w:tcW w:w="10091" w:type="dxa"/>
            <w:tcBorders>
              <w:top w:val="nil"/>
              <w:left w:val="nil"/>
              <w:bottom w:val="nil"/>
              <w:right w:val="nil"/>
            </w:tcBorders>
          </w:tcPr>
          <w:p w:rsidR="005B26A1" w:rsidRDefault="005B26A1">
            <w:pPr>
              <w:pStyle w:val="ConsPlusNormal"/>
              <w:jc w:val="both"/>
            </w:pPr>
            <w:r>
              <w:t>Дата _________________</w:t>
            </w:r>
          </w:p>
        </w:tc>
      </w:tr>
    </w:tbl>
    <w:p w:rsidR="005B26A1" w:rsidRDefault="005B26A1">
      <w:pPr>
        <w:pStyle w:val="ConsPlusNormal"/>
        <w:ind w:firstLine="540"/>
        <w:jc w:val="both"/>
      </w:pPr>
    </w:p>
    <w:p w:rsidR="005B26A1" w:rsidRDefault="005B26A1">
      <w:pPr>
        <w:pStyle w:val="ConsPlusNormal"/>
        <w:ind w:firstLine="540"/>
        <w:jc w:val="both"/>
      </w:pPr>
      <w:r>
        <w:t>--------------------------------</w:t>
      </w:r>
    </w:p>
    <w:p w:rsidR="005B26A1" w:rsidRDefault="005B26A1">
      <w:pPr>
        <w:pStyle w:val="ConsPlusNormal"/>
        <w:spacing w:before="220"/>
        <w:ind w:firstLine="540"/>
        <w:jc w:val="both"/>
      </w:pPr>
      <w:bookmarkStart w:id="34" w:name="P925"/>
      <w:bookmarkEnd w:id="34"/>
      <w:r>
        <w:lastRenderedPageBreak/>
        <w:t>&lt;*&gt; Сведения об ИНН в отношении иностранного юридического лица не указываются.</w:t>
      </w:r>
    </w:p>
    <w:p w:rsidR="005B26A1" w:rsidRDefault="005B26A1">
      <w:pPr>
        <w:pStyle w:val="ConsPlusNormal"/>
        <w:spacing w:before="220"/>
        <w:ind w:firstLine="540"/>
        <w:jc w:val="both"/>
      </w:pPr>
      <w:bookmarkStart w:id="35" w:name="P926"/>
      <w:bookmarkEnd w:id="35"/>
      <w:r>
        <w:t>&lt;**&gt; Нужное подчеркнуть</w:t>
      </w: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jc w:val="right"/>
        <w:outlineLvl w:val="1"/>
      </w:pPr>
      <w:r>
        <w:t>Приложение 6</w:t>
      </w:r>
    </w:p>
    <w:p w:rsidR="005B26A1" w:rsidRDefault="005B26A1">
      <w:pPr>
        <w:pStyle w:val="ConsPlusNormal"/>
        <w:jc w:val="right"/>
      </w:pPr>
      <w:r>
        <w:t>к Административному регламенту</w:t>
      </w:r>
    </w:p>
    <w:p w:rsidR="005B26A1" w:rsidRDefault="005B26A1">
      <w:pPr>
        <w:pStyle w:val="ConsPlusNormal"/>
        <w:jc w:val="right"/>
      </w:pPr>
      <w:r>
        <w:t>предоставления администрацией</w:t>
      </w:r>
    </w:p>
    <w:p w:rsidR="005B26A1" w:rsidRDefault="005B26A1">
      <w:pPr>
        <w:pStyle w:val="ConsPlusNormal"/>
        <w:jc w:val="right"/>
      </w:pPr>
      <w:r>
        <w:t>Петропавловск-Камчатского</w:t>
      </w:r>
    </w:p>
    <w:p w:rsidR="005B26A1" w:rsidRDefault="005B26A1">
      <w:pPr>
        <w:pStyle w:val="ConsPlusNormal"/>
        <w:jc w:val="right"/>
      </w:pPr>
      <w:r>
        <w:t>городского округа муниципальной</w:t>
      </w:r>
    </w:p>
    <w:p w:rsidR="005B26A1" w:rsidRDefault="005B26A1">
      <w:pPr>
        <w:pStyle w:val="ConsPlusNormal"/>
        <w:jc w:val="right"/>
      </w:pPr>
      <w:r>
        <w:t>услуги "Направление уведомления</w:t>
      </w:r>
    </w:p>
    <w:p w:rsidR="005B26A1" w:rsidRDefault="005B26A1">
      <w:pPr>
        <w:pStyle w:val="ConsPlusNormal"/>
        <w:jc w:val="right"/>
      </w:pPr>
      <w:r>
        <w:t>о соответствии указанных в уведомлении</w:t>
      </w:r>
    </w:p>
    <w:p w:rsidR="005B26A1" w:rsidRDefault="005B26A1">
      <w:pPr>
        <w:pStyle w:val="ConsPlusNormal"/>
        <w:jc w:val="right"/>
      </w:pPr>
      <w:r>
        <w:t>о планируемом строительстве параметров</w:t>
      </w:r>
    </w:p>
    <w:p w:rsidR="005B26A1" w:rsidRDefault="005B26A1">
      <w:pPr>
        <w:pStyle w:val="ConsPlusNormal"/>
        <w:jc w:val="right"/>
      </w:pPr>
      <w:r>
        <w:t>объекта индивидуального жилищного</w:t>
      </w:r>
    </w:p>
    <w:p w:rsidR="005B26A1" w:rsidRDefault="005B26A1">
      <w:pPr>
        <w:pStyle w:val="ConsPlusNormal"/>
        <w:jc w:val="right"/>
      </w:pPr>
      <w:r>
        <w:t>строительства или садового дома</w:t>
      </w:r>
    </w:p>
    <w:p w:rsidR="005B26A1" w:rsidRDefault="005B26A1">
      <w:pPr>
        <w:pStyle w:val="ConsPlusNormal"/>
        <w:jc w:val="right"/>
      </w:pPr>
      <w:r>
        <w:t>установленным параметрам и допустимости</w:t>
      </w:r>
    </w:p>
    <w:p w:rsidR="005B26A1" w:rsidRDefault="005B26A1">
      <w:pPr>
        <w:pStyle w:val="ConsPlusNormal"/>
        <w:jc w:val="right"/>
      </w:pPr>
      <w:r>
        <w:t>размещения объекта индивидуального</w:t>
      </w:r>
    </w:p>
    <w:p w:rsidR="005B26A1" w:rsidRDefault="005B26A1">
      <w:pPr>
        <w:pStyle w:val="ConsPlusNormal"/>
        <w:jc w:val="right"/>
      </w:pPr>
      <w:r>
        <w:t>жилищного строительства или садового</w:t>
      </w:r>
    </w:p>
    <w:p w:rsidR="005B26A1" w:rsidRDefault="005B26A1">
      <w:pPr>
        <w:pStyle w:val="ConsPlusNormal"/>
        <w:jc w:val="right"/>
      </w:pPr>
      <w:r>
        <w:t>дома на земельном участке" на</w:t>
      </w:r>
    </w:p>
    <w:p w:rsidR="005B26A1" w:rsidRDefault="005B26A1">
      <w:pPr>
        <w:pStyle w:val="ConsPlusNormal"/>
        <w:jc w:val="right"/>
      </w:pPr>
      <w:r>
        <w:t>территории Петропавловск-Камчатского</w:t>
      </w:r>
    </w:p>
    <w:p w:rsidR="005B26A1" w:rsidRDefault="005B26A1">
      <w:pPr>
        <w:pStyle w:val="ConsPlusNormal"/>
        <w:jc w:val="right"/>
      </w:pPr>
      <w:r>
        <w:t>городского округа</w:t>
      </w:r>
    </w:p>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17"/>
        <w:gridCol w:w="5329"/>
      </w:tblGrid>
      <w:tr w:rsidR="005B26A1">
        <w:tc>
          <w:tcPr>
            <w:tcW w:w="8617" w:type="dxa"/>
            <w:tcBorders>
              <w:top w:val="nil"/>
              <w:left w:val="nil"/>
              <w:bottom w:val="nil"/>
              <w:right w:val="nil"/>
            </w:tcBorders>
          </w:tcPr>
          <w:p w:rsidR="005B26A1" w:rsidRDefault="005B26A1">
            <w:pPr>
              <w:pStyle w:val="ConsPlusNormal"/>
            </w:pPr>
          </w:p>
        </w:tc>
        <w:tc>
          <w:tcPr>
            <w:tcW w:w="5329" w:type="dxa"/>
            <w:tcBorders>
              <w:top w:val="nil"/>
              <w:left w:val="nil"/>
              <w:bottom w:val="nil"/>
              <w:right w:val="nil"/>
            </w:tcBorders>
          </w:tcPr>
          <w:p w:rsidR="005B26A1" w:rsidRDefault="005B26A1">
            <w:pPr>
              <w:pStyle w:val="ConsPlusNormal"/>
              <w:jc w:val="right"/>
            </w:pPr>
            <w:r>
              <w:t>Управление архитектуры и градостроительства администрации Петропавловск-Камчатского городского округа</w:t>
            </w:r>
          </w:p>
          <w:p w:rsidR="005B26A1" w:rsidRDefault="005B26A1">
            <w:pPr>
              <w:pStyle w:val="ConsPlusNormal"/>
            </w:pPr>
          </w:p>
          <w:p w:rsidR="005B26A1" w:rsidRDefault="005B26A1">
            <w:pPr>
              <w:pStyle w:val="ConsPlusNormal"/>
              <w:jc w:val="right"/>
            </w:pPr>
            <w:r>
              <w:t>___________________________________</w:t>
            </w:r>
          </w:p>
          <w:p w:rsidR="005B26A1" w:rsidRDefault="005B26A1">
            <w:pPr>
              <w:pStyle w:val="ConsPlusNormal"/>
              <w:jc w:val="right"/>
            </w:pPr>
            <w:r>
              <w:t>(Ф.И.О. (последнее - при наличии)</w:t>
            </w:r>
          </w:p>
          <w:p w:rsidR="005B26A1" w:rsidRDefault="005B26A1">
            <w:pPr>
              <w:pStyle w:val="ConsPlusNormal"/>
              <w:jc w:val="right"/>
            </w:pPr>
            <w:r>
              <w:t>Застройщика, ОГРНИП (для физического</w:t>
            </w:r>
          </w:p>
          <w:p w:rsidR="005B26A1" w:rsidRDefault="005B26A1">
            <w:pPr>
              <w:pStyle w:val="ConsPlusNormal"/>
              <w:jc w:val="right"/>
            </w:pPr>
            <w:r>
              <w:t>лица, зарегистрированного в качестве</w:t>
            </w:r>
          </w:p>
          <w:p w:rsidR="005B26A1" w:rsidRDefault="005B26A1">
            <w:pPr>
              <w:pStyle w:val="ConsPlusNormal"/>
              <w:jc w:val="right"/>
            </w:pPr>
            <w:r>
              <w:t>индивидуального предпринимателя -</w:t>
            </w:r>
          </w:p>
          <w:p w:rsidR="005B26A1" w:rsidRDefault="005B26A1">
            <w:pPr>
              <w:pStyle w:val="ConsPlusNormal"/>
              <w:jc w:val="right"/>
            </w:pPr>
            <w:r>
              <w:lastRenderedPageBreak/>
              <w:t>для физического лица, полное</w:t>
            </w:r>
          </w:p>
          <w:p w:rsidR="005B26A1" w:rsidRDefault="005B26A1">
            <w:pPr>
              <w:pStyle w:val="ConsPlusNormal"/>
              <w:jc w:val="right"/>
            </w:pPr>
            <w:r>
              <w:t>наименование Застройщика,</w:t>
            </w:r>
          </w:p>
          <w:p w:rsidR="005B26A1" w:rsidRDefault="005B26A1">
            <w:pPr>
              <w:pStyle w:val="ConsPlusNormal"/>
              <w:jc w:val="right"/>
            </w:pPr>
            <w:r>
              <w:t>ИНН &lt;*&gt;, ОГРН - для</w:t>
            </w:r>
          </w:p>
          <w:p w:rsidR="005B26A1" w:rsidRDefault="005B26A1">
            <w:pPr>
              <w:pStyle w:val="ConsPlusNormal"/>
              <w:jc w:val="right"/>
            </w:pPr>
            <w:r>
              <w:t>юридического лица),</w:t>
            </w:r>
          </w:p>
          <w:p w:rsidR="005B26A1" w:rsidRDefault="005B26A1">
            <w:pPr>
              <w:pStyle w:val="ConsPlusNormal"/>
              <w:jc w:val="right"/>
            </w:pPr>
            <w:r>
              <w:t>___________________________________</w:t>
            </w:r>
          </w:p>
          <w:p w:rsidR="005B26A1" w:rsidRDefault="005B26A1">
            <w:pPr>
              <w:pStyle w:val="ConsPlusNormal"/>
              <w:jc w:val="right"/>
            </w:pPr>
            <w:r>
              <w:t>(почтовый адрес и (или) адрес</w:t>
            </w:r>
          </w:p>
          <w:p w:rsidR="005B26A1" w:rsidRDefault="005B26A1">
            <w:pPr>
              <w:pStyle w:val="ConsPlusNormal"/>
              <w:jc w:val="right"/>
            </w:pPr>
            <w:r>
              <w:t>электронной почты, контактный</w:t>
            </w:r>
          </w:p>
          <w:p w:rsidR="005B26A1" w:rsidRDefault="005B26A1">
            <w:pPr>
              <w:pStyle w:val="ConsPlusNormal"/>
              <w:jc w:val="right"/>
            </w:pPr>
            <w:r>
              <w:t>телефон Застройщика)</w:t>
            </w:r>
          </w:p>
        </w:tc>
      </w:tr>
    </w:tbl>
    <w:p w:rsidR="005B26A1" w:rsidRDefault="005B26A1">
      <w:pPr>
        <w:pStyle w:val="ConsPlusNormal"/>
        <w:ind w:firstLine="540"/>
        <w:jc w:val="both"/>
      </w:pPr>
    </w:p>
    <w:p w:rsidR="005B26A1" w:rsidRDefault="005B26A1">
      <w:pPr>
        <w:pStyle w:val="ConsPlusNormal"/>
        <w:jc w:val="center"/>
      </w:pPr>
      <w:bookmarkStart w:id="36" w:name="P966"/>
      <w:bookmarkEnd w:id="36"/>
      <w:r>
        <w:t>УВЕДОМЛЕНИЕ</w:t>
      </w:r>
    </w:p>
    <w:p w:rsidR="005B26A1" w:rsidRDefault="005B26A1">
      <w:pPr>
        <w:pStyle w:val="ConsPlusNormal"/>
        <w:jc w:val="center"/>
      </w:pPr>
      <w:r>
        <w:t>О ПЛАНИРУЕМЫХ СТРОИТЕЛЬСТВЕ ИЛИ РЕКОНСТРУКЦИИ</w:t>
      </w:r>
    </w:p>
    <w:p w:rsidR="005B26A1" w:rsidRDefault="005B26A1">
      <w:pPr>
        <w:pStyle w:val="ConsPlusNormal"/>
        <w:jc w:val="center"/>
      </w:pPr>
      <w:r>
        <w:t>ОБЪЕКТА ИНДИВИДУАЛЬНОГО ЖИЛИЩНОГО СТРОИТЕЛЬСТВА</w:t>
      </w:r>
    </w:p>
    <w:p w:rsidR="005B26A1" w:rsidRDefault="005B26A1">
      <w:pPr>
        <w:pStyle w:val="ConsPlusNormal"/>
        <w:jc w:val="center"/>
      </w:pPr>
      <w:r>
        <w:t>ИЛИ САДОВОГО ДОМА</w:t>
      </w:r>
    </w:p>
    <w:p w:rsidR="005B26A1" w:rsidRDefault="005B26A1">
      <w:pPr>
        <w:pStyle w:val="ConsPlusNormal"/>
        <w:ind w:firstLine="540"/>
        <w:jc w:val="both"/>
      </w:pPr>
    </w:p>
    <w:p w:rsidR="005B26A1" w:rsidRDefault="005B26A1">
      <w:pPr>
        <w:pStyle w:val="ConsPlusNormal"/>
        <w:jc w:val="right"/>
      </w:pPr>
      <w:r>
        <w:t>"_____"_________ 20__ г.</w:t>
      </w:r>
    </w:p>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46"/>
      </w:tblGrid>
      <w:tr w:rsidR="005B26A1">
        <w:tc>
          <w:tcPr>
            <w:tcW w:w="13946" w:type="dxa"/>
            <w:tcBorders>
              <w:top w:val="nil"/>
              <w:left w:val="nil"/>
              <w:bottom w:val="nil"/>
              <w:right w:val="nil"/>
            </w:tcBorders>
            <w:vAlign w:val="center"/>
          </w:tcPr>
          <w:p w:rsidR="005B26A1" w:rsidRDefault="005B26A1">
            <w:pPr>
              <w:pStyle w:val="ConsPlusNormal"/>
              <w:jc w:val="center"/>
            </w:pPr>
            <w:r>
              <w:t>_____________________________________________________________________________________________________</w:t>
            </w:r>
          </w:p>
          <w:p w:rsidR="005B26A1" w:rsidRDefault="005B26A1">
            <w:pPr>
              <w:pStyle w:val="ConsPlusNormal"/>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5B26A1" w:rsidRDefault="005B26A1">
      <w:pPr>
        <w:pStyle w:val="ConsPlusNormal"/>
        <w:sectPr w:rsidR="005B26A1">
          <w:pgSz w:w="16838" w:h="11905" w:orient="landscape"/>
          <w:pgMar w:top="1701" w:right="1134" w:bottom="850" w:left="1134" w:header="0" w:footer="0" w:gutter="0"/>
          <w:cols w:space="720"/>
          <w:titlePg/>
        </w:sectPr>
      </w:pPr>
    </w:p>
    <w:p w:rsidR="005B26A1" w:rsidRDefault="005B26A1">
      <w:pPr>
        <w:pStyle w:val="ConsPlusNormal"/>
        <w:ind w:firstLine="540"/>
        <w:jc w:val="both"/>
      </w:pPr>
    </w:p>
    <w:p w:rsidR="005B26A1" w:rsidRDefault="005B26A1">
      <w:pPr>
        <w:pStyle w:val="ConsPlusNormal"/>
        <w:jc w:val="center"/>
      </w:pPr>
      <w:r>
        <w:t>1. Сведения о застройщике</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4421"/>
        <w:gridCol w:w="3742"/>
      </w:tblGrid>
      <w:tr w:rsidR="005B26A1">
        <w:tc>
          <w:tcPr>
            <w:tcW w:w="859" w:type="dxa"/>
            <w:vAlign w:val="center"/>
          </w:tcPr>
          <w:p w:rsidR="005B26A1" w:rsidRDefault="005B26A1">
            <w:pPr>
              <w:pStyle w:val="ConsPlusNormal"/>
              <w:jc w:val="center"/>
            </w:pPr>
            <w:r>
              <w:t>1.1</w:t>
            </w:r>
          </w:p>
        </w:tc>
        <w:tc>
          <w:tcPr>
            <w:tcW w:w="4421" w:type="dxa"/>
          </w:tcPr>
          <w:p w:rsidR="005B26A1" w:rsidRDefault="005B26A1">
            <w:pPr>
              <w:pStyle w:val="ConsPlusNormal"/>
            </w:pPr>
            <w:r>
              <w:t>Сведения о физическом лице, в случае если застройщиком является физическое лицо:</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1.1.1</w:t>
            </w:r>
          </w:p>
        </w:tc>
        <w:tc>
          <w:tcPr>
            <w:tcW w:w="4421" w:type="dxa"/>
          </w:tcPr>
          <w:p w:rsidR="005B26A1" w:rsidRDefault="005B26A1">
            <w:pPr>
              <w:pStyle w:val="ConsPlusNormal"/>
            </w:pPr>
            <w:r>
              <w:t>Фамилия, имя, отчество (при наличии)</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1.1.2</w:t>
            </w:r>
          </w:p>
        </w:tc>
        <w:tc>
          <w:tcPr>
            <w:tcW w:w="4421" w:type="dxa"/>
          </w:tcPr>
          <w:p w:rsidR="005B26A1" w:rsidRDefault="005B26A1">
            <w:pPr>
              <w:pStyle w:val="ConsPlusNormal"/>
            </w:pPr>
            <w:r>
              <w:t>Место жительства</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1.1.3</w:t>
            </w:r>
          </w:p>
        </w:tc>
        <w:tc>
          <w:tcPr>
            <w:tcW w:w="4421" w:type="dxa"/>
          </w:tcPr>
          <w:p w:rsidR="005B26A1" w:rsidRDefault="005B26A1">
            <w:pPr>
              <w:pStyle w:val="ConsPlusNormal"/>
            </w:pPr>
            <w:r>
              <w:t>Реквизиты документа, удостоверяющего личность</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1.2</w:t>
            </w:r>
          </w:p>
        </w:tc>
        <w:tc>
          <w:tcPr>
            <w:tcW w:w="4421" w:type="dxa"/>
          </w:tcPr>
          <w:p w:rsidR="005B26A1" w:rsidRDefault="005B26A1">
            <w:pPr>
              <w:pStyle w:val="ConsPlusNormal"/>
            </w:pPr>
            <w:r>
              <w:t>Сведения о юридическом лице, в случае если застройщиком является юридическое лицо:</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1.2.1</w:t>
            </w:r>
          </w:p>
        </w:tc>
        <w:tc>
          <w:tcPr>
            <w:tcW w:w="4421" w:type="dxa"/>
          </w:tcPr>
          <w:p w:rsidR="005B26A1" w:rsidRDefault="005B26A1">
            <w:pPr>
              <w:pStyle w:val="ConsPlusNormal"/>
            </w:pPr>
            <w:r>
              <w:t>Наименование</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1.2.2</w:t>
            </w:r>
          </w:p>
        </w:tc>
        <w:tc>
          <w:tcPr>
            <w:tcW w:w="4421" w:type="dxa"/>
          </w:tcPr>
          <w:p w:rsidR="005B26A1" w:rsidRDefault="005B26A1">
            <w:pPr>
              <w:pStyle w:val="ConsPlusNormal"/>
            </w:pPr>
            <w:r>
              <w:t>Место нахождения</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1.2.3</w:t>
            </w:r>
          </w:p>
        </w:tc>
        <w:tc>
          <w:tcPr>
            <w:tcW w:w="4421" w:type="dxa"/>
          </w:tcPr>
          <w:p w:rsidR="005B26A1" w:rsidRDefault="005B26A1">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1.2.4</w:t>
            </w:r>
          </w:p>
        </w:tc>
        <w:tc>
          <w:tcPr>
            <w:tcW w:w="4421" w:type="dxa"/>
          </w:tcPr>
          <w:p w:rsidR="005B26A1" w:rsidRDefault="005B26A1">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3742" w:type="dxa"/>
          </w:tcPr>
          <w:p w:rsidR="005B26A1" w:rsidRDefault="005B26A1">
            <w:pPr>
              <w:pStyle w:val="ConsPlusNormal"/>
            </w:pPr>
          </w:p>
        </w:tc>
      </w:tr>
    </w:tbl>
    <w:p w:rsidR="005B26A1" w:rsidRDefault="005B26A1">
      <w:pPr>
        <w:pStyle w:val="ConsPlusNormal"/>
        <w:ind w:firstLine="540"/>
        <w:jc w:val="both"/>
      </w:pPr>
    </w:p>
    <w:p w:rsidR="005B26A1" w:rsidRDefault="005B26A1">
      <w:pPr>
        <w:pStyle w:val="ConsPlusNormal"/>
        <w:jc w:val="center"/>
      </w:pPr>
      <w:r>
        <w:t>2. Сведения о земельном участке</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4421"/>
        <w:gridCol w:w="3742"/>
      </w:tblGrid>
      <w:tr w:rsidR="005B26A1">
        <w:tc>
          <w:tcPr>
            <w:tcW w:w="859" w:type="dxa"/>
            <w:vAlign w:val="center"/>
          </w:tcPr>
          <w:p w:rsidR="005B26A1" w:rsidRDefault="005B26A1">
            <w:pPr>
              <w:pStyle w:val="ConsPlusNormal"/>
              <w:jc w:val="center"/>
            </w:pPr>
            <w:r>
              <w:t>2.1</w:t>
            </w:r>
          </w:p>
        </w:tc>
        <w:tc>
          <w:tcPr>
            <w:tcW w:w="4421" w:type="dxa"/>
          </w:tcPr>
          <w:p w:rsidR="005B26A1" w:rsidRDefault="005B26A1">
            <w:pPr>
              <w:pStyle w:val="ConsPlusNormal"/>
            </w:pPr>
            <w:r>
              <w:t>Кадастровый номер земельного участка (при наличии)</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2.2</w:t>
            </w:r>
          </w:p>
        </w:tc>
        <w:tc>
          <w:tcPr>
            <w:tcW w:w="4421" w:type="dxa"/>
          </w:tcPr>
          <w:p w:rsidR="005B26A1" w:rsidRDefault="005B26A1">
            <w:pPr>
              <w:pStyle w:val="ConsPlusNormal"/>
            </w:pPr>
            <w:r>
              <w:t>Адрес или описание местоположения земельного участка</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2.3</w:t>
            </w:r>
          </w:p>
        </w:tc>
        <w:tc>
          <w:tcPr>
            <w:tcW w:w="4421" w:type="dxa"/>
          </w:tcPr>
          <w:p w:rsidR="005B26A1" w:rsidRDefault="005B26A1">
            <w:pPr>
              <w:pStyle w:val="ConsPlusNormal"/>
            </w:pPr>
            <w:r>
              <w:t>Сведения о праве застройщика на земельный участок (правоустанавливающие документы)</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2.4</w:t>
            </w:r>
          </w:p>
        </w:tc>
        <w:tc>
          <w:tcPr>
            <w:tcW w:w="4421" w:type="dxa"/>
          </w:tcPr>
          <w:p w:rsidR="005B26A1" w:rsidRDefault="005B26A1">
            <w:pPr>
              <w:pStyle w:val="ConsPlusNormal"/>
            </w:pPr>
            <w:r>
              <w:t>Сведения о наличии прав иных лиц на земельный участок (при наличии)</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2.5</w:t>
            </w:r>
          </w:p>
        </w:tc>
        <w:tc>
          <w:tcPr>
            <w:tcW w:w="4421" w:type="dxa"/>
          </w:tcPr>
          <w:p w:rsidR="005B26A1" w:rsidRDefault="005B26A1">
            <w:pPr>
              <w:pStyle w:val="ConsPlusNormal"/>
            </w:pPr>
            <w:r>
              <w:t>Сведения о виде разрешенного использования земельного участка</w:t>
            </w:r>
          </w:p>
        </w:tc>
        <w:tc>
          <w:tcPr>
            <w:tcW w:w="3742" w:type="dxa"/>
          </w:tcPr>
          <w:p w:rsidR="005B26A1" w:rsidRDefault="005B26A1">
            <w:pPr>
              <w:pStyle w:val="ConsPlusNormal"/>
            </w:pPr>
          </w:p>
        </w:tc>
      </w:tr>
    </w:tbl>
    <w:p w:rsidR="005B26A1" w:rsidRDefault="005B26A1">
      <w:pPr>
        <w:pStyle w:val="ConsPlusNormal"/>
        <w:ind w:firstLine="540"/>
        <w:jc w:val="both"/>
      </w:pPr>
    </w:p>
    <w:p w:rsidR="005B26A1" w:rsidRDefault="005B26A1">
      <w:pPr>
        <w:pStyle w:val="ConsPlusNormal"/>
        <w:jc w:val="center"/>
      </w:pPr>
      <w:r>
        <w:t>3. Сведения об объекте капитального строительства</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4421"/>
        <w:gridCol w:w="3742"/>
      </w:tblGrid>
      <w:tr w:rsidR="005B26A1">
        <w:tc>
          <w:tcPr>
            <w:tcW w:w="859" w:type="dxa"/>
            <w:vAlign w:val="center"/>
          </w:tcPr>
          <w:p w:rsidR="005B26A1" w:rsidRDefault="005B26A1">
            <w:pPr>
              <w:pStyle w:val="ConsPlusNormal"/>
              <w:jc w:val="center"/>
            </w:pPr>
            <w:r>
              <w:t>3.1</w:t>
            </w:r>
          </w:p>
        </w:tc>
        <w:tc>
          <w:tcPr>
            <w:tcW w:w="4421" w:type="dxa"/>
          </w:tcPr>
          <w:p w:rsidR="005B26A1" w:rsidRDefault="005B26A1">
            <w:pPr>
              <w:pStyle w:val="ConsPlusNormal"/>
            </w:pPr>
            <w:r>
              <w:t xml:space="preserve">Сведения о виде разрешенного </w:t>
            </w:r>
            <w:r>
              <w:lastRenderedPageBreak/>
              <w:t>использования объекта капитального строительства (объект индивидуального жилищного строительства или садовый дом)</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lastRenderedPageBreak/>
              <w:t>3.2</w:t>
            </w:r>
          </w:p>
        </w:tc>
        <w:tc>
          <w:tcPr>
            <w:tcW w:w="4421" w:type="dxa"/>
          </w:tcPr>
          <w:p w:rsidR="005B26A1" w:rsidRDefault="005B26A1">
            <w:pPr>
              <w:pStyle w:val="ConsPlusNormal"/>
            </w:pPr>
            <w:r>
              <w:t>Цель подачи уведомления (строительство или реконструкция)</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3.3</w:t>
            </w:r>
          </w:p>
        </w:tc>
        <w:tc>
          <w:tcPr>
            <w:tcW w:w="4421" w:type="dxa"/>
          </w:tcPr>
          <w:p w:rsidR="005B26A1" w:rsidRDefault="005B26A1">
            <w:pPr>
              <w:pStyle w:val="ConsPlusNormal"/>
            </w:pPr>
            <w:r>
              <w:t>Сведения о планируемых параметрах:</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3.3.1</w:t>
            </w:r>
          </w:p>
        </w:tc>
        <w:tc>
          <w:tcPr>
            <w:tcW w:w="4421" w:type="dxa"/>
          </w:tcPr>
          <w:p w:rsidR="005B26A1" w:rsidRDefault="005B26A1">
            <w:pPr>
              <w:pStyle w:val="ConsPlusNormal"/>
            </w:pPr>
            <w:r>
              <w:t>Количество надземных этажей</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3.3.2</w:t>
            </w:r>
          </w:p>
        </w:tc>
        <w:tc>
          <w:tcPr>
            <w:tcW w:w="4421" w:type="dxa"/>
          </w:tcPr>
          <w:p w:rsidR="005B26A1" w:rsidRDefault="005B26A1">
            <w:pPr>
              <w:pStyle w:val="ConsPlusNormal"/>
            </w:pPr>
            <w:r>
              <w:t>Высота</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3.3.3</w:t>
            </w:r>
          </w:p>
        </w:tc>
        <w:tc>
          <w:tcPr>
            <w:tcW w:w="4421" w:type="dxa"/>
          </w:tcPr>
          <w:p w:rsidR="005B26A1" w:rsidRDefault="005B26A1">
            <w:pPr>
              <w:pStyle w:val="ConsPlusNormal"/>
            </w:pPr>
            <w:r>
              <w:t>Сведения об отступах от границ земельного участка</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3.3.4</w:t>
            </w:r>
          </w:p>
        </w:tc>
        <w:tc>
          <w:tcPr>
            <w:tcW w:w="4421" w:type="dxa"/>
          </w:tcPr>
          <w:p w:rsidR="005B26A1" w:rsidRDefault="005B26A1">
            <w:pPr>
              <w:pStyle w:val="ConsPlusNormal"/>
            </w:pPr>
            <w:r>
              <w:t>Площадь застройки</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3.3.5.</w:t>
            </w:r>
          </w:p>
        </w:tc>
        <w:tc>
          <w:tcPr>
            <w:tcW w:w="4421" w:type="dxa"/>
          </w:tcPr>
          <w:p w:rsidR="005B26A1" w:rsidRDefault="005B26A1">
            <w:pPr>
              <w:pStyle w:val="ConsPlusNormal"/>
            </w:pPr>
            <w: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3.4</w:t>
            </w:r>
          </w:p>
        </w:tc>
        <w:tc>
          <w:tcPr>
            <w:tcW w:w="4421" w:type="dxa"/>
          </w:tcPr>
          <w:p w:rsidR="005B26A1" w:rsidRDefault="005B26A1">
            <w:pPr>
              <w:pStyle w:val="ConsPlusNormal"/>
            </w:pPr>
            <w: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742" w:type="dxa"/>
          </w:tcPr>
          <w:p w:rsidR="005B26A1" w:rsidRDefault="005B26A1">
            <w:pPr>
              <w:pStyle w:val="ConsPlusNormal"/>
            </w:pPr>
          </w:p>
        </w:tc>
      </w:tr>
    </w:tbl>
    <w:p w:rsidR="005B26A1" w:rsidRDefault="005B26A1">
      <w:pPr>
        <w:pStyle w:val="ConsPlusNormal"/>
        <w:ind w:firstLine="540"/>
        <w:jc w:val="both"/>
      </w:pPr>
    </w:p>
    <w:p w:rsidR="005B26A1" w:rsidRDefault="005B26A1">
      <w:pPr>
        <w:pStyle w:val="ConsPlusNormal"/>
        <w:jc w:val="center"/>
      </w:pPr>
      <w:r>
        <w:t>4. Схематичное изображение планируемого к строительству или</w:t>
      </w:r>
    </w:p>
    <w:p w:rsidR="005B26A1" w:rsidRDefault="005B26A1">
      <w:pPr>
        <w:pStyle w:val="ConsPlusNormal"/>
        <w:jc w:val="center"/>
      </w:pPr>
      <w:r>
        <w:t>реконструкции объекта капитального строительства</w:t>
      </w:r>
    </w:p>
    <w:p w:rsidR="005B26A1" w:rsidRDefault="005B26A1">
      <w:pPr>
        <w:pStyle w:val="ConsPlusNormal"/>
        <w:jc w:val="center"/>
      </w:pPr>
      <w:r>
        <w:t>на земельном участке</w:t>
      </w:r>
    </w:p>
    <w:p w:rsidR="005B26A1" w:rsidRDefault="005B26A1">
      <w:pPr>
        <w:pStyle w:val="ConsPlusNormal"/>
        <w:ind w:firstLine="540"/>
        <w:jc w:val="both"/>
      </w:pPr>
    </w:p>
    <w:p w:rsidR="005B26A1" w:rsidRDefault="005B26A1">
      <w:pPr>
        <w:pStyle w:val="ConsPlusNonformat"/>
        <w:jc w:val="both"/>
      </w:pPr>
      <w:r>
        <w:t xml:space="preserve">    Почтовый адрес и (или) адрес электронной почты для связи: _____________</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 xml:space="preserve">    Уведомление  о  соответствии  указанных  в  уведомлении  о  планируемых</w:t>
      </w:r>
    </w:p>
    <w:p w:rsidR="005B26A1" w:rsidRDefault="005B26A1">
      <w:pPr>
        <w:pStyle w:val="ConsPlusNonformat"/>
        <w:jc w:val="both"/>
      </w:pPr>
      <w:r>
        <w:t>строительстве   или   реконструкции   объекта   индивидуального   жилищного</w:t>
      </w:r>
    </w:p>
    <w:p w:rsidR="005B26A1" w:rsidRDefault="005B26A1">
      <w:pPr>
        <w:pStyle w:val="ConsPlusNonformat"/>
        <w:jc w:val="both"/>
      </w:pPr>
      <w:r>
        <w:t>строительства   или   садового   дома  параметров  объекта  индивидуального</w:t>
      </w:r>
    </w:p>
    <w:p w:rsidR="005B26A1" w:rsidRDefault="005B26A1">
      <w:pPr>
        <w:pStyle w:val="ConsPlusNonformat"/>
        <w:jc w:val="both"/>
      </w:pPr>
      <w:r>
        <w:t>жилищного  строительства  или  садового  дома  установленным  параметрам  и</w:t>
      </w:r>
    </w:p>
    <w:p w:rsidR="005B26A1" w:rsidRDefault="005B26A1">
      <w:pPr>
        <w:pStyle w:val="ConsPlusNonformat"/>
        <w:jc w:val="both"/>
      </w:pPr>
      <w:r>
        <w:t>допустимости размещения объекта индивидуального жилищного строительства или</w:t>
      </w:r>
    </w:p>
    <w:p w:rsidR="005B26A1" w:rsidRDefault="005B26A1">
      <w:pPr>
        <w:pStyle w:val="ConsPlusNonformat"/>
        <w:jc w:val="both"/>
      </w:pPr>
      <w:r>
        <w:t>садового  дома  на  земельном  участке  либо  о  несоответствии указанных в</w:t>
      </w:r>
    </w:p>
    <w:p w:rsidR="005B26A1" w:rsidRDefault="005B26A1">
      <w:pPr>
        <w:pStyle w:val="ConsPlusNonformat"/>
        <w:jc w:val="both"/>
      </w:pPr>
      <w:r>
        <w:t>уведомлении   о   планируемых   строительстве   или  реконструкции  объекта</w:t>
      </w:r>
    </w:p>
    <w:p w:rsidR="005B26A1" w:rsidRDefault="005B26A1">
      <w:pPr>
        <w:pStyle w:val="ConsPlusNonformat"/>
        <w:jc w:val="both"/>
      </w:pPr>
      <w:r>
        <w:t>индивидуального   жилищного  строительства  или  садового  дома  параметров</w:t>
      </w:r>
    </w:p>
    <w:p w:rsidR="005B26A1" w:rsidRDefault="005B26A1">
      <w:pPr>
        <w:pStyle w:val="ConsPlusNonformat"/>
        <w:jc w:val="both"/>
      </w:pPr>
      <w:r>
        <w:t>объекта   индивидуального   жилищного   строительства   или  садового  дома</w:t>
      </w:r>
    </w:p>
    <w:p w:rsidR="005B26A1" w:rsidRDefault="005B26A1">
      <w:pPr>
        <w:pStyle w:val="ConsPlusNonformat"/>
        <w:jc w:val="both"/>
      </w:pPr>
      <w:r>
        <w:t>установленным   параметрам   и   (или)  недопустимости  размещения  объекта</w:t>
      </w:r>
    </w:p>
    <w:p w:rsidR="005B26A1" w:rsidRDefault="005B26A1">
      <w:pPr>
        <w:pStyle w:val="ConsPlusNonformat"/>
        <w:jc w:val="both"/>
      </w:pPr>
      <w:r>
        <w:t>индивидуального  жилищного  строительства  или  садового  дома на земельном</w:t>
      </w:r>
    </w:p>
    <w:p w:rsidR="005B26A1" w:rsidRDefault="005B26A1">
      <w:pPr>
        <w:pStyle w:val="ConsPlusNonformat"/>
        <w:jc w:val="both"/>
      </w:pPr>
      <w:r>
        <w:t>участке прошу направить следующим способом: _______________________________</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 xml:space="preserve"> (путем направления на почтовый адрес и (или) адрес электронной почты или</w:t>
      </w:r>
    </w:p>
    <w:p w:rsidR="005B26A1" w:rsidRDefault="005B26A1">
      <w:pPr>
        <w:pStyle w:val="ConsPlusNonformat"/>
        <w:jc w:val="both"/>
      </w:pPr>
      <w:r>
        <w:t>нарочным в уполномоченном на выдачу разрешений на строительство федеральном</w:t>
      </w:r>
    </w:p>
    <w:p w:rsidR="005B26A1" w:rsidRDefault="005B26A1">
      <w:pPr>
        <w:pStyle w:val="ConsPlusNonformat"/>
        <w:jc w:val="both"/>
      </w:pPr>
      <w:r>
        <w:t xml:space="preserve">    органе исполнительной власти, органе исполнительной власти субъекта</w:t>
      </w:r>
    </w:p>
    <w:p w:rsidR="005B26A1" w:rsidRDefault="005B26A1">
      <w:pPr>
        <w:pStyle w:val="ConsPlusNonformat"/>
        <w:jc w:val="both"/>
      </w:pPr>
      <w:r>
        <w:t>Российской Федерации или органе местного самоуправления, в том числе через</w:t>
      </w:r>
    </w:p>
    <w:p w:rsidR="005B26A1" w:rsidRDefault="005B26A1">
      <w:pPr>
        <w:pStyle w:val="ConsPlusNonformat"/>
        <w:jc w:val="both"/>
      </w:pPr>
      <w:r>
        <w:t xml:space="preserve">                        многофункциональный центр)</w:t>
      </w:r>
    </w:p>
    <w:p w:rsidR="005B26A1" w:rsidRDefault="005B26A1">
      <w:pPr>
        <w:pStyle w:val="ConsPlusNonformat"/>
        <w:jc w:val="both"/>
      </w:pPr>
      <w:r>
        <w:t xml:space="preserve">    Настоящим уведомлением подтверждаю, что _______________________________</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 xml:space="preserve">    (объект  индивидуального  жилищного  строительства  или садовый дом)</w:t>
      </w:r>
    </w:p>
    <w:p w:rsidR="005B26A1" w:rsidRDefault="005B26A1">
      <w:pPr>
        <w:pStyle w:val="ConsPlusNonformat"/>
        <w:jc w:val="both"/>
      </w:pPr>
      <w:r>
        <w:t>не предназначен для раздела на самостоятельные объекты недвижимости.</w:t>
      </w:r>
    </w:p>
    <w:p w:rsidR="005B26A1" w:rsidRDefault="005B26A1">
      <w:pPr>
        <w:pStyle w:val="ConsPlusNonformat"/>
        <w:jc w:val="both"/>
      </w:pPr>
      <w:r>
        <w:lastRenderedPageBreak/>
        <w:t xml:space="preserve">    Настоящим уведомлением я ______________________________________________</w:t>
      </w:r>
    </w:p>
    <w:p w:rsidR="005B26A1" w:rsidRDefault="005B26A1">
      <w:pPr>
        <w:pStyle w:val="ConsPlusNonformat"/>
        <w:jc w:val="both"/>
      </w:pPr>
      <w:r>
        <w:t xml:space="preserve">                                (фамилия,  имя,  отчество  (при  наличии)</w:t>
      </w:r>
    </w:p>
    <w:p w:rsidR="005B26A1" w:rsidRDefault="005B26A1">
      <w:pPr>
        <w:pStyle w:val="ConsPlusNonformat"/>
        <w:jc w:val="both"/>
      </w:pPr>
      <w:r>
        <w:t>даю  согласие  на обработку персональных данных (в случае если застройщиком</w:t>
      </w:r>
    </w:p>
    <w:p w:rsidR="005B26A1" w:rsidRDefault="005B26A1">
      <w:pPr>
        <w:pStyle w:val="ConsPlusNonformat"/>
        <w:jc w:val="both"/>
      </w:pPr>
      <w:r>
        <w:t>является физическое лицо).</w:t>
      </w:r>
    </w:p>
    <w:p w:rsidR="005B26A1" w:rsidRDefault="005B26A1">
      <w:pPr>
        <w:pStyle w:val="ConsPlusNonformat"/>
        <w:jc w:val="both"/>
      </w:pPr>
      <w:r>
        <w:t xml:space="preserve">    _________________________    ______________     _______________________</w:t>
      </w:r>
    </w:p>
    <w:p w:rsidR="005B26A1" w:rsidRDefault="005B26A1">
      <w:pPr>
        <w:pStyle w:val="ConsPlusNonformat"/>
        <w:jc w:val="both"/>
      </w:pPr>
      <w:r>
        <w:t xml:space="preserve">    (должность, в случае если      (подпись)         (расшифровка подписи)</w:t>
      </w:r>
    </w:p>
    <w:p w:rsidR="005B26A1" w:rsidRDefault="005B26A1">
      <w:pPr>
        <w:pStyle w:val="ConsPlusNonformat"/>
        <w:jc w:val="both"/>
      </w:pPr>
      <w:r>
        <w:t xml:space="preserve">      застройщиком является</w:t>
      </w:r>
    </w:p>
    <w:p w:rsidR="005B26A1" w:rsidRDefault="005B26A1">
      <w:pPr>
        <w:pStyle w:val="ConsPlusNonformat"/>
        <w:jc w:val="both"/>
      </w:pPr>
      <w:r>
        <w:t xml:space="preserve">        юридическое лицо)</w:t>
      </w:r>
    </w:p>
    <w:p w:rsidR="005B26A1" w:rsidRDefault="005B26A1">
      <w:pPr>
        <w:pStyle w:val="ConsPlusNonformat"/>
        <w:jc w:val="both"/>
      </w:pPr>
      <w:r>
        <w:t xml:space="preserve">                                    МП.</w:t>
      </w:r>
    </w:p>
    <w:p w:rsidR="005B26A1" w:rsidRDefault="005B26A1">
      <w:pPr>
        <w:pStyle w:val="ConsPlusNonformat"/>
        <w:jc w:val="both"/>
      </w:pPr>
      <w:r>
        <w:t xml:space="preserve">                               (при наличии)</w:t>
      </w:r>
    </w:p>
    <w:p w:rsidR="005B26A1" w:rsidRDefault="005B26A1">
      <w:pPr>
        <w:pStyle w:val="ConsPlusNonformat"/>
        <w:jc w:val="both"/>
      </w:pPr>
    </w:p>
    <w:p w:rsidR="005B26A1" w:rsidRDefault="005B26A1">
      <w:pPr>
        <w:pStyle w:val="ConsPlusNonformat"/>
        <w:jc w:val="both"/>
      </w:pPr>
      <w:r>
        <w:t xml:space="preserve">    К настоящему уведомлению прилагаются:</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 xml:space="preserve">(документы, предусмотренные </w:t>
      </w:r>
      <w:hyperlink r:id="rId53">
        <w:r>
          <w:rPr>
            <w:color w:val="0000FF"/>
          </w:rPr>
          <w:t>частью 3 статьи 51.1</w:t>
        </w:r>
      </w:hyperlink>
      <w:r>
        <w:t xml:space="preserve"> Градостроительного кодекса</w:t>
      </w:r>
    </w:p>
    <w:p w:rsidR="005B26A1" w:rsidRDefault="005B26A1">
      <w:pPr>
        <w:pStyle w:val="ConsPlusNonformat"/>
        <w:jc w:val="both"/>
      </w:pPr>
      <w:r>
        <w:t>Российской Федерации (Собрание законодательства Российской Федерации, 2005,</w:t>
      </w:r>
    </w:p>
    <w:p w:rsidR="005B26A1" w:rsidRDefault="005B26A1">
      <w:pPr>
        <w:pStyle w:val="ConsPlusNonformat"/>
        <w:jc w:val="both"/>
      </w:pPr>
      <w:r>
        <w:t>N 1, ст. 16; 2018, N 32, ст. 5133,5135)</w:t>
      </w: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jc w:val="right"/>
        <w:outlineLvl w:val="1"/>
      </w:pPr>
      <w:r>
        <w:t>Приложение 7</w:t>
      </w:r>
    </w:p>
    <w:p w:rsidR="005B26A1" w:rsidRDefault="005B26A1">
      <w:pPr>
        <w:pStyle w:val="ConsPlusNormal"/>
        <w:jc w:val="right"/>
      </w:pPr>
      <w:r>
        <w:t>к Административному регламенту</w:t>
      </w:r>
    </w:p>
    <w:p w:rsidR="005B26A1" w:rsidRDefault="005B26A1">
      <w:pPr>
        <w:pStyle w:val="ConsPlusNormal"/>
        <w:jc w:val="right"/>
      </w:pPr>
      <w:r>
        <w:t>предоставления администрацией</w:t>
      </w:r>
    </w:p>
    <w:p w:rsidR="005B26A1" w:rsidRDefault="005B26A1">
      <w:pPr>
        <w:pStyle w:val="ConsPlusNormal"/>
        <w:jc w:val="right"/>
      </w:pPr>
      <w:r>
        <w:t>Петропавловск-Камчатского</w:t>
      </w:r>
    </w:p>
    <w:p w:rsidR="005B26A1" w:rsidRDefault="005B26A1">
      <w:pPr>
        <w:pStyle w:val="ConsPlusNormal"/>
        <w:jc w:val="right"/>
      </w:pPr>
      <w:r>
        <w:t>городского округа муниципальной</w:t>
      </w:r>
    </w:p>
    <w:p w:rsidR="005B26A1" w:rsidRDefault="005B26A1">
      <w:pPr>
        <w:pStyle w:val="ConsPlusNormal"/>
        <w:jc w:val="right"/>
      </w:pPr>
      <w:r>
        <w:t>услуги "Направление уведомления</w:t>
      </w:r>
    </w:p>
    <w:p w:rsidR="005B26A1" w:rsidRDefault="005B26A1">
      <w:pPr>
        <w:pStyle w:val="ConsPlusNormal"/>
        <w:jc w:val="right"/>
      </w:pPr>
      <w:r>
        <w:t>о соответствии указанных в уведомлении</w:t>
      </w:r>
    </w:p>
    <w:p w:rsidR="005B26A1" w:rsidRDefault="005B26A1">
      <w:pPr>
        <w:pStyle w:val="ConsPlusNormal"/>
        <w:jc w:val="right"/>
      </w:pPr>
      <w:r>
        <w:t>о планируемом строительстве параметров</w:t>
      </w:r>
    </w:p>
    <w:p w:rsidR="005B26A1" w:rsidRDefault="005B26A1">
      <w:pPr>
        <w:pStyle w:val="ConsPlusNormal"/>
        <w:jc w:val="right"/>
      </w:pPr>
      <w:r>
        <w:t>объекта индивидуального жилищного</w:t>
      </w:r>
    </w:p>
    <w:p w:rsidR="005B26A1" w:rsidRDefault="005B26A1">
      <w:pPr>
        <w:pStyle w:val="ConsPlusNormal"/>
        <w:jc w:val="right"/>
      </w:pPr>
      <w:r>
        <w:t>строительства или садового дома</w:t>
      </w:r>
    </w:p>
    <w:p w:rsidR="005B26A1" w:rsidRDefault="005B26A1">
      <w:pPr>
        <w:pStyle w:val="ConsPlusNormal"/>
        <w:jc w:val="right"/>
      </w:pPr>
      <w:r>
        <w:t>установленным параметрам и допустимости</w:t>
      </w:r>
    </w:p>
    <w:p w:rsidR="005B26A1" w:rsidRDefault="005B26A1">
      <w:pPr>
        <w:pStyle w:val="ConsPlusNormal"/>
        <w:jc w:val="right"/>
      </w:pPr>
      <w:r>
        <w:t>размещения объекта индивидуального</w:t>
      </w:r>
    </w:p>
    <w:p w:rsidR="005B26A1" w:rsidRDefault="005B26A1">
      <w:pPr>
        <w:pStyle w:val="ConsPlusNormal"/>
        <w:jc w:val="right"/>
      </w:pPr>
      <w:r>
        <w:t>жилищного строительства или садового</w:t>
      </w:r>
    </w:p>
    <w:p w:rsidR="005B26A1" w:rsidRDefault="005B26A1">
      <w:pPr>
        <w:pStyle w:val="ConsPlusNormal"/>
        <w:jc w:val="right"/>
      </w:pPr>
      <w:r>
        <w:t>дома на земельном участке" на</w:t>
      </w:r>
    </w:p>
    <w:p w:rsidR="005B26A1" w:rsidRDefault="005B26A1">
      <w:pPr>
        <w:pStyle w:val="ConsPlusNormal"/>
        <w:jc w:val="right"/>
      </w:pPr>
      <w:r>
        <w:t>территории Петропавловск-Камчатского</w:t>
      </w:r>
    </w:p>
    <w:p w:rsidR="005B26A1" w:rsidRDefault="005B26A1">
      <w:pPr>
        <w:pStyle w:val="ConsPlusNormal"/>
        <w:jc w:val="right"/>
      </w:pPr>
      <w:r>
        <w:t>городского округа</w:t>
      </w:r>
    </w:p>
    <w:p w:rsidR="005B26A1" w:rsidRDefault="005B26A1">
      <w:pPr>
        <w:pStyle w:val="ConsPlusNormal"/>
        <w:ind w:firstLine="540"/>
        <w:jc w:val="both"/>
      </w:pP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 xml:space="preserve">    (наименование уполномоченного на выдачу разрешений на строительство</w:t>
      </w:r>
    </w:p>
    <w:p w:rsidR="005B26A1" w:rsidRDefault="005B26A1">
      <w:pPr>
        <w:pStyle w:val="ConsPlusNonformat"/>
        <w:jc w:val="both"/>
      </w:pPr>
      <w:r>
        <w:t xml:space="preserve">  федерального органа исполнительной власти, органа исполнительной власти</w:t>
      </w:r>
    </w:p>
    <w:p w:rsidR="005B26A1" w:rsidRDefault="005B26A1">
      <w:pPr>
        <w:pStyle w:val="ConsPlusNonformat"/>
        <w:jc w:val="both"/>
      </w:pPr>
      <w:r>
        <w:t xml:space="preserve">      субъекта Российской Федерации, органа местного самоуправления)</w:t>
      </w:r>
    </w:p>
    <w:p w:rsidR="005B26A1" w:rsidRDefault="005B26A1">
      <w:pPr>
        <w:pStyle w:val="ConsPlusNonformat"/>
        <w:jc w:val="both"/>
      </w:pPr>
    </w:p>
    <w:p w:rsidR="005B26A1" w:rsidRDefault="005B26A1">
      <w:pPr>
        <w:pStyle w:val="ConsPlusNonformat"/>
        <w:jc w:val="both"/>
      </w:pPr>
      <w:r>
        <w:t xml:space="preserve">                                     Кому _________________________________</w:t>
      </w:r>
    </w:p>
    <w:p w:rsidR="005B26A1" w:rsidRDefault="005B26A1">
      <w:pPr>
        <w:pStyle w:val="ConsPlusNonformat"/>
        <w:jc w:val="both"/>
      </w:pPr>
      <w:r>
        <w:t xml:space="preserve">                                     Почтовый адрес: ______________________</w:t>
      </w:r>
    </w:p>
    <w:p w:rsidR="005B26A1" w:rsidRDefault="005B26A1">
      <w:pPr>
        <w:pStyle w:val="ConsPlusNonformat"/>
        <w:jc w:val="both"/>
      </w:pPr>
      <w:r>
        <w:t xml:space="preserve">                                     ______________________________________</w:t>
      </w:r>
    </w:p>
    <w:p w:rsidR="005B26A1" w:rsidRDefault="005B26A1">
      <w:pPr>
        <w:pStyle w:val="ConsPlusNonformat"/>
        <w:jc w:val="both"/>
      </w:pPr>
      <w:r>
        <w:t xml:space="preserve">                                     Адрес электронной почты (при наличии),</w:t>
      </w:r>
    </w:p>
    <w:p w:rsidR="005B26A1" w:rsidRDefault="005B26A1">
      <w:pPr>
        <w:pStyle w:val="ConsPlusNonformat"/>
        <w:jc w:val="both"/>
      </w:pPr>
      <w:r>
        <w:t xml:space="preserve">                                     контактный телефон: __________________</w:t>
      </w:r>
    </w:p>
    <w:p w:rsidR="005B26A1" w:rsidRDefault="005B26A1">
      <w:pPr>
        <w:pStyle w:val="ConsPlusNonformat"/>
        <w:jc w:val="both"/>
      </w:pPr>
      <w:r>
        <w:t xml:space="preserve">                                     ______________________________________</w:t>
      </w:r>
    </w:p>
    <w:p w:rsidR="005B26A1" w:rsidRDefault="005B26A1">
      <w:pPr>
        <w:pStyle w:val="ConsPlusNonformat"/>
        <w:jc w:val="both"/>
      </w:pPr>
    </w:p>
    <w:p w:rsidR="005B26A1" w:rsidRDefault="005B26A1">
      <w:pPr>
        <w:pStyle w:val="ConsPlusNonformat"/>
        <w:jc w:val="both"/>
      </w:pPr>
      <w:bookmarkStart w:id="37" w:name="P1133"/>
      <w:bookmarkEnd w:id="37"/>
      <w:r>
        <w:t xml:space="preserve">                                УВЕДОМЛЕНИЕ</w:t>
      </w:r>
    </w:p>
    <w:p w:rsidR="005B26A1" w:rsidRDefault="005B26A1">
      <w:pPr>
        <w:pStyle w:val="ConsPlusNonformat"/>
        <w:jc w:val="both"/>
      </w:pPr>
      <w:r>
        <w:t xml:space="preserve">           О СООТВЕТСТВИИ УКАЗАННЫХ В УВЕДОМЛЕНИИ О ПЛАНИРУЕМЫХ</w:t>
      </w:r>
    </w:p>
    <w:p w:rsidR="005B26A1" w:rsidRDefault="005B26A1">
      <w:pPr>
        <w:pStyle w:val="ConsPlusNonformat"/>
        <w:jc w:val="both"/>
      </w:pPr>
      <w:r>
        <w:t xml:space="preserve">          СТРОИТЕЛЬСТВЕ ИЛИ РЕКОНСТРУКЦИИ ОБЪЕКТА ИНДИВИДУАЛЬНОГО</w:t>
      </w:r>
    </w:p>
    <w:p w:rsidR="005B26A1" w:rsidRDefault="005B26A1">
      <w:pPr>
        <w:pStyle w:val="ConsPlusNonformat"/>
        <w:jc w:val="both"/>
      </w:pPr>
      <w:r>
        <w:t xml:space="preserve">       ЖИЛИЩНОГО СТРОИТЕЛЬСТВА ИЛИ САДОВОГО ДОМА ПАРАМЕТРОВ ОБЪЕКТА</w:t>
      </w:r>
    </w:p>
    <w:p w:rsidR="005B26A1" w:rsidRDefault="005B26A1">
      <w:pPr>
        <w:pStyle w:val="ConsPlusNonformat"/>
        <w:jc w:val="both"/>
      </w:pPr>
      <w:r>
        <w:t xml:space="preserve">         ИНДИВИДУАЛЬНОГО ЖИЛИЩНОГО СТРОИТЕЛЬСТВА ИЛИ САДОВОГО ДОМА</w:t>
      </w:r>
    </w:p>
    <w:p w:rsidR="005B26A1" w:rsidRDefault="005B26A1">
      <w:pPr>
        <w:pStyle w:val="ConsPlusNonformat"/>
        <w:jc w:val="both"/>
      </w:pPr>
      <w:r>
        <w:t xml:space="preserve">         УСТАНОВЛЕННЫМ ПАРАМЕТРАМ И (ИЛИ) ДОПУСТИМОСТИ РАЗМЕЩЕНИЯ</w:t>
      </w:r>
    </w:p>
    <w:p w:rsidR="005B26A1" w:rsidRDefault="005B26A1">
      <w:pPr>
        <w:pStyle w:val="ConsPlusNonformat"/>
        <w:jc w:val="both"/>
      </w:pPr>
      <w:r>
        <w:t xml:space="preserve">            ОБЪЕКТА ИНДИВИДУАЛЬНОГО ЖИЛИЩНОГО СТРОИТЕЛЬСТВА ИЛИ</w:t>
      </w:r>
    </w:p>
    <w:p w:rsidR="005B26A1" w:rsidRDefault="005B26A1">
      <w:pPr>
        <w:pStyle w:val="ConsPlusNonformat"/>
        <w:jc w:val="both"/>
      </w:pPr>
      <w:r>
        <w:t xml:space="preserve">                    САДОВОГО ДОМА НА ЗЕМЕЛЬНОМ УЧАСТКЕ</w:t>
      </w:r>
    </w:p>
    <w:p w:rsidR="005B26A1" w:rsidRDefault="005B26A1">
      <w:pPr>
        <w:pStyle w:val="ConsPlusNonformat"/>
        <w:jc w:val="both"/>
      </w:pPr>
    </w:p>
    <w:p w:rsidR="005B26A1" w:rsidRDefault="005B26A1">
      <w:pPr>
        <w:pStyle w:val="ConsPlusNonformat"/>
        <w:jc w:val="both"/>
      </w:pPr>
      <w:r>
        <w:lastRenderedPageBreak/>
        <w:t xml:space="preserve">    "____"_______ 20___ г.                                   N _______</w:t>
      </w:r>
    </w:p>
    <w:p w:rsidR="005B26A1" w:rsidRDefault="005B26A1">
      <w:pPr>
        <w:pStyle w:val="ConsPlusNonformat"/>
        <w:jc w:val="both"/>
      </w:pPr>
    </w:p>
    <w:p w:rsidR="005B26A1" w:rsidRDefault="005B26A1">
      <w:pPr>
        <w:pStyle w:val="ConsPlusNonformat"/>
        <w:jc w:val="both"/>
      </w:pPr>
      <w:r>
        <w:t xml:space="preserve">    По результатам рассмотрения уведомления о планируемых строительстве или</w:t>
      </w:r>
    </w:p>
    <w:p w:rsidR="005B26A1" w:rsidRDefault="005B26A1">
      <w:pPr>
        <w:pStyle w:val="ConsPlusNonformat"/>
        <w:jc w:val="both"/>
      </w:pPr>
      <w:r>
        <w:t>реконструкции  объекта индивидуального жилищного строительства или садового</w:t>
      </w:r>
    </w:p>
    <w:p w:rsidR="005B26A1" w:rsidRDefault="005B26A1">
      <w:pPr>
        <w:pStyle w:val="ConsPlusNonformat"/>
        <w:jc w:val="both"/>
      </w:pPr>
      <w:r>
        <w:t>дома или уведомления об изменении параметров планируемого строительства или</w:t>
      </w:r>
    </w:p>
    <w:p w:rsidR="005B26A1" w:rsidRDefault="005B26A1">
      <w:pPr>
        <w:pStyle w:val="ConsPlusNonformat"/>
        <w:jc w:val="both"/>
      </w:pPr>
      <w:r>
        <w:t>реконструкции  объекта индивидуального жилищного строительства или садового</w:t>
      </w:r>
    </w:p>
    <w:p w:rsidR="005B26A1" w:rsidRDefault="005B26A1">
      <w:pPr>
        <w:pStyle w:val="ConsPlusNonformat"/>
        <w:jc w:val="both"/>
      </w:pPr>
      <w:r>
        <w:t>дома (далее - уведомление),</w:t>
      </w:r>
    </w:p>
    <w:p w:rsidR="005B26A1" w:rsidRDefault="005B26A1">
      <w:pPr>
        <w:pStyle w:val="ConsPlusNonformat"/>
        <w:jc w:val="both"/>
      </w:pPr>
      <w:r>
        <w:t xml:space="preserve">    направленного</w:t>
      </w:r>
    </w:p>
    <w:p w:rsidR="005B26A1" w:rsidRDefault="005B26A1">
      <w:pPr>
        <w:pStyle w:val="ConsPlusNonformat"/>
        <w:jc w:val="both"/>
      </w:pPr>
      <w:r>
        <w:t xml:space="preserve">    (дата направления уведомления)         ________________________________</w:t>
      </w:r>
    </w:p>
    <w:p w:rsidR="005B26A1" w:rsidRDefault="005B26A1">
      <w:pPr>
        <w:pStyle w:val="ConsPlusNonformat"/>
        <w:jc w:val="both"/>
      </w:pPr>
      <w:r>
        <w:t xml:space="preserve">    зарегистрированного</w:t>
      </w:r>
    </w:p>
    <w:p w:rsidR="005B26A1" w:rsidRDefault="005B26A1">
      <w:pPr>
        <w:pStyle w:val="ConsPlusNonformat"/>
        <w:jc w:val="both"/>
      </w:pPr>
      <w:r>
        <w:t xml:space="preserve">    (дата и номер регистрации уведомления) ________________________________</w:t>
      </w:r>
    </w:p>
    <w:p w:rsidR="005B26A1" w:rsidRDefault="005B26A1">
      <w:pPr>
        <w:pStyle w:val="ConsPlusNonformat"/>
        <w:jc w:val="both"/>
      </w:pPr>
      <w:r>
        <w:t>уведомляем  о  соответствии  указанных  в  уведомлении  параметров  объекта</w:t>
      </w:r>
    </w:p>
    <w:p w:rsidR="005B26A1" w:rsidRDefault="005B26A1">
      <w:pPr>
        <w:pStyle w:val="ConsPlusNonformat"/>
        <w:jc w:val="both"/>
      </w:pPr>
      <w:r>
        <w:t>индивидуального  жилищного  строительства  или  садового дома установленным</w:t>
      </w:r>
    </w:p>
    <w:p w:rsidR="005B26A1" w:rsidRDefault="005B26A1">
      <w:pPr>
        <w:pStyle w:val="ConsPlusNonformat"/>
        <w:jc w:val="both"/>
      </w:pPr>
      <w:r>
        <w:t>параметрам  и  допустимости  размещения  объекта  индивидуального жилищного</w:t>
      </w:r>
    </w:p>
    <w:p w:rsidR="005B26A1" w:rsidRDefault="005B26A1">
      <w:pPr>
        <w:pStyle w:val="ConsPlusNonformat"/>
        <w:jc w:val="both"/>
      </w:pPr>
      <w:r>
        <w:t>строительства или садового дома на земельном участке</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 xml:space="preserve">  (кадастровый номер земельного участка (при наличии), адрес или описание</w:t>
      </w:r>
    </w:p>
    <w:p w:rsidR="005B26A1" w:rsidRDefault="005B26A1">
      <w:pPr>
        <w:pStyle w:val="ConsPlusNonformat"/>
        <w:jc w:val="both"/>
      </w:pPr>
      <w:r>
        <w:t xml:space="preserve">                    местоположения земельного участка)</w:t>
      </w:r>
    </w:p>
    <w:p w:rsidR="005B26A1" w:rsidRDefault="005B26A1">
      <w:pPr>
        <w:pStyle w:val="ConsPlusNonformat"/>
        <w:jc w:val="both"/>
      </w:pPr>
    </w:p>
    <w:p w:rsidR="005B26A1" w:rsidRDefault="005B26A1">
      <w:pPr>
        <w:pStyle w:val="ConsPlusNonformat"/>
        <w:jc w:val="both"/>
      </w:pPr>
      <w:r>
        <w:t xml:space="preserve">    ______________________    ________________     ________________________</w:t>
      </w:r>
    </w:p>
    <w:p w:rsidR="005B26A1" w:rsidRDefault="005B26A1">
      <w:pPr>
        <w:pStyle w:val="ConsPlusNonformat"/>
        <w:jc w:val="both"/>
      </w:pPr>
      <w:r>
        <w:t xml:space="preserve">          (должность)             (подпись)          (расшифровка подписи)</w:t>
      </w:r>
    </w:p>
    <w:p w:rsidR="005B26A1" w:rsidRDefault="005B26A1">
      <w:pPr>
        <w:pStyle w:val="ConsPlusNonformat"/>
        <w:jc w:val="both"/>
      </w:pPr>
      <w:r>
        <w:t xml:space="preserve">    М.П.</w:t>
      </w: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jc w:val="right"/>
        <w:outlineLvl w:val="1"/>
      </w:pPr>
      <w:r>
        <w:t>Приложение 8</w:t>
      </w:r>
    </w:p>
    <w:p w:rsidR="005B26A1" w:rsidRDefault="005B26A1">
      <w:pPr>
        <w:pStyle w:val="ConsPlusNormal"/>
        <w:jc w:val="right"/>
      </w:pPr>
      <w:r>
        <w:t>к Административному регламенту</w:t>
      </w:r>
    </w:p>
    <w:p w:rsidR="005B26A1" w:rsidRDefault="005B26A1">
      <w:pPr>
        <w:pStyle w:val="ConsPlusNormal"/>
        <w:jc w:val="right"/>
      </w:pPr>
      <w:r>
        <w:t>предоставления администрацией</w:t>
      </w:r>
    </w:p>
    <w:p w:rsidR="005B26A1" w:rsidRDefault="005B26A1">
      <w:pPr>
        <w:pStyle w:val="ConsPlusNormal"/>
        <w:jc w:val="right"/>
      </w:pPr>
      <w:r>
        <w:t>Петропавловск-Камчатского</w:t>
      </w:r>
    </w:p>
    <w:p w:rsidR="005B26A1" w:rsidRDefault="005B26A1">
      <w:pPr>
        <w:pStyle w:val="ConsPlusNormal"/>
        <w:jc w:val="right"/>
      </w:pPr>
      <w:r>
        <w:t>городского округа муниципальной</w:t>
      </w:r>
    </w:p>
    <w:p w:rsidR="005B26A1" w:rsidRDefault="005B26A1">
      <w:pPr>
        <w:pStyle w:val="ConsPlusNormal"/>
        <w:jc w:val="right"/>
      </w:pPr>
      <w:r>
        <w:t>услуги "Направление уведомления</w:t>
      </w:r>
    </w:p>
    <w:p w:rsidR="005B26A1" w:rsidRDefault="005B26A1">
      <w:pPr>
        <w:pStyle w:val="ConsPlusNormal"/>
        <w:jc w:val="right"/>
      </w:pPr>
      <w:r>
        <w:t>о соответствии указанных в уведомлении</w:t>
      </w:r>
    </w:p>
    <w:p w:rsidR="005B26A1" w:rsidRDefault="005B26A1">
      <w:pPr>
        <w:pStyle w:val="ConsPlusNormal"/>
        <w:jc w:val="right"/>
      </w:pPr>
      <w:r>
        <w:t>о планируемом строительстве параметров</w:t>
      </w:r>
    </w:p>
    <w:p w:rsidR="005B26A1" w:rsidRDefault="005B26A1">
      <w:pPr>
        <w:pStyle w:val="ConsPlusNormal"/>
        <w:jc w:val="right"/>
      </w:pPr>
      <w:r>
        <w:t>объекта индивидуального жилищного</w:t>
      </w:r>
    </w:p>
    <w:p w:rsidR="005B26A1" w:rsidRDefault="005B26A1">
      <w:pPr>
        <w:pStyle w:val="ConsPlusNormal"/>
        <w:jc w:val="right"/>
      </w:pPr>
      <w:r>
        <w:t>строительства или садового дома</w:t>
      </w:r>
    </w:p>
    <w:p w:rsidR="005B26A1" w:rsidRDefault="005B26A1">
      <w:pPr>
        <w:pStyle w:val="ConsPlusNormal"/>
        <w:jc w:val="right"/>
      </w:pPr>
      <w:r>
        <w:t>установленным параметрам и допустимости</w:t>
      </w:r>
    </w:p>
    <w:p w:rsidR="005B26A1" w:rsidRDefault="005B26A1">
      <w:pPr>
        <w:pStyle w:val="ConsPlusNormal"/>
        <w:jc w:val="right"/>
      </w:pPr>
      <w:r>
        <w:t>размещения объекта индивидуального</w:t>
      </w:r>
    </w:p>
    <w:p w:rsidR="005B26A1" w:rsidRDefault="005B26A1">
      <w:pPr>
        <w:pStyle w:val="ConsPlusNormal"/>
        <w:jc w:val="right"/>
      </w:pPr>
      <w:r>
        <w:t>жилищного строительства или садового</w:t>
      </w:r>
    </w:p>
    <w:p w:rsidR="005B26A1" w:rsidRDefault="005B26A1">
      <w:pPr>
        <w:pStyle w:val="ConsPlusNormal"/>
        <w:jc w:val="right"/>
      </w:pPr>
      <w:r>
        <w:t>дома на земельном участке" на</w:t>
      </w:r>
    </w:p>
    <w:p w:rsidR="005B26A1" w:rsidRDefault="005B26A1">
      <w:pPr>
        <w:pStyle w:val="ConsPlusNormal"/>
        <w:jc w:val="right"/>
      </w:pPr>
      <w:r>
        <w:t>территории Петропавловск-Камчатского</w:t>
      </w:r>
    </w:p>
    <w:p w:rsidR="005B26A1" w:rsidRDefault="005B26A1">
      <w:pPr>
        <w:pStyle w:val="ConsPlusNormal"/>
        <w:jc w:val="right"/>
      </w:pPr>
      <w:r>
        <w:t>городского округа</w:t>
      </w:r>
    </w:p>
    <w:p w:rsidR="005B26A1" w:rsidRDefault="005B26A1">
      <w:pPr>
        <w:pStyle w:val="ConsPlusNormal"/>
        <w:ind w:firstLine="540"/>
        <w:jc w:val="both"/>
      </w:pPr>
    </w:p>
    <w:p w:rsidR="005B26A1" w:rsidRDefault="005B26A1">
      <w:pPr>
        <w:pStyle w:val="ConsPlusNonformat"/>
        <w:jc w:val="both"/>
      </w:pPr>
      <w:r>
        <w:t xml:space="preserve"> ________________________________________________________________________</w:t>
      </w:r>
    </w:p>
    <w:p w:rsidR="005B26A1" w:rsidRDefault="005B26A1">
      <w:pPr>
        <w:pStyle w:val="ConsPlusNonformat"/>
        <w:jc w:val="both"/>
      </w:pPr>
      <w:r>
        <w:t xml:space="preserve">    (наименование уполномоченного на выдачу разрешений на строительство</w:t>
      </w:r>
    </w:p>
    <w:p w:rsidR="005B26A1" w:rsidRDefault="005B26A1">
      <w:pPr>
        <w:pStyle w:val="ConsPlusNonformat"/>
        <w:jc w:val="both"/>
      </w:pPr>
      <w:r>
        <w:t xml:space="preserve">  федерального органа исполнительной власти, органа исполнительной власти</w:t>
      </w:r>
    </w:p>
    <w:p w:rsidR="005B26A1" w:rsidRDefault="005B26A1">
      <w:pPr>
        <w:pStyle w:val="ConsPlusNonformat"/>
        <w:jc w:val="both"/>
      </w:pPr>
      <w:r>
        <w:t xml:space="preserve">      субъекта Российской Федерации, органа местного самоуправления)</w:t>
      </w:r>
    </w:p>
    <w:p w:rsidR="005B26A1" w:rsidRDefault="005B26A1">
      <w:pPr>
        <w:pStyle w:val="ConsPlusNonformat"/>
        <w:jc w:val="both"/>
      </w:pPr>
    </w:p>
    <w:p w:rsidR="005B26A1" w:rsidRDefault="005B26A1">
      <w:pPr>
        <w:pStyle w:val="ConsPlusNonformat"/>
        <w:jc w:val="both"/>
      </w:pPr>
      <w:r>
        <w:t xml:space="preserve">                                     Кому _________________________________</w:t>
      </w:r>
    </w:p>
    <w:p w:rsidR="005B26A1" w:rsidRDefault="005B26A1">
      <w:pPr>
        <w:pStyle w:val="ConsPlusNonformat"/>
        <w:jc w:val="both"/>
      </w:pPr>
      <w:r>
        <w:t xml:space="preserve">                                     Почтовый адрес: ______________________</w:t>
      </w:r>
    </w:p>
    <w:p w:rsidR="005B26A1" w:rsidRDefault="005B26A1">
      <w:pPr>
        <w:pStyle w:val="ConsPlusNonformat"/>
        <w:jc w:val="both"/>
      </w:pPr>
      <w:r>
        <w:t xml:space="preserve">                                     ______________________________________</w:t>
      </w:r>
    </w:p>
    <w:p w:rsidR="005B26A1" w:rsidRDefault="005B26A1">
      <w:pPr>
        <w:pStyle w:val="ConsPlusNonformat"/>
        <w:jc w:val="both"/>
      </w:pPr>
      <w:r>
        <w:t xml:space="preserve">                                     Адрес электронной почты (при наличии),</w:t>
      </w:r>
    </w:p>
    <w:p w:rsidR="005B26A1" w:rsidRDefault="005B26A1">
      <w:pPr>
        <w:pStyle w:val="ConsPlusNonformat"/>
        <w:jc w:val="both"/>
      </w:pPr>
      <w:r>
        <w:t xml:space="preserve">                                     контактный телефон: __________________</w:t>
      </w:r>
    </w:p>
    <w:p w:rsidR="005B26A1" w:rsidRDefault="005B26A1">
      <w:pPr>
        <w:pStyle w:val="ConsPlusNonformat"/>
        <w:jc w:val="both"/>
      </w:pPr>
      <w:r>
        <w:t xml:space="preserve">                                     ______________________________________</w:t>
      </w:r>
    </w:p>
    <w:p w:rsidR="005B26A1" w:rsidRDefault="005B26A1">
      <w:pPr>
        <w:pStyle w:val="ConsPlusNonformat"/>
        <w:jc w:val="both"/>
      </w:pPr>
    </w:p>
    <w:p w:rsidR="005B26A1" w:rsidRDefault="005B26A1">
      <w:pPr>
        <w:pStyle w:val="ConsPlusNonformat"/>
        <w:jc w:val="both"/>
      </w:pPr>
      <w:bookmarkStart w:id="38" w:name="P1198"/>
      <w:bookmarkEnd w:id="38"/>
      <w:r>
        <w:t xml:space="preserve">                                УВЕДОМЛЕНИЕ</w:t>
      </w:r>
    </w:p>
    <w:p w:rsidR="005B26A1" w:rsidRDefault="005B26A1">
      <w:pPr>
        <w:pStyle w:val="ConsPlusNonformat"/>
        <w:jc w:val="both"/>
      </w:pPr>
      <w:r>
        <w:t xml:space="preserve">          О НЕСООТВЕТСТВИИ УКАЗАННЫХ В УВЕДОМЛЕНИИ О ПЛАНИРУЕМЫХ</w:t>
      </w:r>
    </w:p>
    <w:p w:rsidR="005B26A1" w:rsidRDefault="005B26A1">
      <w:pPr>
        <w:pStyle w:val="ConsPlusNonformat"/>
        <w:jc w:val="both"/>
      </w:pPr>
      <w:r>
        <w:t xml:space="preserve">          СТРОИТЕЛЬСТВЕ ИЛИ РЕКОНСТРУКЦИИ ОБЪЕКТА ИНДИВИДУАЛЬНОГО</w:t>
      </w:r>
    </w:p>
    <w:p w:rsidR="005B26A1" w:rsidRDefault="005B26A1">
      <w:pPr>
        <w:pStyle w:val="ConsPlusNonformat"/>
        <w:jc w:val="both"/>
      </w:pPr>
      <w:r>
        <w:t xml:space="preserve">       ЖИЛИЩНОГО СТРОИТЕЛЬСТВА ИЛИ САДОВОГО ДОМА ПАРАМЕТРОВ ОБЪЕКТА</w:t>
      </w:r>
    </w:p>
    <w:p w:rsidR="005B26A1" w:rsidRDefault="005B26A1">
      <w:pPr>
        <w:pStyle w:val="ConsPlusNonformat"/>
        <w:jc w:val="both"/>
      </w:pPr>
      <w:r>
        <w:lastRenderedPageBreak/>
        <w:t xml:space="preserve">         ИНДИВИДУАЛЬНОГО ЖИЛИЩНОГО СТРОИТЕЛЬСТВА ИЛИ САДОВОГО ДОМА</w:t>
      </w:r>
    </w:p>
    <w:p w:rsidR="005B26A1" w:rsidRDefault="005B26A1">
      <w:pPr>
        <w:pStyle w:val="ConsPlusNonformat"/>
        <w:jc w:val="both"/>
      </w:pPr>
      <w:r>
        <w:t xml:space="preserve">         УСТАНОВЛЕННЫМ ПАРАМЕТРАМ И (ИЛИ) ДОПУСТИМОСТИ РАЗМЕЩЕНИЯ</w:t>
      </w:r>
    </w:p>
    <w:p w:rsidR="005B26A1" w:rsidRDefault="005B26A1">
      <w:pPr>
        <w:pStyle w:val="ConsPlusNonformat"/>
        <w:jc w:val="both"/>
      </w:pPr>
      <w:r>
        <w:t xml:space="preserve">            ОБЪЕКТА ИНДИВИДУАЛЬНОГО ЖИЛИЩНОГО СТРОИТЕЛЬСТВА ИЛИ</w:t>
      </w:r>
    </w:p>
    <w:p w:rsidR="005B26A1" w:rsidRDefault="005B26A1">
      <w:pPr>
        <w:pStyle w:val="ConsPlusNonformat"/>
        <w:jc w:val="both"/>
      </w:pPr>
      <w:r>
        <w:t xml:space="preserve">                    САДОВОГО ДОМА НА ЗЕМЕЛЬНОМ УЧАСТКЕ</w:t>
      </w:r>
    </w:p>
    <w:p w:rsidR="005B26A1" w:rsidRDefault="005B26A1">
      <w:pPr>
        <w:pStyle w:val="ConsPlusNonformat"/>
        <w:jc w:val="both"/>
      </w:pPr>
    </w:p>
    <w:p w:rsidR="005B26A1" w:rsidRDefault="005B26A1">
      <w:pPr>
        <w:pStyle w:val="ConsPlusNonformat"/>
        <w:jc w:val="both"/>
      </w:pPr>
      <w:r>
        <w:t xml:space="preserve">    "____"_______ 20___ г.                                   N _______</w:t>
      </w:r>
    </w:p>
    <w:p w:rsidR="005B26A1" w:rsidRDefault="005B26A1">
      <w:pPr>
        <w:pStyle w:val="ConsPlusNonformat"/>
        <w:jc w:val="both"/>
      </w:pPr>
    </w:p>
    <w:p w:rsidR="005B26A1" w:rsidRDefault="005B26A1">
      <w:pPr>
        <w:pStyle w:val="ConsPlusNonformat"/>
        <w:jc w:val="both"/>
      </w:pPr>
      <w:r>
        <w:t xml:space="preserve">    По результатам рассмотрения уведомления о планируемом строительстве или</w:t>
      </w:r>
    </w:p>
    <w:p w:rsidR="005B26A1" w:rsidRDefault="005B26A1">
      <w:pPr>
        <w:pStyle w:val="ConsPlusNonformat"/>
        <w:jc w:val="both"/>
      </w:pPr>
      <w:r>
        <w:t>реконструкции  объекта индивидуального жилищного строительства или садового</w:t>
      </w:r>
    </w:p>
    <w:p w:rsidR="005B26A1" w:rsidRDefault="005B26A1">
      <w:pPr>
        <w:pStyle w:val="ConsPlusNonformat"/>
        <w:jc w:val="both"/>
      </w:pPr>
      <w:r>
        <w:t>дома или уведомления об изменении параметров планируемого строительства или</w:t>
      </w:r>
    </w:p>
    <w:p w:rsidR="005B26A1" w:rsidRDefault="005B26A1">
      <w:pPr>
        <w:pStyle w:val="ConsPlusNonformat"/>
        <w:jc w:val="both"/>
      </w:pPr>
      <w:r>
        <w:t>реконструкции  объекта индивидуального жилищного строительства или садового</w:t>
      </w:r>
    </w:p>
    <w:p w:rsidR="005B26A1" w:rsidRDefault="005B26A1">
      <w:pPr>
        <w:pStyle w:val="ConsPlusNonformat"/>
        <w:jc w:val="both"/>
      </w:pPr>
      <w:r>
        <w:t>дома (далее - уведомление),</w:t>
      </w:r>
    </w:p>
    <w:p w:rsidR="005B26A1" w:rsidRDefault="005B26A1">
      <w:pPr>
        <w:pStyle w:val="ConsPlusNonformat"/>
        <w:jc w:val="both"/>
      </w:pPr>
      <w:r>
        <w:t xml:space="preserve">    направленного</w:t>
      </w:r>
    </w:p>
    <w:p w:rsidR="005B26A1" w:rsidRDefault="005B26A1">
      <w:pPr>
        <w:pStyle w:val="ConsPlusNonformat"/>
        <w:jc w:val="both"/>
      </w:pPr>
      <w:r>
        <w:t xml:space="preserve">    (дата направления уведомления)         ________________________________</w:t>
      </w:r>
    </w:p>
    <w:p w:rsidR="005B26A1" w:rsidRDefault="005B26A1">
      <w:pPr>
        <w:pStyle w:val="ConsPlusNonformat"/>
        <w:jc w:val="both"/>
      </w:pPr>
      <w:r>
        <w:t xml:space="preserve">    зарегистрированного</w:t>
      </w:r>
    </w:p>
    <w:p w:rsidR="005B26A1" w:rsidRDefault="005B26A1">
      <w:pPr>
        <w:pStyle w:val="ConsPlusNonformat"/>
        <w:jc w:val="both"/>
      </w:pPr>
      <w:r>
        <w:t xml:space="preserve">    (дата и номер регистрации уведомления) ________________________________</w:t>
      </w:r>
    </w:p>
    <w:p w:rsidR="005B26A1" w:rsidRDefault="005B26A1">
      <w:pPr>
        <w:pStyle w:val="ConsPlusNonformat"/>
        <w:jc w:val="both"/>
      </w:pPr>
      <w:r>
        <w:t>уведомляем:</w:t>
      </w:r>
    </w:p>
    <w:p w:rsidR="005B26A1" w:rsidRDefault="005B26A1">
      <w:pPr>
        <w:pStyle w:val="ConsPlusNonformat"/>
        <w:jc w:val="both"/>
      </w:pPr>
      <w:r>
        <w:t xml:space="preserve">    1) о несоответствии параметров, указанных в уведомлении, предельным</w:t>
      </w:r>
    </w:p>
    <w:p w:rsidR="005B26A1" w:rsidRDefault="005B26A1">
      <w:pPr>
        <w:pStyle w:val="ConsPlusNonformat"/>
        <w:jc w:val="both"/>
      </w:pPr>
      <w:r>
        <w:t>параметрам  разрешенного  строительства, реконструкции объекта капитального</w:t>
      </w:r>
    </w:p>
    <w:p w:rsidR="005B26A1" w:rsidRDefault="005B26A1">
      <w:pPr>
        <w:pStyle w:val="ConsPlusNonformat"/>
        <w:jc w:val="both"/>
      </w:pPr>
      <w:r>
        <w:t>строительства по следующим основаниям: ____________________________________</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(сведения о предельных параметрах разрешенного строительства, реконструкции</w:t>
      </w:r>
    </w:p>
    <w:p w:rsidR="005B26A1" w:rsidRDefault="005B26A1">
      <w:pPr>
        <w:pStyle w:val="ConsPlusNonformat"/>
        <w:jc w:val="both"/>
      </w:pPr>
      <w:r>
        <w:t xml:space="preserve">    объектов капитального строительства, которые установлены правилами</w:t>
      </w:r>
    </w:p>
    <w:p w:rsidR="005B26A1" w:rsidRDefault="005B26A1">
      <w:pPr>
        <w:pStyle w:val="ConsPlusNonformat"/>
        <w:jc w:val="both"/>
      </w:pPr>
      <w:r>
        <w:t xml:space="preserve"> землепользования и застройки, документацией по планировке территории, или</w:t>
      </w:r>
    </w:p>
    <w:p w:rsidR="005B26A1" w:rsidRDefault="005B26A1">
      <w:pPr>
        <w:pStyle w:val="ConsPlusNonformat"/>
        <w:jc w:val="both"/>
      </w:pPr>
      <w:r>
        <w:t xml:space="preserve">      об обязательных требованиях к параметрам объектов капитального</w:t>
      </w:r>
    </w:p>
    <w:p w:rsidR="005B26A1" w:rsidRDefault="005B26A1">
      <w:pPr>
        <w:pStyle w:val="ConsPlusNonformat"/>
        <w:jc w:val="both"/>
      </w:pPr>
      <w:r>
        <w:t xml:space="preserve"> строительства, которые установлены Градостроительным </w:t>
      </w:r>
      <w:hyperlink r:id="rId54">
        <w:r>
          <w:rPr>
            <w:color w:val="0000FF"/>
          </w:rPr>
          <w:t>кодексом</w:t>
        </w:r>
      </w:hyperlink>
      <w:r>
        <w:t xml:space="preserve"> Российской</w:t>
      </w:r>
    </w:p>
    <w:p w:rsidR="005B26A1" w:rsidRDefault="005B26A1">
      <w:pPr>
        <w:pStyle w:val="ConsPlusNonformat"/>
        <w:jc w:val="both"/>
      </w:pPr>
      <w:r>
        <w:t xml:space="preserve"> Федерации (Собрание законодательства Российской Федерации, 2005, N 1, ст.</w:t>
      </w:r>
    </w:p>
    <w:p w:rsidR="005B26A1" w:rsidRDefault="005B26A1">
      <w:pPr>
        <w:pStyle w:val="ConsPlusNonformat"/>
        <w:jc w:val="both"/>
      </w:pPr>
      <w:r>
        <w:t xml:space="preserve"> 16; 2018, N 32, ст. 5135), другими федеральными законами, действующими на</w:t>
      </w:r>
    </w:p>
    <w:p w:rsidR="005B26A1" w:rsidRDefault="005B26A1">
      <w:pPr>
        <w:pStyle w:val="ConsPlusNonformat"/>
        <w:jc w:val="both"/>
      </w:pPr>
      <w:r>
        <w:t>дату поступления уведомления, и которым не соответствуют параметры объекта</w:t>
      </w:r>
    </w:p>
    <w:p w:rsidR="005B26A1" w:rsidRDefault="005B26A1">
      <w:pPr>
        <w:pStyle w:val="ConsPlusNonformat"/>
        <w:jc w:val="both"/>
      </w:pPr>
      <w:r>
        <w:t xml:space="preserve">  индивидуального жилищного строительства или садового дома, указанные в</w:t>
      </w:r>
    </w:p>
    <w:p w:rsidR="005B26A1" w:rsidRDefault="005B26A1">
      <w:pPr>
        <w:pStyle w:val="ConsPlusNonformat"/>
        <w:jc w:val="both"/>
      </w:pPr>
      <w:r>
        <w:t xml:space="preserve">                               уведомлении)</w:t>
      </w:r>
    </w:p>
    <w:p w:rsidR="005B26A1" w:rsidRDefault="005B26A1">
      <w:pPr>
        <w:pStyle w:val="ConsPlusNonformat"/>
        <w:jc w:val="both"/>
      </w:pPr>
      <w:r>
        <w:t xml:space="preserve">    2)   о  недопустимости  размещения  объекта  индивидуального  жилищного</w:t>
      </w:r>
    </w:p>
    <w:p w:rsidR="005B26A1" w:rsidRDefault="005B26A1">
      <w:pPr>
        <w:pStyle w:val="ConsPlusNonformat"/>
        <w:jc w:val="both"/>
      </w:pPr>
      <w:r>
        <w:t>строительства   или   садового  дома  на  земельном  участке  по  следующим</w:t>
      </w:r>
    </w:p>
    <w:p w:rsidR="005B26A1" w:rsidRDefault="005B26A1">
      <w:pPr>
        <w:pStyle w:val="ConsPlusNonformat"/>
        <w:jc w:val="both"/>
      </w:pPr>
      <w:r>
        <w:t>основаниям: _______________________________________________________________</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 xml:space="preserve">  (сведения о видах разрешенного использования земельного участка и (или)</w:t>
      </w:r>
    </w:p>
    <w:p w:rsidR="005B26A1" w:rsidRDefault="005B26A1">
      <w:pPr>
        <w:pStyle w:val="ConsPlusNonformat"/>
        <w:jc w:val="both"/>
      </w:pPr>
      <w:r>
        <w:t xml:space="preserve">       ограничениях, установленных в соответствии с земельным и иным</w:t>
      </w:r>
    </w:p>
    <w:p w:rsidR="005B26A1" w:rsidRDefault="005B26A1">
      <w:pPr>
        <w:pStyle w:val="ConsPlusNonformat"/>
        <w:jc w:val="both"/>
      </w:pPr>
      <w:r>
        <w:t xml:space="preserve"> законодательством Российской Федерации и действующими на дату поступления</w:t>
      </w:r>
    </w:p>
    <w:p w:rsidR="005B26A1" w:rsidRDefault="005B26A1">
      <w:pPr>
        <w:pStyle w:val="ConsPlusNonformat"/>
        <w:jc w:val="both"/>
      </w:pPr>
      <w:r>
        <w:t xml:space="preserve">                               уведомления)</w:t>
      </w:r>
    </w:p>
    <w:p w:rsidR="005B26A1" w:rsidRDefault="005B26A1">
      <w:pPr>
        <w:pStyle w:val="ConsPlusNonformat"/>
        <w:jc w:val="both"/>
      </w:pPr>
      <w:r>
        <w:t xml:space="preserve">    3)  о  том,  что уведомление подано или направлено лицом, не являющимся</w:t>
      </w:r>
    </w:p>
    <w:p w:rsidR="005B26A1" w:rsidRDefault="005B26A1">
      <w:pPr>
        <w:pStyle w:val="ConsPlusNonformat"/>
        <w:jc w:val="both"/>
      </w:pPr>
      <w:r>
        <w:t>застройщиком  в  связи с отсутствием прав на земельный участок по следующим</w:t>
      </w:r>
    </w:p>
    <w:p w:rsidR="005B26A1" w:rsidRDefault="005B26A1">
      <w:pPr>
        <w:pStyle w:val="ConsPlusNonformat"/>
        <w:jc w:val="both"/>
      </w:pPr>
      <w:r>
        <w:t>основаниям: _______________________________________________________________</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 xml:space="preserve">     (сведения о том, что лицо, подавшее или направившее уведомление о</w:t>
      </w:r>
    </w:p>
    <w:p w:rsidR="005B26A1" w:rsidRDefault="005B26A1">
      <w:pPr>
        <w:pStyle w:val="ConsPlusNonformat"/>
        <w:jc w:val="both"/>
      </w:pPr>
      <w:r>
        <w:t>планируемом строительстве, не является застройщиком в связи с отсутствием у</w:t>
      </w:r>
    </w:p>
    <w:p w:rsidR="005B26A1" w:rsidRDefault="005B26A1">
      <w:pPr>
        <w:pStyle w:val="ConsPlusNonformat"/>
        <w:jc w:val="both"/>
      </w:pPr>
      <w:r>
        <w:t xml:space="preserve">                      него прав на земельный участок)</w:t>
      </w:r>
    </w:p>
    <w:p w:rsidR="005B26A1" w:rsidRDefault="005B26A1">
      <w:pPr>
        <w:pStyle w:val="ConsPlusNonformat"/>
        <w:jc w:val="both"/>
      </w:pPr>
      <w:r>
        <w:t xml:space="preserve">    4)  о  несоответствии  описания внешнего облика объекта индивидуального</w:t>
      </w:r>
    </w:p>
    <w:p w:rsidR="005B26A1" w:rsidRDefault="005B26A1">
      <w:pPr>
        <w:pStyle w:val="ConsPlusNonformat"/>
        <w:jc w:val="both"/>
      </w:pPr>
      <w:r>
        <w:t>жилищного  строительства  или  садового  дома предмету охраны исторического</w:t>
      </w:r>
    </w:p>
    <w:p w:rsidR="005B26A1" w:rsidRDefault="005B26A1">
      <w:pPr>
        <w:pStyle w:val="ConsPlusNonformat"/>
        <w:jc w:val="both"/>
      </w:pPr>
      <w:r>
        <w:t>поселения  и  требованиям  к  архитектурным  решениям объектов капитального</w:t>
      </w:r>
    </w:p>
    <w:p w:rsidR="005B26A1" w:rsidRDefault="005B26A1">
      <w:pPr>
        <w:pStyle w:val="ConsPlusNonformat"/>
        <w:jc w:val="both"/>
      </w:pPr>
      <w:r>
        <w:t>строительства,  установленным градостроительным регламентом применительно к</w:t>
      </w:r>
    </w:p>
    <w:p w:rsidR="005B26A1" w:rsidRDefault="005B26A1">
      <w:pPr>
        <w:pStyle w:val="ConsPlusNonformat"/>
        <w:jc w:val="both"/>
      </w:pPr>
      <w:r>
        <w:t>территориальной  зоне,  расположенной  в  границах территории исторического</w:t>
      </w:r>
    </w:p>
    <w:p w:rsidR="005B26A1" w:rsidRDefault="005B26A1">
      <w:pPr>
        <w:pStyle w:val="ConsPlusNonformat"/>
        <w:jc w:val="both"/>
      </w:pPr>
      <w:r>
        <w:t>поселения  федерального или регионального значения по следующим основаниям:</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 xml:space="preserve">  (реквизиты уведомления органа исполнительной власти субъекта Российской</w:t>
      </w:r>
    </w:p>
    <w:p w:rsidR="005B26A1" w:rsidRDefault="005B26A1">
      <w:pPr>
        <w:pStyle w:val="ConsPlusNonformat"/>
        <w:jc w:val="both"/>
      </w:pPr>
      <w:r>
        <w:t>Федерации, уполномоченного в области охраны объектов культурного наследия)</w:t>
      </w:r>
    </w:p>
    <w:p w:rsidR="005B26A1" w:rsidRDefault="005B26A1">
      <w:pPr>
        <w:pStyle w:val="ConsPlusNonformat"/>
        <w:jc w:val="both"/>
      </w:pPr>
    </w:p>
    <w:p w:rsidR="005B26A1" w:rsidRDefault="005B26A1">
      <w:pPr>
        <w:pStyle w:val="ConsPlusNonformat"/>
        <w:jc w:val="both"/>
      </w:pPr>
      <w:r>
        <w:t xml:space="preserve">    _______________________________  _____________  _______________________</w:t>
      </w:r>
    </w:p>
    <w:p w:rsidR="005B26A1" w:rsidRDefault="005B26A1">
      <w:pPr>
        <w:pStyle w:val="ConsPlusNonformat"/>
        <w:jc w:val="both"/>
      </w:pPr>
      <w:r>
        <w:t xml:space="preserve">    (должность уполномоченного лица    (подпись)     (расшифровка подписи)</w:t>
      </w:r>
    </w:p>
    <w:p w:rsidR="005B26A1" w:rsidRDefault="005B26A1">
      <w:pPr>
        <w:pStyle w:val="ConsPlusNonformat"/>
        <w:jc w:val="both"/>
      </w:pPr>
      <w:r>
        <w:t xml:space="preserve">      уполномоченного на выдачу</w:t>
      </w:r>
    </w:p>
    <w:p w:rsidR="005B26A1" w:rsidRDefault="005B26A1">
      <w:pPr>
        <w:pStyle w:val="ConsPlusNonformat"/>
        <w:jc w:val="both"/>
      </w:pPr>
      <w:r>
        <w:t xml:space="preserve">     разрешений на строительство</w:t>
      </w:r>
    </w:p>
    <w:p w:rsidR="005B26A1" w:rsidRDefault="005B26A1">
      <w:pPr>
        <w:pStyle w:val="ConsPlusNonformat"/>
        <w:jc w:val="both"/>
      </w:pPr>
      <w:r>
        <w:t xml:space="preserve">   федерального органа исполнительной</w:t>
      </w:r>
    </w:p>
    <w:p w:rsidR="005B26A1" w:rsidRDefault="005B26A1">
      <w:pPr>
        <w:pStyle w:val="ConsPlusNonformat"/>
        <w:jc w:val="both"/>
      </w:pPr>
      <w:r>
        <w:t xml:space="preserve">   власти, органа исполнительной власти</w:t>
      </w:r>
    </w:p>
    <w:p w:rsidR="005B26A1" w:rsidRDefault="005B26A1">
      <w:pPr>
        <w:pStyle w:val="ConsPlusNonformat"/>
        <w:jc w:val="both"/>
      </w:pPr>
      <w:r>
        <w:t xml:space="preserve">  субъекта Российской Федерации, органа</w:t>
      </w:r>
    </w:p>
    <w:p w:rsidR="005B26A1" w:rsidRDefault="005B26A1">
      <w:pPr>
        <w:pStyle w:val="ConsPlusNonformat"/>
        <w:jc w:val="both"/>
      </w:pPr>
      <w:r>
        <w:lastRenderedPageBreak/>
        <w:t xml:space="preserve">        местного самоуправления)</w:t>
      </w:r>
    </w:p>
    <w:p w:rsidR="005B26A1" w:rsidRDefault="005B26A1">
      <w:pPr>
        <w:pStyle w:val="ConsPlusNonformat"/>
        <w:jc w:val="both"/>
      </w:pPr>
      <w:r>
        <w:t xml:space="preserve">    М.П.</w:t>
      </w:r>
    </w:p>
    <w:p w:rsidR="005B26A1" w:rsidRDefault="005B26A1">
      <w:pPr>
        <w:pStyle w:val="ConsPlusNonformat"/>
        <w:jc w:val="both"/>
      </w:pPr>
    </w:p>
    <w:p w:rsidR="005B26A1" w:rsidRDefault="005B26A1">
      <w:pPr>
        <w:pStyle w:val="ConsPlusNonformat"/>
        <w:jc w:val="both"/>
      </w:pPr>
      <w:r>
        <w:t xml:space="preserve">    К настоящему уведомлению прилагаются:</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___________________________________________________________________________</w:t>
      </w: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jc w:val="right"/>
        <w:outlineLvl w:val="1"/>
      </w:pPr>
      <w:r>
        <w:t>Приложение 9</w:t>
      </w:r>
    </w:p>
    <w:p w:rsidR="005B26A1" w:rsidRDefault="005B26A1">
      <w:pPr>
        <w:pStyle w:val="ConsPlusNormal"/>
        <w:jc w:val="right"/>
      </w:pPr>
      <w:r>
        <w:t>к Административному регламенту</w:t>
      </w:r>
    </w:p>
    <w:p w:rsidR="005B26A1" w:rsidRDefault="005B26A1">
      <w:pPr>
        <w:pStyle w:val="ConsPlusNormal"/>
        <w:jc w:val="right"/>
      </w:pPr>
      <w:r>
        <w:t>предоставления администрацией</w:t>
      </w:r>
    </w:p>
    <w:p w:rsidR="005B26A1" w:rsidRDefault="005B26A1">
      <w:pPr>
        <w:pStyle w:val="ConsPlusNormal"/>
        <w:jc w:val="right"/>
      </w:pPr>
      <w:r>
        <w:t>Петропавловск-Камчатского</w:t>
      </w:r>
    </w:p>
    <w:p w:rsidR="005B26A1" w:rsidRDefault="005B26A1">
      <w:pPr>
        <w:pStyle w:val="ConsPlusNormal"/>
        <w:jc w:val="right"/>
      </w:pPr>
      <w:r>
        <w:t>городского округа муниципальной</w:t>
      </w:r>
    </w:p>
    <w:p w:rsidR="005B26A1" w:rsidRDefault="005B26A1">
      <w:pPr>
        <w:pStyle w:val="ConsPlusNormal"/>
        <w:jc w:val="right"/>
      </w:pPr>
      <w:r>
        <w:t>услуги "Направление уведомления</w:t>
      </w:r>
    </w:p>
    <w:p w:rsidR="005B26A1" w:rsidRDefault="005B26A1">
      <w:pPr>
        <w:pStyle w:val="ConsPlusNormal"/>
        <w:jc w:val="right"/>
      </w:pPr>
      <w:r>
        <w:t>о соответствии указанных в уведомлении</w:t>
      </w:r>
    </w:p>
    <w:p w:rsidR="005B26A1" w:rsidRDefault="005B26A1">
      <w:pPr>
        <w:pStyle w:val="ConsPlusNormal"/>
        <w:jc w:val="right"/>
      </w:pPr>
      <w:r>
        <w:t>о планируемом строительстве параметров</w:t>
      </w:r>
    </w:p>
    <w:p w:rsidR="005B26A1" w:rsidRDefault="005B26A1">
      <w:pPr>
        <w:pStyle w:val="ConsPlusNormal"/>
        <w:jc w:val="right"/>
      </w:pPr>
      <w:r>
        <w:t>объекта индивидуального жилищного</w:t>
      </w:r>
    </w:p>
    <w:p w:rsidR="005B26A1" w:rsidRDefault="005B26A1">
      <w:pPr>
        <w:pStyle w:val="ConsPlusNormal"/>
        <w:jc w:val="right"/>
      </w:pPr>
      <w:r>
        <w:t>строительства или садового дома</w:t>
      </w:r>
    </w:p>
    <w:p w:rsidR="005B26A1" w:rsidRDefault="005B26A1">
      <w:pPr>
        <w:pStyle w:val="ConsPlusNormal"/>
        <w:jc w:val="right"/>
      </w:pPr>
      <w:r>
        <w:t>установленным параметрам и допустимости</w:t>
      </w:r>
    </w:p>
    <w:p w:rsidR="005B26A1" w:rsidRDefault="005B26A1">
      <w:pPr>
        <w:pStyle w:val="ConsPlusNormal"/>
        <w:jc w:val="right"/>
      </w:pPr>
      <w:r>
        <w:t>размещения объекта индивидуального</w:t>
      </w:r>
    </w:p>
    <w:p w:rsidR="005B26A1" w:rsidRDefault="005B26A1">
      <w:pPr>
        <w:pStyle w:val="ConsPlusNormal"/>
        <w:jc w:val="right"/>
      </w:pPr>
      <w:r>
        <w:t>жилищного строительства или садового</w:t>
      </w:r>
    </w:p>
    <w:p w:rsidR="005B26A1" w:rsidRDefault="005B26A1">
      <w:pPr>
        <w:pStyle w:val="ConsPlusNormal"/>
        <w:jc w:val="right"/>
      </w:pPr>
      <w:r>
        <w:t>дома на земельном участке" на</w:t>
      </w:r>
    </w:p>
    <w:p w:rsidR="005B26A1" w:rsidRDefault="005B26A1">
      <w:pPr>
        <w:pStyle w:val="ConsPlusNormal"/>
        <w:jc w:val="right"/>
      </w:pPr>
      <w:r>
        <w:t>территории Петропавловск-Камчатского</w:t>
      </w:r>
    </w:p>
    <w:p w:rsidR="005B26A1" w:rsidRDefault="005B26A1">
      <w:pPr>
        <w:pStyle w:val="ConsPlusNormal"/>
        <w:jc w:val="right"/>
      </w:pPr>
      <w:r>
        <w:t>городского округа</w:t>
      </w:r>
    </w:p>
    <w:p w:rsidR="005B26A1" w:rsidRDefault="005B26A1">
      <w:pPr>
        <w:pStyle w:val="ConsPlusNormal"/>
        <w:ind w:firstLine="540"/>
        <w:jc w:val="both"/>
      </w:pPr>
    </w:p>
    <w:p w:rsidR="005B26A1" w:rsidRDefault="005B26A1">
      <w:pPr>
        <w:pStyle w:val="ConsPlusNormal"/>
        <w:sectPr w:rsidR="005B26A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17"/>
        <w:gridCol w:w="5329"/>
      </w:tblGrid>
      <w:tr w:rsidR="005B26A1">
        <w:tc>
          <w:tcPr>
            <w:tcW w:w="8617" w:type="dxa"/>
            <w:tcBorders>
              <w:top w:val="nil"/>
              <w:left w:val="nil"/>
              <w:bottom w:val="nil"/>
              <w:right w:val="nil"/>
            </w:tcBorders>
          </w:tcPr>
          <w:p w:rsidR="005B26A1" w:rsidRDefault="005B26A1">
            <w:pPr>
              <w:pStyle w:val="ConsPlusNormal"/>
            </w:pPr>
          </w:p>
        </w:tc>
        <w:tc>
          <w:tcPr>
            <w:tcW w:w="5329" w:type="dxa"/>
            <w:tcBorders>
              <w:top w:val="nil"/>
              <w:left w:val="nil"/>
              <w:bottom w:val="nil"/>
              <w:right w:val="nil"/>
            </w:tcBorders>
          </w:tcPr>
          <w:p w:rsidR="005B26A1" w:rsidRDefault="005B26A1">
            <w:pPr>
              <w:pStyle w:val="ConsPlusNormal"/>
              <w:jc w:val="right"/>
            </w:pPr>
            <w:r>
              <w:t>Управление архитектуры и градостроительства администрации Петропавловск-Камчатского городского округа</w:t>
            </w:r>
          </w:p>
          <w:p w:rsidR="005B26A1" w:rsidRDefault="005B26A1">
            <w:pPr>
              <w:pStyle w:val="ConsPlusNormal"/>
            </w:pPr>
          </w:p>
          <w:p w:rsidR="005B26A1" w:rsidRDefault="005B26A1">
            <w:pPr>
              <w:pStyle w:val="ConsPlusNormal"/>
              <w:jc w:val="right"/>
            </w:pPr>
            <w:r>
              <w:t>___________________________________</w:t>
            </w:r>
          </w:p>
          <w:p w:rsidR="005B26A1" w:rsidRDefault="005B26A1">
            <w:pPr>
              <w:pStyle w:val="ConsPlusNormal"/>
              <w:jc w:val="right"/>
            </w:pPr>
            <w:r>
              <w:t>(Ф.И.О. (последнее - при наличии)</w:t>
            </w:r>
          </w:p>
          <w:p w:rsidR="005B26A1" w:rsidRDefault="005B26A1">
            <w:pPr>
              <w:pStyle w:val="ConsPlusNormal"/>
              <w:jc w:val="right"/>
            </w:pPr>
            <w:r>
              <w:t>Застройщика, ОГРНИП (для физического</w:t>
            </w:r>
          </w:p>
          <w:p w:rsidR="005B26A1" w:rsidRDefault="005B26A1">
            <w:pPr>
              <w:pStyle w:val="ConsPlusNormal"/>
              <w:jc w:val="right"/>
            </w:pPr>
            <w:r>
              <w:t>лица, зарегистрированного в качестве</w:t>
            </w:r>
          </w:p>
          <w:p w:rsidR="005B26A1" w:rsidRDefault="005B26A1">
            <w:pPr>
              <w:pStyle w:val="ConsPlusNormal"/>
              <w:jc w:val="right"/>
            </w:pPr>
            <w:r>
              <w:t>индивидуального предпринимателя -</w:t>
            </w:r>
          </w:p>
          <w:p w:rsidR="005B26A1" w:rsidRDefault="005B26A1">
            <w:pPr>
              <w:pStyle w:val="ConsPlusNormal"/>
              <w:jc w:val="right"/>
            </w:pPr>
            <w:r>
              <w:t>для физического лица, полное</w:t>
            </w:r>
          </w:p>
          <w:p w:rsidR="005B26A1" w:rsidRDefault="005B26A1">
            <w:pPr>
              <w:pStyle w:val="ConsPlusNormal"/>
              <w:jc w:val="right"/>
            </w:pPr>
            <w:r>
              <w:t>наименование Застройщика,</w:t>
            </w:r>
          </w:p>
          <w:p w:rsidR="005B26A1" w:rsidRDefault="005B26A1">
            <w:pPr>
              <w:pStyle w:val="ConsPlusNormal"/>
              <w:jc w:val="right"/>
            </w:pPr>
            <w:r>
              <w:t>ИНН &lt;*&gt;, ОГРН - для</w:t>
            </w:r>
          </w:p>
          <w:p w:rsidR="005B26A1" w:rsidRDefault="005B26A1">
            <w:pPr>
              <w:pStyle w:val="ConsPlusNormal"/>
              <w:jc w:val="right"/>
            </w:pPr>
            <w:r>
              <w:t>юридического лица),</w:t>
            </w:r>
          </w:p>
          <w:p w:rsidR="005B26A1" w:rsidRDefault="005B26A1">
            <w:pPr>
              <w:pStyle w:val="ConsPlusNormal"/>
              <w:jc w:val="right"/>
            </w:pPr>
            <w:r>
              <w:t>___________________________________</w:t>
            </w:r>
          </w:p>
          <w:p w:rsidR="005B26A1" w:rsidRDefault="005B26A1">
            <w:pPr>
              <w:pStyle w:val="ConsPlusNormal"/>
              <w:jc w:val="right"/>
            </w:pPr>
            <w:r>
              <w:t>(почтовый адрес и (или) адрес</w:t>
            </w:r>
          </w:p>
          <w:p w:rsidR="005B26A1" w:rsidRDefault="005B26A1">
            <w:pPr>
              <w:pStyle w:val="ConsPlusNormal"/>
              <w:jc w:val="right"/>
            </w:pPr>
            <w:r>
              <w:t>электронной почты, контактный</w:t>
            </w:r>
          </w:p>
          <w:p w:rsidR="005B26A1" w:rsidRDefault="005B26A1">
            <w:pPr>
              <w:pStyle w:val="ConsPlusNormal"/>
              <w:jc w:val="right"/>
            </w:pPr>
            <w:r>
              <w:t>телефон Застройщика)</w:t>
            </w:r>
          </w:p>
        </w:tc>
      </w:tr>
    </w:tbl>
    <w:p w:rsidR="005B26A1" w:rsidRDefault="005B26A1">
      <w:pPr>
        <w:pStyle w:val="ConsPlusNormal"/>
        <w:ind w:firstLine="540"/>
        <w:jc w:val="both"/>
      </w:pPr>
    </w:p>
    <w:p w:rsidR="005B26A1" w:rsidRDefault="005B26A1">
      <w:pPr>
        <w:pStyle w:val="ConsPlusNormal"/>
        <w:jc w:val="center"/>
      </w:pPr>
      <w:bookmarkStart w:id="39" w:name="P1311"/>
      <w:bookmarkEnd w:id="39"/>
      <w:r>
        <w:t>УВЕДОМЛЕНИЕ</w:t>
      </w:r>
    </w:p>
    <w:p w:rsidR="005B26A1" w:rsidRDefault="005B26A1">
      <w:pPr>
        <w:pStyle w:val="ConsPlusNormal"/>
        <w:jc w:val="center"/>
      </w:pPr>
      <w:r>
        <w:t>ОБ ИЗМЕНЕНИИ ПАРАМЕТРОВ ПЛАНИРУЕМОГО</w:t>
      </w:r>
    </w:p>
    <w:p w:rsidR="005B26A1" w:rsidRDefault="005B26A1">
      <w:pPr>
        <w:pStyle w:val="ConsPlusNormal"/>
        <w:jc w:val="center"/>
      </w:pPr>
      <w:r>
        <w:t>СТРОИТЕЛЬСТВА ИЛИ РЕКОНСТРУКЦИИ ОБЪЕКТА ИНДИВИДУАЛЬНОГО</w:t>
      </w:r>
    </w:p>
    <w:p w:rsidR="005B26A1" w:rsidRDefault="005B26A1">
      <w:pPr>
        <w:pStyle w:val="ConsPlusNormal"/>
        <w:jc w:val="center"/>
      </w:pPr>
      <w:r>
        <w:t>ЖИЛИЩНОГО СТРОИТЕЛЬСТВА ИЛИ САДОВОГО ДОМА</w:t>
      </w:r>
    </w:p>
    <w:p w:rsidR="005B26A1" w:rsidRDefault="005B26A1">
      <w:pPr>
        <w:pStyle w:val="ConsPlusNormal"/>
        <w:ind w:firstLine="540"/>
        <w:jc w:val="both"/>
      </w:pPr>
    </w:p>
    <w:p w:rsidR="005B26A1" w:rsidRDefault="005B26A1">
      <w:pPr>
        <w:pStyle w:val="ConsPlusNormal"/>
        <w:jc w:val="right"/>
      </w:pPr>
      <w:r>
        <w:t>"___"________ 20____ г.</w:t>
      </w:r>
    </w:p>
    <w:p w:rsidR="005B26A1" w:rsidRDefault="005B26A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46"/>
      </w:tblGrid>
      <w:tr w:rsidR="005B26A1">
        <w:tc>
          <w:tcPr>
            <w:tcW w:w="13946" w:type="dxa"/>
            <w:tcBorders>
              <w:top w:val="nil"/>
              <w:left w:val="nil"/>
              <w:bottom w:val="nil"/>
              <w:right w:val="nil"/>
            </w:tcBorders>
            <w:vAlign w:val="center"/>
          </w:tcPr>
          <w:p w:rsidR="005B26A1" w:rsidRDefault="005B26A1">
            <w:pPr>
              <w:pStyle w:val="ConsPlusNormal"/>
              <w:jc w:val="center"/>
            </w:pPr>
            <w:r>
              <w:t>_____________________________________________________________________________________________________</w:t>
            </w:r>
          </w:p>
          <w:p w:rsidR="005B26A1" w:rsidRDefault="005B26A1">
            <w:pPr>
              <w:pStyle w:val="ConsPlusNormal"/>
              <w:jc w:val="center"/>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5B26A1" w:rsidRDefault="005B26A1">
      <w:pPr>
        <w:pStyle w:val="ConsPlusNormal"/>
        <w:sectPr w:rsidR="005B26A1">
          <w:pgSz w:w="16838" w:h="11905" w:orient="landscape"/>
          <w:pgMar w:top="1701" w:right="1134" w:bottom="850" w:left="1134" w:header="0" w:footer="0" w:gutter="0"/>
          <w:cols w:space="720"/>
          <w:titlePg/>
        </w:sectPr>
      </w:pPr>
    </w:p>
    <w:p w:rsidR="005B26A1" w:rsidRDefault="005B26A1">
      <w:pPr>
        <w:pStyle w:val="ConsPlusNormal"/>
        <w:ind w:firstLine="540"/>
        <w:jc w:val="both"/>
      </w:pPr>
    </w:p>
    <w:p w:rsidR="005B26A1" w:rsidRDefault="005B26A1">
      <w:pPr>
        <w:pStyle w:val="ConsPlusNormal"/>
        <w:jc w:val="center"/>
      </w:pPr>
      <w:r>
        <w:t>1. Сведения о застройщике:</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4426"/>
        <w:gridCol w:w="3742"/>
      </w:tblGrid>
      <w:tr w:rsidR="005B26A1">
        <w:tc>
          <w:tcPr>
            <w:tcW w:w="859" w:type="dxa"/>
            <w:vAlign w:val="center"/>
          </w:tcPr>
          <w:p w:rsidR="005B26A1" w:rsidRDefault="005B26A1">
            <w:pPr>
              <w:pStyle w:val="ConsPlusNormal"/>
              <w:jc w:val="center"/>
            </w:pPr>
            <w:r>
              <w:t>1.1</w:t>
            </w:r>
          </w:p>
        </w:tc>
        <w:tc>
          <w:tcPr>
            <w:tcW w:w="4426" w:type="dxa"/>
          </w:tcPr>
          <w:p w:rsidR="005B26A1" w:rsidRDefault="005B26A1">
            <w:pPr>
              <w:pStyle w:val="ConsPlusNormal"/>
            </w:pPr>
            <w:r>
              <w:t>Сведения о физическом лице, в случае</w:t>
            </w:r>
          </w:p>
          <w:p w:rsidR="005B26A1" w:rsidRDefault="005B26A1">
            <w:pPr>
              <w:pStyle w:val="ConsPlusNormal"/>
            </w:pPr>
            <w:r>
              <w:t>если застройщиком является физическое</w:t>
            </w:r>
          </w:p>
          <w:p w:rsidR="005B26A1" w:rsidRDefault="005B26A1">
            <w:pPr>
              <w:pStyle w:val="ConsPlusNormal"/>
            </w:pPr>
            <w:r>
              <w:t>лицо:</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1.1.1</w:t>
            </w:r>
          </w:p>
        </w:tc>
        <w:tc>
          <w:tcPr>
            <w:tcW w:w="4426" w:type="dxa"/>
          </w:tcPr>
          <w:p w:rsidR="005B26A1" w:rsidRDefault="005B26A1">
            <w:pPr>
              <w:pStyle w:val="ConsPlusNormal"/>
              <w:jc w:val="both"/>
            </w:pPr>
            <w:r>
              <w:t>Фамилия, имя, отчество (при наличии)</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1.1.2</w:t>
            </w:r>
          </w:p>
        </w:tc>
        <w:tc>
          <w:tcPr>
            <w:tcW w:w="4426" w:type="dxa"/>
          </w:tcPr>
          <w:p w:rsidR="005B26A1" w:rsidRDefault="005B26A1">
            <w:pPr>
              <w:pStyle w:val="ConsPlusNormal"/>
              <w:jc w:val="both"/>
            </w:pPr>
            <w:r>
              <w:t>Место жительства</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1.1.3</w:t>
            </w:r>
          </w:p>
        </w:tc>
        <w:tc>
          <w:tcPr>
            <w:tcW w:w="4426" w:type="dxa"/>
          </w:tcPr>
          <w:p w:rsidR="005B26A1" w:rsidRDefault="005B26A1">
            <w:pPr>
              <w:pStyle w:val="ConsPlusNormal"/>
              <w:jc w:val="both"/>
            </w:pPr>
            <w:r>
              <w:t>Реквизиты документа, удостоверяющего личность</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1.2</w:t>
            </w:r>
          </w:p>
        </w:tc>
        <w:tc>
          <w:tcPr>
            <w:tcW w:w="4426" w:type="dxa"/>
          </w:tcPr>
          <w:p w:rsidR="005B26A1" w:rsidRDefault="005B26A1">
            <w:pPr>
              <w:pStyle w:val="ConsPlusNormal"/>
              <w:jc w:val="both"/>
            </w:pPr>
            <w:r>
              <w:t>Сведения о юридическом лице, в случае если застройщиком является юридическое лицо:</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1.2.1</w:t>
            </w:r>
          </w:p>
        </w:tc>
        <w:tc>
          <w:tcPr>
            <w:tcW w:w="4426" w:type="dxa"/>
          </w:tcPr>
          <w:p w:rsidR="005B26A1" w:rsidRDefault="005B26A1">
            <w:pPr>
              <w:pStyle w:val="ConsPlusNormal"/>
              <w:jc w:val="both"/>
            </w:pPr>
            <w:r>
              <w:t>Наименование</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1.2.2</w:t>
            </w:r>
          </w:p>
        </w:tc>
        <w:tc>
          <w:tcPr>
            <w:tcW w:w="4426" w:type="dxa"/>
          </w:tcPr>
          <w:p w:rsidR="005B26A1" w:rsidRDefault="005B26A1">
            <w:pPr>
              <w:pStyle w:val="ConsPlusNormal"/>
              <w:jc w:val="both"/>
            </w:pPr>
            <w:r>
              <w:t>Место нахождения</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1.2.3</w:t>
            </w:r>
          </w:p>
        </w:tc>
        <w:tc>
          <w:tcPr>
            <w:tcW w:w="4426" w:type="dxa"/>
          </w:tcPr>
          <w:p w:rsidR="005B26A1" w:rsidRDefault="005B26A1">
            <w:pPr>
              <w:pStyle w:val="ConsPlusNormal"/>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742" w:type="dxa"/>
          </w:tcPr>
          <w:p w:rsidR="005B26A1" w:rsidRDefault="005B26A1">
            <w:pPr>
              <w:pStyle w:val="ConsPlusNormal"/>
            </w:pPr>
          </w:p>
        </w:tc>
      </w:tr>
      <w:tr w:rsidR="005B26A1">
        <w:tc>
          <w:tcPr>
            <w:tcW w:w="859" w:type="dxa"/>
            <w:vAlign w:val="center"/>
          </w:tcPr>
          <w:p w:rsidR="005B26A1" w:rsidRDefault="005B26A1">
            <w:pPr>
              <w:pStyle w:val="ConsPlusNormal"/>
              <w:jc w:val="center"/>
            </w:pPr>
            <w:r>
              <w:t>1.2.4</w:t>
            </w:r>
          </w:p>
        </w:tc>
        <w:tc>
          <w:tcPr>
            <w:tcW w:w="4426" w:type="dxa"/>
          </w:tcPr>
          <w:p w:rsidR="005B26A1" w:rsidRDefault="005B26A1">
            <w:pPr>
              <w:pStyle w:val="ConsPlusNormal"/>
              <w:jc w:val="both"/>
            </w:pPr>
            <w:r>
              <w:t>Идентификационный номер налогоплательщика, за исключением случая, если Заявителем является иностранное юридическое лицо</w:t>
            </w:r>
          </w:p>
        </w:tc>
        <w:tc>
          <w:tcPr>
            <w:tcW w:w="3742" w:type="dxa"/>
          </w:tcPr>
          <w:p w:rsidR="005B26A1" w:rsidRDefault="005B26A1">
            <w:pPr>
              <w:pStyle w:val="ConsPlusNormal"/>
            </w:pPr>
          </w:p>
        </w:tc>
      </w:tr>
    </w:tbl>
    <w:p w:rsidR="005B26A1" w:rsidRDefault="005B26A1">
      <w:pPr>
        <w:pStyle w:val="ConsPlusNormal"/>
        <w:ind w:firstLine="540"/>
        <w:jc w:val="both"/>
      </w:pPr>
    </w:p>
    <w:p w:rsidR="005B26A1" w:rsidRDefault="005B26A1">
      <w:pPr>
        <w:pStyle w:val="ConsPlusNormal"/>
        <w:jc w:val="center"/>
      </w:pPr>
      <w:r>
        <w:t>Сведения о земельном участке</w:t>
      </w:r>
    </w:p>
    <w:p w:rsidR="005B26A1" w:rsidRDefault="005B26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4"/>
        <w:gridCol w:w="4426"/>
        <w:gridCol w:w="3742"/>
      </w:tblGrid>
      <w:tr w:rsidR="005B26A1">
        <w:tc>
          <w:tcPr>
            <w:tcW w:w="854" w:type="dxa"/>
            <w:vAlign w:val="center"/>
          </w:tcPr>
          <w:p w:rsidR="005B26A1" w:rsidRDefault="005B26A1">
            <w:pPr>
              <w:pStyle w:val="ConsPlusNormal"/>
              <w:jc w:val="center"/>
            </w:pPr>
            <w:r>
              <w:t>2.1</w:t>
            </w:r>
          </w:p>
        </w:tc>
        <w:tc>
          <w:tcPr>
            <w:tcW w:w="4426" w:type="dxa"/>
          </w:tcPr>
          <w:p w:rsidR="005B26A1" w:rsidRDefault="005B26A1">
            <w:pPr>
              <w:pStyle w:val="ConsPlusNormal"/>
            </w:pPr>
            <w:r>
              <w:t>Кадастровый номер земельного участка (при наличии)</w:t>
            </w:r>
          </w:p>
        </w:tc>
        <w:tc>
          <w:tcPr>
            <w:tcW w:w="3742" w:type="dxa"/>
          </w:tcPr>
          <w:p w:rsidR="005B26A1" w:rsidRDefault="005B26A1">
            <w:pPr>
              <w:pStyle w:val="ConsPlusNormal"/>
            </w:pPr>
          </w:p>
        </w:tc>
      </w:tr>
      <w:tr w:rsidR="005B26A1">
        <w:tc>
          <w:tcPr>
            <w:tcW w:w="854" w:type="dxa"/>
            <w:vAlign w:val="center"/>
          </w:tcPr>
          <w:p w:rsidR="005B26A1" w:rsidRDefault="005B26A1">
            <w:pPr>
              <w:pStyle w:val="ConsPlusNormal"/>
              <w:jc w:val="center"/>
            </w:pPr>
            <w:r>
              <w:t>2.2</w:t>
            </w:r>
          </w:p>
        </w:tc>
        <w:tc>
          <w:tcPr>
            <w:tcW w:w="4426" w:type="dxa"/>
          </w:tcPr>
          <w:p w:rsidR="005B26A1" w:rsidRDefault="005B26A1">
            <w:pPr>
              <w:pStyle w:val="ConsPlusNormal"/>
            </w:pPr>
            <w:r>
              <w:t>Адрес или описание местоположения земельного участка</w:t>
            </w:r>
          </w:p>
        </w:tc>
        <w:tc>
          <w:tcPr>
            <w:tcW w:w="3742" w:type="dxa"/>
          </w:tcPr>
          <w:p w:rsidR="005B26A1" w:rsidRDefault="005B26A1">
            <w:pPr>
              <w:pStyle w:val="ConsPlusNormal"/>
            </w:pPr>
          </w:p>
        </w:tc>
      </w:tr>
    </w:tbl>
    <w:p w:rsidR="005B26A1" w:rsidRDefault="005B26A1">
      <w:pPr>
        <w:pStyle w:val="ConsPlusNormal"/>
        <w:ind w:firstLine="540"/>
        <w:jc w:val="both"/>
      </w:pPr>
    </w:p>
    <w:p w:rsidR="005B26A1" w:rsidRDefault="005B26A1">
      <w:pPr>
        <w:pStyle w:val="ConsPlusNormal"/>
        <w:jc w:val="center"/>
      </w:pPr>
      <w:r>
        <w:t>3. Сведения об изменении параметров планируемого</w:t>
      </w:r>
    </w:p>
    <w:p w:rsidR="005B26A1" w:rsidRDefault="005B26A1">
      <w:pPr>
        <w:pStyle w:val="ConsPlusNormal"/>
        <w:jc w:val="center"/>
      </w:pPr>
      <w:r>
        <w:t>строительства или реконструкции объекта индивидуального</w:t>
      </w:r>
    </w:p>
    <w:p w:rsidR="005B26A1" w:rsidRDefault="005B26A1">
      <w:pPr>
        <w:pStyle w:val="ConsPlusNormal"/>
        <w:jc w:val="center"/>
      </w:pPr>
      <w:r>
        <w:t>жилищного строительства или садового дома</w:t>
      </w:r>
    </w:p>
    <w:p w:rsidR="005B26A1" w:rsidRDefault="005B26A1">
      <w:pPr>
        <w:pStyle w:val="ConsPlusNormal"/>
        <w:ind w:firstLine="540"/>
        <w:jc w:val="both"/>
      </w:pPr>
    </w:p>
    <w:p w:rsidR="005B26A1" w:rsidRDefault="005B26A1">
      <w:pPr>
        <w:pStyle w:val="ConsPlusNormal"/>
        <w:sectPr w:rsidR="005B26A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894"/>
        <w:gridCol w:w="3413"/>
        <w:gridCol w:w="2630"/>
      </w:tblGrid>
      <w:tr w:rsidR="005B26A1">
        <w:tc>
          <w:tcPr>
            <w:tcW w:w="571" w:type="dxa"/>
            <w:vAlign w:val="center"/>
          </w:tcPr>
          <w:p w:rsidR="005B26A1" w:rsidRDefault="005B26A1">
            <w:pPr>
              <w:pStyle w:val="ConsPlusNormal"/>
              <w:jc w:val="center"/>
            </w:pPr>
            <w:r>
              <w:lastRenderedPageBreak/>
              <w:t>N</w:t>
            </w:r>
          </w:p>
          <w:p w:rsidR="005B26A1" w:rsidRDefault="005B26A1">
            <w:pPr>
              <w:pStyle w:val="ConsPlusNormal"/>
              <w:jc w:val="center"/>
            </w:pPr>
            <w:r>
              <w:t>п/п</w:t>
            </w:r>
          </w:p>
        </w:tc>
        <w:tc>
          <w:tcPr>
            <w:tcW w:w="2894" w:type="dxa"/>
            <w:vAlign w:val="center"/>
          </w:tcPr>
          <w:p w:rsidR="005B26A1" w:rsidRDefault="005B26A1">
            <w:pPr>
              <w:pStyle w:val="ConsPlusNormal"/>
              <w:jc w:val="center"/>
            </w:pPr>
            <w: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3" w:type="dxa"/>
            <w:vAlign w:val="center"/>
          </w:tcPr>
          <w:p w:rsidR="005B26A1" w:rsidRDefault="005B26A1">
            <w:pPr>
              <w:pStyle w:val="ConsPlusNormal"/>
              <w:jc w:val="center"/>
            </w:pPr>
            <w: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5B26A1" w:rsidRDefault="005B26A1">
            <w:pPr>
              <w:pStyle w:val="ConsPlusNormal"/>
              <w:jc w:val="center"/>
            </w:pPr>
            <w:r>
              <w:t>_______________________</w:t>
            </w:r>
          </w:p>
          <w:p w:rsidR="005B26A1" w:rsidRDefault="005B26A1">
            <w:pPr>
              <w:pStyle w:val="ConsPlusNormal"/>
              <w:jc w:val="center"/>
            </w:pPr>
            <w:r>
              <w:t>(дата направления уведомления)</w:t>
            </w:r>
          </w:p>
        </w:tc>
        <w:tc>
          <w:tcPr>
            <w:tcW w:w="2630" w:type="dxa"/>
            <w:vAlign w:val="center"/>
          </w:tcPr>
          <w:p w:rsidR="005B26A1" w:rsidRDefault="005B26A1">
            <w:pPr>
              <w:pStyle w:val="ConsPlusNormal"/>
              <w:jc w:val="center"/>
            </w:pPr>
            <w: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5B26A1">
        <w:tc>
          <w:tcPr>
            <w:tcW w:w="571" w:type="dxa"/>
            <w:vAlign w:val="center"/>
          </w:tcPr>
          <w:p w:rsidR="005B26A1" w:rsidRDefault="005B26A1">
            <w:pPr>
              <w:pStyle w:val="ConsPlusNormal"/>
              <w:jc w:val="center"/>
            </w:pPr>
            <w:r>
              <w:t>3.1</w:t>
            </w:r>
          </w:p>
        </w:tc>
        <w:tc>
          <w:tcPr>
            <w:tcW w:w="2894" w:type="dxa"/>
          </w:tcPr>
          <w:p w:rsidR="005B26A1" w:rsidRDefault="005B26A1">
            <w:pPr>
              <w:pStyle w:val="ConsPlusNormal"/>
            </w:pPr>
            <w:r>
              <w:t>Количество надземных этажей</w:t>
            </w:r>
          </w:p>
        </w:tc>
        <w:tc>
          <w:tcPr>
            <w:tcW w:w="3413" w:type="dxa"/>
          </w:tcPr>
          <w:p w:rsidR="005B26A1" w:rsidRDefault="005B26A1">
            <w:pPr>
              <w:pStyle w:val="ConsPlusNormal"/>
            </w:pPr>
          </w:p>
        </w:tc>
        <w:tc>
          <w:tcPr>
            <w:tcW w:w="2630" w:type="dxa"/>
          </w:tcPr>
          <w:p w:rsidR="005B26A1" w:rsidRDefault="005B26A1">
            <w:pPr>
              <w:pStyle w:val="ConsPlusNormal"/>
            </w:pPr>
          </w:p>
        </w:tc>
      </w:tr>
      <w:tr w:rsidR="005B26A1">
        <w:tc>
          <w:tcPr>
            <w:tcW w:w="571" w:type="dxa"/>
            <w:vAlign w:val="center"/>
          </w:tcPr>
          <w:p w:rsidR="005B26A1" w:rsidRDefault="005B26A1">
            <w:pPr>
              <w:pStyle w:val="ConsPlusNormal"/>
              <w:jc w:val="center"/>
            </w:pPr>
            <w:r>
              <w:t>3.2</w:t>
            </w:r>
          </w:p>
        </w:tc>
        <w:tc>
          <w:tcPr>
            <w:tcW w:w="2894" w:type="dxa"/>
          </w:tcPr>
          <w:p w:rsidR="005B26A1" w:rsidRDefault="005B26A1">
            <w:pPr>
              <w:pStyle w:val="ConsPlusNormal"/>
            </w:pPr>
            <w:r>
              <w:t>Высота</w:t>
            </w:r>
          </w:p>
        </w:tc>
        <w:tc>
          <w:tcPr>
            <w:tcW w:w="3413" w:type="dxa"/>
          </w:tcPr>
          <w:p w:rsidR="005B26A1" w:rsidRDefault="005B26A1">
            <w:pPr>
              <w:pStyle w:val="ConsPlusNormal"/>
            </w:pPr>
          </w:p>
        </w:tc>
        <w:tc>
          <w:tcPr>
            <w:tcW w:w="2630" w:type="dxa"/>
          </w:tcPr>
          <w:p w:rsidR="005B26A1" w:rsidRDefault="005B26A1">
            <w:pPr>
              <w:pStyle w:val="ConsPlusNormal"/>
            </w:pPr>
          </w:p>
        </w:tc>
      </w:tr>
      <w:tr w:rsidR="005B26A1">
        <w:tc>
          <w:tcPr>
            <w:tcW w:w="571" w:type="dxa"/>
            <w:vAlign w:val="center"/>
          </w:tcPr>
          <w:p w:rsidR="005B26A1" w:rsidRDefault="005B26A1">
            <w:pPr>
              <w:pStyle w:val="ConsPlusNormal"/>
              <w:jc w:val="center"/>
            </w:pPr>
            <w:r>
              <w:t>3.3</w:t>
            </w:r>
          </w:p>
        </w:tc>
        <w:tc>
          <w:tcPr>
            <w:tcW w:w="2894" w:type="dxa"/>
          </w:tcPr>
          <w:p w:rsidR="005B26A1" w:rsidRDefault="005B26A1">
            <w:pPr>
              <w:pStyle w:val="ConsPlusNormal"/>
            </w:pPr>
            <w:r>
              <w:t>Сведения об отступах от границ земельного участка</w:t>
            </w:r>
          </w:p>
        </w:tc>
        <w:tc>
          <w:tcPr>
            <w:tcW w:w="3413" w:type="dxa"/>
          </w:tcPr>
          <w:p w:rsidR="005B26A1" w:rsidRDefault="005B26A1">
            <w:pPr>
              <w:pStyle w:val="ConsPlusNormal"/>
            </w:pPr>
          </w:p>
        </w:tc>
        <w:tc>
          <w:tcPr>
            <w:tcW w:w="2630" w:type="dxa"/>
          </w:tcPr>
          <w:p w:rsidR="005B26A1" w:rsidRDefault="005B26A1">
            <w:pPr>
              <w:pStyle w:val="ConsPlusNormal"/>
            </w:pPr>
          </w:p>
        </w:tc>
      </w:tr>
      <w:tr w:rsidR="005B26A1">
        <w:tc>
          <w:tcPr>
            <w:tcW w:w="571" w:type="dxa"/>
            <w:vAlign w:val="center"/>
          </w:tcPr>
          <w:p w:rsidR="005B26A1" w:rsidRDefault="005B26A1">
            <w:pPr>
              <w:pStyle w:val="ConsPlusNormal"/>
              <w:jc w:val="center"/>
            </w:pPr>
            <w:r>
              <w:t>3.4</w:t>
            </w:r>
          </w:p>
        </w:tc>
        <w:tc>
          <w:tcPr>
            <w:tcW w:w="2894" w:type="dxa"/>
          </w:tcPr>
          <w:p w:rsidR="005B26A1" w:rsidRDefault="005B26A1">
            <w:pPr>
              <w:pStyle w:val="ConsPlusNormal"/>
            </w:pPr>
            <w:r>
              <w:t>Площадь застройки</w:t>
            </w:r>
          </w:p>
        </w:tc>
        <w:tc>
          <w:tcPr>
            <w:tcW w:w="3413" w:type="dxa"/>
          </w:tcPr>
          <w:p w:rsidR="005B26A1" w:rsidRDefault="005B26A1">
            <w:pPr>
              <w:pStyle w:val="ConsPlusNormal"/>
            </w:pPr>
          </w:p>
        </w:tc>
        <w:tc>
          <w:tcPr>
            <w:tcW w:w="2630" w:type="dxa"/>
          </w:tcPr>
          <w:p w:rsidR="005B26A1" w:rsidRDefault="005B26A1">
            <w:pPr>
              <w:pStyle w:val="ConsPlusNormal"/>
            </w:pPr>
          </w:p>
        </w:tc>
      </w:tr>
    </w:tbl>
    <w:p w:rsidR="005B26A1" w:rsidRDefault="005B26A1">
      <w:pPr>
        <w:pStyle w:val="ConsPlusNormal"/>
        <w:sectPr w:rsidR="005B26A1">
          <w:pgSz w:w="16838" w:h="11905" w:orient="landscape"/>
          <w:pgMar w:top="1701" w:right="1134" w:bottom="850" w:left="1134" w:header="0" w:footer="0" w:gutter="0"/>
          <w:cols w:space="720"/>
          <w:titlePg/>
        </w:sectPr>
      </w:pPr>
    </w:p>
    <w:p w:rsidR="005B26A1" w:rsidRDefault="005B26A1">
      <w:pPr>
        <w:pStyle w:val="ConsPlusNormal"/>
        <w:ind w:firstLine="540"/>
        <w:jc w:val="both"/>
      </w:pPr>
    </w:p>
    <w:p w:rsidR="005B26A1" w:rsidRDefault="005B26A1">
      <w:pPr>
        <w:pStyle w:val="ConsPlusNormal"/>
        <w:jc w:val="center"/>
      </w:pPr>
      <w:r>
        <w:t>4. Схематичное изображение планируемого к строительству или</w:t>
      </w:r>
    </w:p>
    <w:p w:rsidR="005B26A1" w:rsidRDefault="005B26A1">
      <w:pPr>
        <w:pStyle w:val="ConsPlusNormal"/>
        <w:jc w:val="center"/>
      </w:pPr>
      <w:r>
        <w:t>реконструкции объекта капитального строительства</w:t>
      </w:r>
    </w:p>
    <w:p w:rsidR="005B26A1" w:rsidRDefault="005B26A1">
      <w:pPr>
        <w:pStyle w:val="ConsPlusNormal"/>
        <w:jc w:val="center"/>
      </w:pPr>
      <w:r>
        <w:t>на земельном участке (в случае если изменились значения</w:t>
      </w:r>
    </w:p>
    <w:p w:rsidR="005B26A1" w:rsidRDefault="005B26A1">
      <w:pPr>
        <w:pStyle w:val="ConsPlusNormal"/>
        <w:jc w:val="center"/>
      </w:pPr>
      <w:r>
        <w:t>параметров планируемого строительства или реконструкции</w:t>
      </w:r>
    </w:p>
    <w:p w:rsidR="005B26A1" w:rsidRDefault="005B26A1">
      <w:pPr>
        <w:pStyle w:val="ConsPlusNormal"/>
        <w:jc w:val="center"/>
      </w:pPr>
      <w:r>
        <w:t>объекта индивидуального жилищного строительства или садового</w:t>
      </w:r>
    </w:p>
    <w:p w:rsidR="005B26A1" w:rsidRDefault="005B26A1">
      <w:pPr>
        <w:pStyle w:val="ConsPlusNormal"/>
        <w:jc w:val="center"/>
      </w:pPr>
      <w:r>
        <w:t>дома, предусмотренные пунктом 3.3 Формы настоящего</w:t>
      </w:r>
    </w:p>
    <w:p w:rsidR="005B26A1" w:rsidRDefault="005B26A1">
      <w:pPr>
        <w:pStyle w:val="ConsPlusNormal"/>
        <w:jc w:val="center"/>
      </w:pPr>
      <w:r>
        <w:t>уведомления об изменении параметров планируемого</w:t>
      </w:r>
    </w:p>
    <w:p w:rsidR="005B26A1" w:rsidRDefault="005B26A1">
      <w:pPr>
        <w:pStyle w:val="ConsPlusNormal"/>
        <w:jc w:val="center"/>
      </w:pPr>
      <w:r>
        <w:t>строительства или реконструкции объекта индивидуального</w:t>
      </w:r>
    </w:p>
    <w:p w:rsidR="005B26A1" w:rsidRDefault="005B26A1">
      <w:pPr>
        <w:pStyle w:val="ConsPlusNormal"/>
        <w:jc w:val="center"/>
      </w:pPr>
      <w:r>
        <w:t>жилищного строительства или садового дома)</w:t>
      </w:r>
    </w:p>
    <w:p w:rsidR="005B26A1" w:rsidRDefault="005B26A1">
      <w:pPr>
        <w:pStyle w:val="ConsPlusNormal"/>
        <w:ind w:firstLine="540"/>
        <w:jc w:val="both"/>
      </w:pPr>
    </w:p>
    <w:p w:rsidR="005B26A1" w:rsidRDefault="005B26A1">
      <w:pPr>
        <w:pStyle w:val="ConsPlusNonformat"/>
        <w:jc w:val="both"/>
      </w:pPr>
      <w:r>
        <w:t xml:space="preserve">    Почтовый адрес и (или) адрес электронной почты для связи: _____________</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 xml:space="preserve">    Уведомление  о  соответствии  указанных  в  уведомлении  о  планируемых</w:t>
      </w:r>
    </w:p>
    <w:p w:rsidR="005B26A1" w:rsidRDefault="005B26A1">
      <w:pPr>
        <w:pStyle w:val="ConsPlusNonformat"/>
        <w:jc w:val="both"/>
      </w:pPr>
      <w:r>
        <w:t>строительстве   или   реконструкции   объекта   индивидуального   жилищного</w:t>
      </w:r>
    </w:p>
    <w:p w:rsidR="005B26A1" w:rsidRDefault="005B26A1">
      <w:pPr>
        <w:pStyle w:val="ConsPlusNonformat"/>
        <w:jc w:val="both"/>
      </w:pPr>
      <w:r>
        <w:t>строительства   или   садового   дома  параметров  объекта  индивидуального</w:t>
      </w:r>
    </w:p>
    <w:p w:rsidR="005B26A1" w:rsidRDefault="005B26A1">
      <w:pPr>
        <w:pStyle w:val="ConsPlusNonformat"/>
        <w:jc w:val="both"/>
      </w:pPr>
      <w:r>
        <w:t>жилищного  строительства  или  садового  дома  установленным  параметрам  и</w:t>
      </w:r>
    </w:p>
    <w:p w:rsidR="005B26A1" w:rsidRDefault="005B26A1">
      <w:pPr>
        <w:pStyle w:val="ConsPlusNonformat"/>
        <w:jc w:val="both"/>
      </w:pPr>
      <w:r>
        <w:t>допустимости размещения объекта индивидуального жилищного строительства или</w:t>
      </w:r>
    </w:p>
    <w:p w:rsidR="005B26A1" w:rsidRDefault="005B26A1">
      <w:pPr>
        <w:pStyle w:val="ConsPlusNonformat"/>
        <w:jc w:val="both"/>
      </w:pPr>
      <w:r>
        <w:t>садового  дома  на  земельном  участке  либо  о  несоответствии указанных в</w:t>
      </w:r>
    </w:p>
    <w:p w:rsidR="005B26A1" w:rsidRDefault="005B26A1">
      <w:pPr>
        <w:pStyle w:val="ConsPlusNonformat"/>
        <w:jc w:val="both"/>
      </w:pPr>
      <w:r>
        <w:t>уведомлении   о   планируемых   строительстве   или  реконструкции  объекта</w:t>
      </w:r>
    </w:p>
    <w:p w:rsidR="005B26A1" w:rsidRDefault="005B26A1">
      <w:pPr>
        <w:pStyle w:val="ConsPlusNonformat"/>
        <w:jc w:val="both"/>
      </w:pPr>
      <w:r>
        <w:t>индивидуального   жилищного  строительства  или  садового  дома  параметров</w:t>
      </w:r>
    </w:p>
    <w:p w:rsidR="005B26A1" w:rsidRDefault="005B26A1">
      <w:pPr>
        <w:pStyle w:val="ConsPlusNonformat"/>
        <w:jc w:val="both"/>
      </w:pPr>
      <w:r>
        <w:t>объекта   индивидуального   жилищного   строительства   или  садового  дома</w:t>
      </w:r>
    </w:p>
    <w:p w:rsidR="005B26A1" w:rsidRDefault="005B26A1">
      <w:pPr>
        <w:pStyle w:val="ConsPlusNonformat"/>
        <w:jc w:val="both"/>
      </w:pPr>
      <w:r>
        <w:t>установленным   параметрам   и   (или)  недопустимости  размещения  объекта</w:t>
      </w:r>
    </w:p>
    <w:p w:rsidR="005B26A1" w:rsidRDefault="005B26A1">
      <w:pPr>
        <w:pStyle w:val="ConsPlusNonformat"/>
        <w:jc w:val="both"/>
      </w:pPr>
      <w:r>
        <w:t>индивидуального  жилищного  строительства  или  садового  дома на земельном</w:t>
      </w:r>
    </w:p>
    <w:p w:rsidR="005B26A1" w:rsidRDefault="005B26A1">
      <w:pPr>
        <w:pStyle w:val="ConsPlusNonformat"/>
        <w:jc w:val="both"/>
      </w:pPr>
      <w:r>
        <w:t>участке прошу направить следующим способом: _______________________________</w:t>
      </w:r>
    </w:p>
    <w:p w:rsidR="005B26A1" w:rsidRDefault="005B26A1">
      <w:pPr>
        <w:pStyle w:val="ConsPlusNonformat"/>
        <w:jc w:val="both"/>
      </w:pPr>
      <w:r>
        <w:t>___________________________________________________________________________</w:t>
      </w:r>
    </w:p>
    <w:p w:rsidR="005B26A1" w:rsidRDefault="005B26A1">
      <w:pPr>
        <w:pStyle w:val="ConsPlusNonformat"/>
        <w:jc w:val="both"/>
      </w:pPr>
      <w:r>
        <w:t xml:space="preserve"> (путем направления на почтовый адрес и (или) адрес электронной почты или</w:t>
      </w:r>
    </w:p>
    <w:p w:rsidR="005B26A1" w:rsidRDefault="005B26A1">
      <w:pPr>
        <w:pStyle w:val="ConsPlusNonformat"/>
        <w:jc w:val="both"/>
      </w:pPr>
      <w:r>
        <w:t>нарочным в уполномоченном на выдачу разрешений на строительство федеральном</w:t>
      </w:r>
    </w:p>
    <w:p w:rsidR="005B26A1" w:rsidRDefault="005B26A1">
      <w:pPr>
        <w:pStyle w:val="ConsPlusNonformat"/>
        <w:jc w:val="both"/>
      </w:pPr>
      <w:r>
        <w:t xml:space="preserve">    органе исполнительной власти, органе исполнительной власти субъекта</w:t>
      </w:r>
    </w:p>
    <w:p w:rsidR="005B26A1" w:rsidRDefault="005B26A1">
      <w:pPr>
        <w:pStyle w:val="ConsPlusNonformat"/>
        <w:jc w:val="both"/>
      </w:pPr>
      <w:r>
        <w:t>Российской Федерации или органе местного самоуправления, в том числе через</w:t>
      </w:r>
    </w:p>
    <w:p w:rsidR="005B26A1" w:rsidRDefault="005B26A1">
      <w:pPr>
        <w:pStyle w:val="ConsPlusNonformat"/>
        <w:jc w:val="both"/>
      </w:pPr>
      <w:r>
        <w:t xml:space="preserve">                        многофункциональный центр)</w:t>
      </w:r>
    </w:p>
    <w:p w:rsidR="005B26A1" w:rsidRDefault="005B26A1">
      <w:pPr>
        <w:pStyle w:val="ConsPlusNonformat"/>
        <w:jc w:val="both"/>
      </w:pPr>
      <w:r>
        <w:t xml:space="preserve">    Настоящим уведомлением я ______________________________________________</w:t>
      </w:r>
    </w:p>
    <w:p w:rsidR="005B26A1" w:rsidRDefault="005B26A1">
      <w:pPr>
        <w:pStyle w:val="ConsPlusNonformat"/>
        <w:jc w:val="both"/>
      </w:pPr>
      <w:r>
        <w:t xml:space="preserve">                               (фамилия,  имя,  отчество  (при  наличии)</w:t>
      </w:r>
    </w:p>
    <w:p w:rsidR="005B26A1" w:rsidRDefault="005B26A1">
      <w:pPr>
        <w:pStyle w:val="ConsPlusNonformat"/>
        <w:jc w:val="both"/>
      </w:pPr>
      <w:r>
        <w:t>даю  согласие  на обработку персональных данных (в случае если застройщиком</w:t>
      </w:r>
    </w:p>
    <w:p w:rsidR="005B26A1" w:rsidRDefault="005B26A1">
      <w:pPr>
        <w:pStyle w:val="ConsPlusNonformat"/>
        <w:jc w:val="both"/>
      </w:pPr>
      <w:r>
        <w:t>является физическое лицо).</w:t>
      </w:r>
    </w:p>
    <w:p w:rsidR="005B26A1" w:rsidRDefault="005B26A1">
      <w:pPr>
        <w:pStyle w:val="ConsPlusNonformat"/>
        <w:jc w:val="both"/>
      </w:pPr>
    </w:p>
    <w:p w:rsidR="005B26A1" w:rsidRDefault="005B26A1">
      <w:pPr>
        <w:pStyle w:val="ConsPlusNonformat"/>
        <w:jc w:val="both"/>
      </w:pPr>
      <w:r>
        <w:t xml:space="preserve">    ________________________   ______________    __________________________</w:t>
      </w:r>
    </w:p>
    <w:p w:rsidR="005B26A1" w:rsidRDefault="005B26A1">
      <w:pPr>
        <w:pStyle w:val="ConsPlusNonformat"/>
        <w:jc w:val="both"/>
      </w:pPr>
      <w:r>
        <w:t xml:space="preserve">   (должность, в случае если       (подпись)        (расшифровка подписи)</w:t>
      </w:r>
    </w:p>
    <w:p w:rsidR="005B26A1" w:rsidRDefault="005B26A1">
      <w:pPr>
        <w:pStyle w:val="ConsPlusNonformat"/>
        <w:jc w:val="both"/>
      </w:pPr>
      <w:r>
        <w:t xml:space="preserve">     застройщиком является</w:t>
      </w:r>
    </w:p>
    <w:p w:rsidR="005B26A1" w:rsidRDefault="005B26A1">
      <w:pPr>
        <w:pStyle w:val="ConsPlusNonformat"/>
        <w:jc w:val="both"/>
      </w:pPr>
      <w:r>
        <w:t xml:space="preserve">       юридическое лицо)</w:t>
      </w:r>
    </w:p>
    <w:p w:rsidR="005B26A1" w:rsidRDefault="005B26A1">
      <w:pPr>
        <w:pStyle w:val="ConsPlusNonformat"/>
        <w:jc w:val="both"/>
      </w:pPr>
      <w:r>
        <w:t xml:space="preserve">    М.П.</w:t>
      </w: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jc w:val="right"/>
        <w:outlineLvl w:val="1"/>
      </w:pPr>
      <w:r>
        <w:t>Приложение 10</w:t>
      </w:r>
    </w:p>
    <w:p w:rsidR="005B26A1" w:rsidRDefault="005B26A1">
      <w:pPr>
        <w:pStyle w:val="ConsPlusNormal"/>
        <w:jc w:val="right"/>
      </w:pPr>
      <w:r>
        <w:t>к Административному регламенту</w:t>
      </w:r>
    </w:p>
    <w:p w:rsidR="005B26A1" w:rsidRDefault="005B26A1">
      <w:pPr>
        <w:pStyle w:val="ConsPlusNormal"/>
        <w:jc w:val="right"/>
      </w:pPr>
      <w:r>
        <w:t>предоставления администрацией</w:t>
      </w:r>
    </w:p>
    <w:p w:rsidR="005B26A1" w:rsidRDefault="005B26A1">
      <w:pPr>
        <w:pStyle w:val="ConsPlusNormal"/>
        <w:jc w:val="right"/>
      </w:pPr>
      <w:r>
        <w:t>Петропавловск-Камчатского</w:t>
      </w:r>
    </w:p>
    <w:p w:rsidR="005B26A1" w:rsidRDefault="005B26A1">
      <w:pPr>
        <w:pStyle w:val="ConsPlusNormal"/>
        <w:jc w:val="right"/>
      </w:pPr>
      <w:r>
        <w:t>городского округа муниципальной</w:t>
      </w:r>
    </w:p>
    <w:p w:rsidR="005B26A1" w:rsidRDefault="005B26A1">
      <w:pPr>
        <w:pStyle w:val="ConsPlusNormal"/>
        <w:jc w:val="right"/>
      </w:pPr>
      <w:r>
        <w:t>услуги "Направление уведомления</w:t>
      </w:r>
    </w:p>
    <w:p w:rsidR="005B26A1" w:rsidRDefault="005B26A1">
      <w:pPr>
        <w:pStyle w:val="ConsPlusNormal"/>
        <w:jc w:val="right"/>
      </w:pPr>
      <w:r>
        <w:t>о соответствии указанных в уведомлении</w:t>
      </w:r>
    </w:p>
    <w:p w:rsidR="005B26A1" w:rsidRDefault="005B26A1">
      <w:pPr>
        <w:pStyle w:val="ConsPlusNormal"/>
        <w:jc w:val="right"/>
      </w:pPr>
      <w:r>
        <w:t>о планируемом строительстве параметров</w:t>
      </w:r>
    </w:p>
    <w:p w:rsidR="005B26A1" w:rsidRDefault="005B26A1">
      <w:pPr>
        <w:pStyle w:val="ConsPlusNormal"/>
        <w:jc w:val="right"/>
      </w:pPr>
      <w:r>
        <w:t>объекта индивидуального жилищного</w:t>
      </w:r>
    </w:p>
    <w:p w:rsidR="005B26A1" w:rsidRDefault="005B26A1">
      <w:pPr>
        <w:pStyle w:val="ConsPlusNormal"/>
        <w:jc w:val="right"/>
      </w:pPr>
      <w:r>
        <w:t>строительства или садового дома</w:t>
      </w:r>
    </w:p>
    <w:p w:rsidR="005B26A1" w:rsidRDefault="005B26A1">
      <w:pPr>
        <w:pStyle w:val="ConsPlusNormal"/>
        <w:jc w:val="right"/>
      </w:pPr>
      <w:r>
        <w:t>установленным параметрам и допустимости</w:t>
      </w:r>
    </w:p>
    <w:p w:rsidR="005B26A1" w:rsidRDefault="005B26A1">
      <w:pPr>
        <w:pStyle w:val="ConsPlusNormal"/>
        <w:jc w:val="right"/>
      </w:pPr>
      <w:r>
        <w:t>размещения объекта индивидуального</w:t>
      </w:r>
    </w:p>
    <w:p w:rsidR="005B26A1" w:rsidRDefault="005B26A1">
      <w:pPr>
        <w:pStyle w:val="ConsPlusNormal"/>
        <w:jc w:val="right"/>
      </w:pPr>
      <w:r>
        <w:lastRenderedPageBreak/>
        <w:t>жилищного строительства или садового</w:t>
      </w:r>
    </w:p>
    <w:p w:rsidR="005B26A1" w:rsidRDefault="005B26A1">
      <w:pPr>
        <w:pStyle w:val="ConsPlusNormal"/>
        <w:jc w:val="right"/>
      </w:pPr>
      <w:r>
        <w:t>дома на земельном участке" на</w:t>
      </w:r>
    </w:p>
    <w:p w:rsidR="005B26A1" w:rsidRDefault="005B26A1">
      <w:pPr>
        <w:pStyle w:val="ConsPlusNormal"/>
        <w:jc w:val="right"/>
      </w:pPr>
      <w:r>
        <w:t>территории Петропавловск-Камчатского</w:t>
      </w:r>
    </w:p>
    <w:p w:rsidR="005B26A1" w:rsidRDefault="005B26A1">
      <w:pPr>
        <w:pStyle w:val="ConsPlusNormal"/>
        <w:jc w:val="right"/>
      </w:pPr>
      <w:r>
        <w:t>городского округа</w:t>
      </w:r>
    </w:p>
    <w:p w:rsidR="005B26A1" w:rsidRDefault="005B26A1">
      <w:pPr>
        <w:pStyle w:val="ConsPlusNormal"/>
        <w:ind w:firstLine="540"/>
        <w:jc w:val="both"/>
      </w:pPr>
    </w:p>
    <w:p w:rsidR="005B26A1" w:rsidRDefault="005B26A1">
      <w:pPr>
        <w:pStyle w:val="ConsPlusTitle"/>
        <w:jc w:val="center"/>
      </w:pPr>
      <w:r>
        <w:t>СОСТАВ,</w:t>
      </w:r>
    </w:p>
    <w:p w:rsidR="005B26A1" w:rsidRDefault="005B26A1">
      <w:pPr>
        <w:pStyle w:val="ConsPlusTitle"/>
        <w:jc w:val="center"/>
      </w:pPr>
      <w:r>
        <w:t>ПОСЛЕДОВАТЕЛЬНОСТЬ И СРОКИ ВЫПОЛНЕНИЯ</w:t>
      </w:r>
    </w:p>
    <w:p w:rsidR="005B26A1" w:rsidRDefault="005B26A1">
      <w:pPr>
        <w:pStyle w:val="ConsPlusTitle"/>
        <w:jc w:val="center"/>
      </w:pPr>
      <w:r>
        <w:t>АДМИНИСТРАТИВНЫХ ПРОЦЕДУР (ДЕЙСТВИЙ)</w:t>
      </w:r>
    </w:p>
    <w:p w:rsidR="005B26A1" w:rsidRDefault="005B26A1">
      <w:pPr>
        <w:pStyle w:val="ConsPlusTitle"/>
        <w:jc w:val="center"/>
      </w:pPr>
      <w:r>
        <w:t>ПРИ ПРЕДОСТАВЛЕНИИ МУНИЦИПАЛЬНОЙ УСЛУГИ</w:t>
      </w:r>
    </w:p>
    <w:p w:rsidR="005B26A1" w:rsidRDefault="005B26A1">
      <w:pPr>
        <w:pStyle w:val="ConsPlusNormal"/>
        <w:ind w:firstLine="540"/>
        <w:jc w:val="both"/>
      </w:pPr>
    </w:p>
    <w:p w:rsidR="005B26A1" w:rsidRDefault="005B26A1">
      <w:pPr>
        <w:pStyle w:val="ConsPlusNormal"/>
        <w:sectPr w:rsidR="005B26A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3798"/>
        <w:gridCol w:w="2948"/>
        <w:gridCol w:w="2948"/>
        <w:gridCol w:w="2891"/>
        <w:gridCol w:w="2891"/>
        <w:gridCol w:w="3175"/>
      </w:tblGrid>
      <w:tr w:rsidR="005B26A1">
        <w:tc>
          <w:tcPr>
            <w:tcW w:w="3628" w:type="dxa"/>
            <w:vAlign w:val="center"/>
          </w:tcPr>
          <w:p w:rsidR="005B26A1" w:rsidRDefault="005B26A1">
            <w:pPr>
              <w:pStyle w:val="ConsPlusNormal"/>
              <w:jc w:val="center"/>
            </w:pPr>
            <w:r>
              <w:lastRenderedPageBreak/>
              <w:t>Основание для начала</w:t>
            </w:r>
          </w:p>
          <w:p w:rsidR="005B26A1" w:rsidRDefault="005B26A1">
            <w:pPr>
              <w:pStyle w:val="ConsPlusNormal"/>
              <w:jc w:val="center"/>
            </w:pPr>
            <w:r>
              <w:t>административной</w:t>
            </w:r>
          </w:p>
          <w:p w:rsidR="005B26A1" w:rsidRDefault="005B26A1">
            <w:pPr>
              <w:pStyle w:val="ConsPlusNormal"/>
              <w:jc w:val="center"/>
            </w:pPr>
            <w:r>
              <w:t>процедуры</w:t>
            </w:r>
          </w:p>
        </w:tc>
        <w:tc>
          <w:tcPr>
            <w:tcW w:w="3798" w:type="dxa"/>
            <w:vAlign w:val="center"/>
          </w:tcPr>
          <w:p w:rsidR="005B26A1" w:rsidRDefault="005B26A1">
            <w:pPr>
              <w:pStyle w:val="ConsPlusNormal"/>
              <w:jc w:val="center"/>
            </w:pPr>
            <w:r>
              <w:t>Содержание</w:t>
            </w:r>
          </w:p>
          <w:p w:rsidR="005B26A1" w:rsidRDefault="005B26A1">
            <w:pPr>
              <w:pStyle w:val="ConsPlusNormal"/>
              <w:jc w:val="center"/>
            </w:pPr>
            <w:r>
              <w:t>административных</w:t>
            </w:r>
          </w:p>
          <w:p w:rsidR="005B26A1" w:rsidRDefault="005B26A1">
            <w:pPr>
              <w:pStyle w:val="ConsPlusNormal"/>
              <w:jc w:val="center"/>
            </w:pPr>
            <w:r>
              <w:t>действий</w:t>
            </w:r>
          </w:p>
        </w:tc>
        <w:tc>
          <w:tcPr>
            <w:tcW w:w="2948" w:type="dxa"/>
            <w:vAlign w:val="center"/>
          </w:tcPr>
          <w:p w:rsidR="005B26A1" w:rsidRDefault="005B26A1">
            <w:pPr>
              <w:pStyle w:val="ConsPlusNormal"/>
              <w:jc w:val="center"/>
            </w:pPr>
            <w:r>
              <w:t>Срок выполнения</w:t>
            </w:r>
          </w:p>
          <w:p w:rsidR="005B26A1" w:rsidRDefault="005B26A1">
            <w:pPr>
              <w:pStyle w:val="ConsPlusNormal"/>
              <w:jc w:val="center"/>
            </w:pPr>
            <w:r>
              <w:t>административных</w:t>
            </w:r>
          </w:p>
          <w:p w:rsidR="005B26A1" w:rsidRDefault="005B26A1">
            <w:pPr>
              <w:pStyle w:val="ConsPlusNormal"/>
              <w:jc w:val="center"/>
            </w:pPr>
            <w:r>
              <w:t>действий</w:t>
            </w:r>
          </w:p>
        </w:tc>
        <w:tc>
          <w:tcPr>
            <w:tcW w:w="2948" w:type="dxa"/>
            <w:vAlign w:val="center"/>
          </w:tcPr>
          <w:p w:rsidR="005B26A1" w:rsidRDefault="005B26A1">
            <w:pPr>
              <w:pStyle w:val="ConsPlusNormal"/>
              <w:jc w:val="center"/>
            </w:pPr>
            <w:r>
              <w:t>Должностное лицо, ответственное за выполнение административного действия</w:t>
            </w:r>
          </w:p>
        </w:tc>
        <w:tc>
          <w:tcPr>
            <w:tcW w:w="2891" w:type="dxa"/>
            <w:vAlign w:val="center"/>
          </w:tcPr>
          <w:p w:rsidR="005B26A1" w:rsidRDefault="005B26A1">
            <w:pPr>
              <w:pStyle w:val="ConsPlusNormal"/>
              <w:jc w:val="center"/>
            </w:pPr>
            <w:r>
              <w:t>Место выполнения административного</w:t>
            </w:r>
          </w:p>
          <w:p w:rsidR="005B26A1" w:rsidRDefault="005B26A1">
            <w:pPr>
              <w:pStyle w:val="ConsPlusNormal"/>
              <w:jc w:val="center"/>
            </w:pPr>
            <w:r>
              <w:t>действия/используемая</w:t>
            </w:r>
          </w:p>
          <w:p w:rsidR="005B26A1" w:rsidRDefault="005B26A1">
            <w:pPr>
              <w:pStyle w:val="ConsPlusNormal"/>
              <w:jc w:val="center"/>
            </w:pPr>
            <w:r>
              <w:t>информационная</w:t>
            </w:r>
          </w:p>
          <w:p w:rsidR="005B26A1" w:rsidRDefault="005B26A1">
            <w:pPr>
              <w:pStyle w:val="ConsPlusNormal"/>
              <w:jc w:val="center"/>
            </w:pPr>
            <w:r>
              <w:t>система</w:t>
            </w:r>
          </w:p>
        </w:tc>
        <w:tc>
          <w:tcPr>
            <w:tcW w:w="2891" w:type="dxa"/>
            <w:vAlign w:val="center"/>
          </w:tcPr>
          <w:p w:rsidR="005B26A1" w:rsidRDefault="005B26A1">
            <w:pPr>
              <w:pStyle w:val="ConsPlusNormal"/>
              <w:jc w:val="center"/>
            </w:pPr>
            <w:r>
              <w:t>Критерии</w:t>
            </w:r>
          </w:p>
          <w:p w:rsidR="005B26A1" w:rsidRDefault="005B26A1">
            <w:pPr>
              <w:pStyle w:val="ConsPlusNormal"/>
              <w:jc w:val="center"/>
            </w:pPr>
            <w:r>
              <w:t>принятия</w:t>
            </w:r>
          </w:p>
          <w:p w:rsidR="005B26A1" w:rsidRDefault="005B26A1">
            <w:pPr>
              <w:pStyle w:val="ConsPlusNormal"/>
              <w:jc w:val="center"/>
            </w:pPr>
            <w:r>
              <w:t>решения</w:t>
            </w:r>
          </w:p>
        </w:tc>
        <w:tc>
          <w:tcPr>
            <w:tcW w:w="3175" w:type="dxa"/>
            <w:vAlign w:val="center"/>
          </w:tcPr>
          <w:p w:rsidR="005B26A1" w:rsidRDefault="005B26A1">
            <w:pPr>
              <w:pStyle w:val="ConsPlusNormal"/>
              <w:jc w:val="center"/>
            </w:pPr>
            <w:r>
              <w:t>Результат административного действия, способ фиксации</w:t>
            </w:r>
          </w:p>
        </w:tc>
      </w:tr>
      <w:tr w:rsidR="005B26A1">
        <w:tc>
          <w:tcPr>
            <w:tcW w:w="3628" w:type="dxa"/>
          </w:tcPr>
          <w:p w:rsidR="005B26A1" w:rsidRDefault="005B26A1">
            <w:pPr>
              <w:pStyle w:val="ConsPlusNormal"/>
              <w:jc w:val="center"/>
            </w:pPr>
            <w:r>
              <w:t>1</w:t>
            </w:r>
          </w:p>
        </w:tc>
        <w:tc>
          <w:tcPr>
            <w:tcW w:w="3798" w:type="dxa"/>
          </w:tcPr>
          <w:p w:rsidR="005B26A1" w:rsidRDefault="005B26A1">
            <w:pPr>
              <w:pStyle w:val="ConsPlusNormal"/>
              <w:jc w:val="center"/>
            </w:pPr>
            <w:r>
              <w:t>2</w:t>
            </w:r>
          </w:p>
        </w:tc>
        <w:tc>
          <w:tcPr>
            <w:tcW w:w="2948" w:type="dxa"/>
          </w:tcPr>
          <w:p w:rsidR="005B26A1" w:rsidRDefault="005B26A1">
            <w:pPr>
              <w:pStyle w:val="ConsPlusNormal"/>
              <w:jc w:val="center"/>
            </w:pPr>
            <w:r>
              <w:t>3</w:t>
            </w:r>
          </w:p>
        </w:tc>
        <w:tc>
          <w:tcPr>
            <w:tcW w:w="2948" w:type="dxa"/>
          </w:tcPr>
          <w:p w:rsidR="005B26A1" w:rsidRDefault="005B26A1">
            <w:pPr>
              <w:pStyle w:val="ConsPlusNormal"/>
              <w:jc w:val="center"/>
            </w:pPr>
            <w:r>
              <w:t>4</w:t>
            </w:r>
          </w:p>
        </w:tc>
        <w:tc>
          <w:tcPr>
            <w:tcW w:w="2891" w:type="dxa"/>
          </w:tcPr>
          <w:p w:rsidR="005B26A1" w:rsidRDefault="005B26A1">
            <w:pPr>
              <w:pStyle w:val="ConsPlusNormal"/>
              <w:jc w:val="center"/>
            </w:pPr>
            <w:r>
              <w:t>5</w:t>
            </w:r>
          </w:p>
        </w:tc>
        <w:tc>
          <w:tcPr>
            <w:tcW w:w="2891" w:type="dxa"/>
          </w:tcPr>
          <w:p w:rsidR="005B26A1" w:rsidRDefault="005B26A1">
            <w:pPr>
              <w:pStyle w:val="ConsPlusNormal"/>
              <w:jc w:val="center"/>
            </w:pPr>
            <w:r>
              <w:t>6</w:t>
            </w:r>
          </w:p>
        </w:tc>
        <w:tc>
          <w:tcPr>
            <w:tcW w:w="3175" w:type="dxa"/>
          </w:tcPr>
          <w:p w:rsidR="005B26A1" w:rsidRDefault="005B26A1">
            <w:pPr>
              <w:pStyle w:val="ConsPlusNormal"/>
              <w:jc w:val="center"/>
            </w:pPr>
            <w:r>
              <w:t>7</w:t>
            </w:r>
          </w:p>
        </w:tc>
      </w:tr>
      <w:tr w:rsidR="005B26A1">
        <w:tc>
          <w:tcPr>
            <w:tcW w:w="22279" w:type="dxa"/>
            <w:gridSpan w:val="7"/>
          </w:tcPr>
          <w:p w:rsidR="005B26A1" w:rsidRDefault="005B26A1">
            <w:pPr>
              <w:pStyle w:val="ConsPlusNormal"/>
              <w:jc w:val="center"/>
            </w:pPr>
            <w:r>
              <w:t>1. Проверка документов и регистрация заявления</w:t>
            </w:r>
          </w:p>
        </w:tc>
      </w:tr>
      <w:tr w:rsidR="005B26A1">
        <w:tc>
          <w:tcPr>
            <w:tcW w:w="3628" w:type="dxa"/>
            <w:vAlign w:val="center"/>
          </w:tcPr>
          <w:p w:rsidR="005B26A1" w:rsidRDefault="005B26A1">
            <w:pPr>
              <w:pStyle w:val="ConsPlusNormal"/>
              <w:jc w:val="both"/>
            </w:pPr>
            <w:r>
              <w:t>Поступление заявления и документов для предоставления муниципальной услуги в Уполномоченный орган</w:t>
            </w:r>
          </w:p>
        </w:tc>
        <w:tc>
          <w:tcPr>
            <w:tcW w:w="3798" w:type="dxa"/>
            <w:vAlign w:val="center"/>
          </w:tcPr>
          <w:p w:rsidR="005B26A1" w:rsidRDefault="005B26A1">
            <w:pPr>
              <w:pStyle w:val="ConsPlusNormal"/>
              <w:jc w:val="both"/>
            </w:pPr>
            <w:r>
              <w:t xml:space="preserve">Прием и проверка комплектности документов на наличие/отсутствие оснований для отказа в приеме документов, предусмотренных </w:t>
            </w:r>
            <w:hyperlink w:anchor="P170">
              <w:r>
                <w:rPr>
                  <w:color w:val="0000FF"/>
                </w:rPr>
                <w:t>пунктом 2.13</w:t>
              </w:r>
            </w:hyperlink>
            <w:r>
              <w:t xml:space="preserve"> Административного регламента</w:t>
            </w:r>
          </w:p>
        </w:tc>
        <w:tc>
          <w:tcPr>
            <w:tcW w:w="2948" w:type="dxa"/>
            <w:vAlign w:val="center"/>
          </w:tcPr>
          <w:p w:rsidR="005B26A1" w:rsidRDefault="005B26A1">
            <w:pPr>
              <w:pStyle w:val="ConsPlusNormal"/>
              <w:jc w:val="both"/>
            </w:pPr>
            <w:r>
              <w:t>До 1 рабочего дня</w:t>
            </w:r>
          </w:p>
        </w:tc>
        <w:tc>
          <w:tcPr>
            <w:tcW w:w="2948" w:type="dxa"/>
            <w:vAlign w:val="center"/>
          </w:tcPr>
          <w:p w:rsidR="005B26A1" w:rsidRDefault="005B26A1">
            <w:pPr>
              <w:pStyle w:val="ConsPlusNormal"/>
              <w:jc w:val="both"/>
            </w:pPr>
            <w:r>
              <w:t>Уполномоченного органа, ответственное за предоставление муниципальной услуги</w:t>
            </w:r>
          </w:p>
        </w:tc>
        <w:tc>
          <w:tcPr>
            <w:tcW w:w="2891" w:type="dxa"/>
            <w:vAlign w:val="center"/>
          </w:tcPr>
          <w:p w:rsidR="005B26A1" w:rsidRDefault="005B26A1">
            <w:pPr>
              <w:pStyle w:val="ConsPlusNormal"/>
              <w:jc w:val="both"/>
            </w:pPr>
            <w:r>
              <w:t>Уполномоченный орган/ГИС/ПГС</w:t>
            </w:r>
          </w:p>
        </w:tc>
        <w:tc>
          <w:tcPr>
            <w:tcW w:w="2891" w:type="dxa"/>
            <w:vAlign w:val="center"/>
          </w:tcPr>
          <w:p w:rsidR="005B26A1" w:rsidRDefault="005B26A1">
            <w:pPr>
              <w:pStyle w:val="ConsPlusNormal"/>
            </w:pPr>
          </w:p>
        </w:tc>
        <w:tc>
          <w:tcPr>
            <w:tcW w:w="3175" w:type="dxa"/>
            <w:vAlign w:val="center"/>
          </w:tcPr>
          <w:p w:rsidR="005B26A1" w:rsidRDefault="005B26A1">
            <w:pPr>
              <w:pStyle w:val="ConsPlusNormal"/>
              <w:jc w:val="both"/>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B26A1">
        <w:tc>
          <w:tcPr>
            <w:tcW w:w="3628" w:type="dxa"/>
            <w:vMerge w:val="restart"/>
            <w:vAlign w:val="center"/>
          </w:tcPr>
          <w:p w:rsidR="005B26A1" w:rsidRDefault="005B26A1">
            <w:pPr>
              <w:pStyle w:val="ConsPlusNormal"/>
            </w:pPr>
          </w:p>
        </w:tc>
        <w:tc>
          <w:tcPr>
            <w:tcW w:w="3798" w:type="dxa"/>
            <w:vAlign w:val="center"/>
          </w:tcPr>
          <w:p w:rsidR="005B26A1" w:rsidRDefault="005B26A1">
            <w:pPr>
              <w:pStyle w:val="ConsPlusNormal"/>
              <w:jc w:val="both"/>
            </w:pPr>
            <w:r>
              <w:t>Принятие решения об отказе в приеме документов, в случае выявлений для отказа в приеме документов</w:t>
            </w:r>
          </w:p>
        </w:tc>
        <w:tc>
          <w:tcPr>
            <w:tcW w:w="2948" w:type="dxa"/>
            <w:vAlign w:val="center"/>
          </w:tcPr>
          <w:p w:rsidR="005B26A1" w:rsidRDefault="005B26A1">
            <w:pPr>
              <w:pStyle w:val="ConsPlusNormal"/>
            </w:pPr>
          </w:p>
        </w:tc>
        <w:tc>
          <w:tcPr>
            <w:tcW w:w="2948" w:type="dxa"/>
            <w:vAlign w:val="center"/>
          </w:tcPr>
          <w:p w:rsidR="005B26A1" w:rsidRDefault="005B26A1">
            <w:pPr>
              <w:pStyle w:val="ConsPlusNormal"/>
            </w:pPr>
          </w:p>
        </w:tc>
        <w:tc>
          <w:tcPr>
            <w:tcW w:w="2891" w:type="dxa"/>
            <w:vAlign w:val="center"/>
          </w:tcPr>
          <w:p w:rsidR="005B26A1" w:rsidRDefault="005B26A1">
            <w:pPr>
              <w:pStyle w:val="ConsPlusNormal"/>
            </w:pPr>
          </w:p>
        </w:tc>
        <w:tc>
          <w:tcPr>
            <w:tcW w:w="2891" w:type="dxa"/>
            <w:vAlign w:val="center"/>
          </w:tcPr>
          <w:p w:rsidR="005B26A1" w:rsidRDefault="005B26A1">
            <w:pPr>
              <w:pStyle w:val="ConsPlusNormal"/>
            </w:pPr>
          </w:p>
        </w:tc>
        <w:tc>
          <w:tcPr>
            <w:tcW w:w="3175" w:type="dxa"/>
            <w:vAlign w:val="center"/>
          </w:tcPr>
          <w:p w:rsidR="005B26A1" w:rsidRDefault="005B26A1">
            <w:pPr>
              <w:pStyle w:val="ConsPlusNormal"/>
            </w:pPr>
          </w:p>
        </w:tc>
      </w:tr>
      <w:tr w:rsidR="005B26A1">
        <w:tc>
          <w:tcPr>
            <w:tcW w:w="3628" w:type="dxa"/>
            <w:vMerge/>
          </w:tcPr>
          <w:p w:rsidR="005B26A1" w:rsidRDefault="005B26A1">
            <w:pPr>
              <w:pStyle w:val="ConsPlusNormal"/>
            </w:pPr>
          </w:p>
        </w:tc>
        <w:tc>
          <w:tcPr>
            <w:tcW w:w="3798" w:type="dxa"/>
            <w:vAlign w:val="center"/>
          </w:tcPr>
          <w:p w:rsidR="005B26A1" w:rsidRDefault="005B26A1">
            <w:pPr>
              <w:pStyle w:val="ConsPlusNormal"/>
              <w:jc w:val="both"/>
            </w:pPr>
            <w:r>
              <w:t>Регистрация заявления, в случае отсутствия оснований для отказа в приеме документов</w:t>
            </w:r>
          </w:p>
        </w:tc>
        <w:tc>
          <w:tcPr>
            <w:tcW w:w="2948" w:type="dxa"/>
            <w:vAlign w:val="center"/>
          </w:tcPr>
          <w:p w:rsidR="005B26A1" w:rsidRDefault="005B26A1">
            <w:pPr>
              <w:pStyle w:val="ConsPlusNormal"/>
            </w:pPr>
          </w:p>
        </w:tc>
        <w:tc>
          <w:tcPr>
            <w:tcW w:w="2948" w:type="dxa"/>
            <w:vAlign w:val="center"/>
          </w:tcPr>
          <w:p w:rsidR="005B26A1" w:rsidRDefault="005B26A1">
            <w:pPr>
              <w:pStyle w:val="ConsPlusNormal"/>
              <w:jc w:val="both"/>
            </w:pPr>
            <w:r>
              <w:t>Должностное лицо Уполномоченного органа, ответственное за регистрацию корреспонденции</w:t>
            </w:r>
          </w:p>
        </w:tc>
        <w:tc>
          <w:tcPr>
            <w:tcW w:w="2891" w:type="dxa"/>
            <w:vAlign w:val="center"/>
          </w:tcPr>
          <w:p w:rsidR="005B26A1" w:rsidRDefault="005B26A1">
            <w:pPr>
              <w:pStyle w:val="ConsPlusNormal"/>
              <w:jc w:val="both"/>
            </w:pPr>
            <w:r>
              <w:t>Уполномоченный орган/ГИС</w:t>
            </w:r>
          </w:p>
        </w:tc>
        <w:tc>
          <w:tcPr>
            <w:tcW w:w="2891" w:type="dxa"/>
            <w:vAlign w:val="center"/>
          </w:tcPr>
          <w:p w:rsidR="005B26A1" w:rsidRDefault="005B26A1">
            <w:pPr>
              <w:pStyle w:val="ConsPlusNormal"/>
            </w:pPr>
          </w:p>
        </w:tc>
        <w:tc>
          <w:tcPr>
            <w:tcW w:w="3175" w:type="dxa"/>
            <w:vAlign w:val="center"/>
          </w:tcPr>
          <w:p w:rsidR="005B26A1" w:rsidRDefault="005B26A1">
            <w:pPr>
              <w:pStyle w:val="ConsPlusNormal"/>
            </w:pPr>
          </w:p>
        </w:tc>
      </w:tr>
      <w:tr w:rsidR="005B26A1">
        <w:tc>
          <w:tcPr>
            <w:tcW w:w="22279" w:type="dxa"/>
            <w:gridSpan w:val="7"/>
          </w:tcPr>
          <w:p w:rsidR="005B26A1" w:rsidRDefault="005B26A1">
            <w:pPr>
              <w:pStyle w:val="ConsPlusNormal"/>
              <w:jc w:val="center"/>
            </w:pPr>
            <w:r>
              <w:t>2. Получение сведений посредством СМЭВ</w:t>
            </w:r>
          </w:p>
        </w:tc>
      </w:tr>
      <w:tr w:rsidR="005B26A1">
        <w:tc>
          <w:tcPr>
            <w:tcW w:w="3628" w:type="dxa"/>
            <w:vAlign w:val="center"/>
          </w:tcPr>
          <w:p w:rsidR="005B26A1" w:rsidRDefault="005B26A1">
            <w:pPr>
              <w:pStyle w:val="ConsPlusNormal"/>
              <w:jc w:val="both"/>
            </w:pPr>
            <w:r>
              <w:t xml:space="preserve">Пакет зарегистрированных документов, поступивших должностному лицу, ответственному за предоставление муниципальной </w:t>
            </w:r>
            <w:r>
              <w:lastRenderedPageBreak/>
              <w:t>услуги</w:t>
            </w:r>
          </w:p>
        </w:tc>
        <w:tc>
          <w:tcPr>
            <w:tcW w:w="3798" w:type="dxa"/>
            <w:vAlign w:val="center"/>
          </w:tcPr>
          <w:p w:rsidR="005B26A1" w:rsidRDefault="005B26A1">
            <w:pPr>
              <w:pStyle w:val="ConsPlusNormal"/>
              <w:jc w:val="both"/>
            </w:pPr>
            <w:r>
              <w:lastRenderedPageBreak/>
              <w:t>Направление межведомственных запросов в органы и организации</w:t>
            </w:r>
          </w:p>
        </w:tc>
        <w:tc>
          <w:tcPr>
            <w:tcW w:w="2948" w:type="dxa"/>
            <w:vAlign w:val="center"/>
          </w:tcPr>
          <w:p w:rsidR="005B26A1" w:rsidRDefault="005B26A1">
            <w:pPr>
              <w:pStyle w:val="ConsPlusNormal"/>
              <w:jc w:val="both"/>
            </w:pPr>
            <w:r>
              <w:t>В день регистрации заявления и документов</w:t>
            </w:r>
          </w:p>
        </w:tc>
        <w:tc>
          <w:tcPr>
            <w:tcW w:w="2948" w:type="dxa"/>
            <w:vAlign w:val="center"/>
          </w:tcPr>
          <w:p w:rsidR="005B26A1" w:rsidRDefault="005B26A1">
            <w:pPr>
              <w:pStyle w:val="ConsPlusNormal"/>
              <w:jc w:val="both"/>
            </w:pPr>
            <w:r>
              <w:t xml:space="preserve">Должностное лицо Уполномоченного органа, ответственное за предоставление </w:t>
            </w:r>
            <w:r>
              <w:lastRenderedPageBreak/>
              <w:t>муниципальной услуги</w:t>
            </w:r>
          </w:p>
        </w:tc>
        <w:tc>
          <w:tcPr>
            <w:tcW w:w="2891" w:type="dxa"/>
            <w:vAlign w:val="center"/>
          </w:tcPr>
          <w:p w:rsidR="005B26A1" w:rsidRDefault="005B26A1">
            <w:pPr>
              <w:pStyle w:val="ConsPlusNormal"/>
              <w:jc w:val="both"/>
            </w:pPr>
            <w:r>
              <w:lastRenderedPageBreak/>
              <w:t>Уполномоченный орган/ГИС/ПГС/СМЭВ</w:t>
            </w:r>
          </w:p>
        </w:tc>
        <w:tc>
          <w:tcPr>
            <w:tcW w:w="2891" w:type="dxa"/>
            <w:vAlign w:val="center"/>
          </w:tcPr>
          <w:p w:rsidR="005B26A1" w:rsidRDefault="005B26A1">
            <w:pPr>
              <w:pStyle w:val="ConsPlusNormal"/>
              <w:jc w:val="both"/>
            </w:pPr>
            <w:r>
              <w:t xml:space="preserve">Отсутствие документов, необходимых для предоставления муниципальной услуги, </w:t>
            </w:r>
            <w:r>
              <w:lastRenderedPageBreak/>
              <w:t>находящихся в распоряжении государственных органов (организаций)</w:t>
            </w:r>
          </w:p>
        </w:tc>
        <w:tc>
          <w:tcPr>
            <w:tcW w:w="3175" w:type="dxa"/>
            <w:vAlign w:val="center"/>
          </w:tcPr>
          <w:p w:rsidR="005B26A1" w:rsidRDefault="005B26A1">
            <w:pPr>
              <w:pStyle w:val="ConsPlusNormal"/>
              <w:jc w:val="both"/>
            </w:pPr>
            <w:r>
              <w:lastRenderedPageBreak/>
              <w:t xml:space="preserve">Направление межведомственного запроса в органы (организации), предоставляющие документы </w:t>
            </w:r>
            <w:r>
              <w:lastRenderedPageBreak/>
              <w:t>(сведения), предусмотренные пунктом 2.9 Административного регламента, в том числе с использованием СМЭВ</w:t>
            </w:r>
          </w:p>
        </w:tc>
      </w:tr>
      <w:tr w:rsidR="005B26A1">
        <w:tc>
          <w:tcPr>
            <w:tcW w:w="3628" w:type="dxa"/>
            <w:vAlign w:val="center"/>
          </w:tcPr>
          <w:p w:rsidR="005B26A1" w:rsidRDefault="005B26A1">
            <w:pPr>
              <w:pStyle w:val="ConsPlusNormal"/>
            </w:pPr>
          </w:p>
        </w:tc>
        <w:tc>
          <w:tcPr>
            <w:tcW w:w="3798" w:type="dxa"/>
            <w:vAlign w:val="center"/>
          </w:tcPr>
          <w:p w:rsidR="005B26A1" w:rsidRDefault="005B26A1">
            <w:pPr>
              <w:pStyle w:val="ConsPlusNormal"/>
              <w:jc w:val="both"/>
            </w:pPr>
            <w:r>
              <w:t>Получение ответов на межведомственные запросы, формирование полного комплекта документов</w:t>
            </w:r>
          </w:p>
        </w:tc>
        <w:tc>
          <w:tcPr>
            <w:tcW w:w="2948" w:type="dxa"/>
            <w:vAlign w:val="center"/>
          </w:tcPr>
          <w:p w:rsidR="005B26A1" w:rsidRDefault="005B26A1">
            <w:pPr>
              <w:pStyle w:val="ConsPlusNormal"/>
              <w:jc w:val="both"/>
            </w:pPr>
            <w: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948" w:type="dxa"/>
            <w:vAlign w:val="center"/>
          </w:tcPr>
          <w:p w:rsidR="005B26A1" w:rsidRDefault="005B26A1">
            <w:pPr>
              <w:pStyle w:val="ConsPlusNormal"/>
              <w:jc w:val="both"/>
            </w:pPr>
            <w:r>
              <w:t>Должностное лицо Уполномоченного органа, ответственное за предоставление муниципальной услуги</w:t>
            </w:r>
          </w:p>
        </w:tc>
        <w:tc>
          <w:tcPr>
            <w:tcW w:w="2891" w:type="dxa"/>
            <w:vAlign w:val="center"/>
          </w:tcPr>
          <w:p w:rsidR="005B26A1" w:rsidRDefault="005B26A1">
            <w:pPr>
              <w:pStyle w:val="ConsPlusNormal"/>
              <w:jc w:val="both"/>
            </w:pPr>
            <w:r>
              <w:t>Уполномоченный орган/ГИС/ПГС/ СМЭВ</w:t>
            </w:r>
          </w:p>
        </w:tc>
        <w:tc>
          <w:tcPr>
            <w:tcW w:w="2891" w:type="dxa"/>
            <w:vAlign w:val="center"/>
          </w:tcPr>
          <w:p w:rsidR="005B26A1" w:rsidRDefault="005B26A1">
            <w:pPr>
              <w:pStyle w:val="ConsPlusNormal"/>
            </w:pPr>
          </w:p>
        </w:tc>
        <w:tc>
          <w:tcPr>
            <w:tcW w:w="3175" w:type="dxa"/>
            <w:vAlign w:val="center"/>
          </w:tcPr>
          <w:p w:rsidR="005B26A1" w:rsidRDefault="005B26A1">
            <w:pPr>
              <w:pStyle w:val="ConsPlusNormal"/>
              <w:jc w:val="both"/>
            </w:pPr>
            <w:r>
              <w:t>Получение документов (сведений), необходимых для предоставления муниципальной услуги</w:t>
            </w:r>
          </w:p>
        </w:tc>
      </w:tr>
      <w:tr w:rsidR="005B26A1">
        <w:tc>
          <w:tcPr>
            <w:tcW w:w="22279" w:type="dxa"/>
            <w:gridSpan w:val="7"/>
          </w:tcPr>
          <w:p w:rsidR="005B26A1" w:rsidRDefault="005B26A1">
            <w:pPr>
              <w:pStyle w:val="ConsPlusNormal"/>
              <w:jc w:val="center"/>
            </w:pPr>
            <w:r>
              <w:t>3. Рассмотрение документов и сведений</w:t>
            </w:r>
          </w:p>
        </w:tc>
      </w:tr>
      <w:tr w:rsidR="005B26A1">
        <w:tc>
          <w:tcPr>
            <w:tcW w:w="3628" w:type="dxa"/>
            <w:vAlign w:val="center"/>
          </w:tcPr>
          <w:p w:rsidR="005B26A1" w:rsidRDefault="005B26A1">
            <w:pPr>
              <w:pStyle w:val="ConsPlusNormal"/>
              <w:jc w:val="both"/>
            </w:pPr>
            <w:r>
              <w:t>Пакет зарегистрированных документов, поступивших должностному лицу, ответственному за предоставление муниципальной услуги</w:t>
            </w:r>
          </w:p>
        </w:tc>
        <w:tc>
          <w:tcPr>
            <w:tcW w:w="3798" w:type="dxa"/>
            <w:vAlign w:val="center"/>
          </w:tcPr>
          <w:p w:rsidR="005B26A1" w:rsidRDefault="005B26A1">
            <w:pPr>
              <w:pStyle w:val="ConsPlusNormal"/>
              <w:jc w:val="both"/>
            </w:pPr>
            <w:r>
              <w:t>Проверка состояния документов и сведений требованиям нормативных правовых актов предоставления муниципальной услуги</w:t>
            </w:r>
          </w:p>
        </w:tc>
        <w:tc>
          <w:tcPr>
            <w:tcW w:w="2948" w:type="dxa"/>
            <w:vAlign w:val="center"/>
          </w:tcPr>
          <w:p w:rsidR="005B26A1" w:rsidRDefault="005B26A1">
            <w:pPr>
              <w:pStyle w:val="ConsPlusNormal"/>
              <w:jc w:val="both"/>
            </w:pPr>
            <w:r>
              <w:t>До 4 рабочих дней</w:t>
            </w:r>
          </w:p>
        </w:tc>
        <w:tc>
          <w:tcPr>
            <w:tcW w:w="2948" w:type="dxa"/>
            <w:vAlign w:val="center"/>
          </w:tcPr>
          <w:p w:rsidR="005B26A1" w:rsidRDefault="005B26A1">
            <w:pPr>
              <w:pStyle w:val="ConsPlusNormal"/>
              <w:jc w:val="both"/>
            </w:pPr>
            <w:r>
              <w:t>Должностное лицо Уполномоченного органа, ответственное за предоставление муниципальной услуги</w:t>
            </w:r>
          </w:p>
        </w:tc>
        <w:tc>
          <w:tcPr>
            <w:tcW w:w="2891" w:type="dxa"/>
            <w:vAlign w:val="center"/>
          </w:tcPr>
          <w:p w:rsidR="005B26A1" w:rsidRDefault="005B26A1">
            <w:pPr>
              <w:pStyle w:val="ConsPlusNormal"/>
              <w:jc w:val="both"/>
            </w:pPr>
            <w:r>
              <w:t>Уполномоченный орган</w:t>
            </w:r>
          </w:p>
          <w:p w:rsidR="005B26A1" w:rsidRDefault="005B26A1">
            <w:pPr>
              <w:pStyle w:val="ConsPlusNormal"/>
              <w:jc w:val="both"/>
            </w:pPr>
            <w:r>
              <w:t>/ГИС/ПГС</w:t>
            </w:r>
          </w:p>
        </w:tc>
        <w:tc>
          <w:tcPr>
            <w:tcW w:w="2891" w:type="dxa"/>
            <w:vAlign w:val="center"/>
          </w:tcPr>
          <w:p w:rsidR="005B26A1" w:rsidRDefault="005B26A1">
            <w:pPr>
              <w:pStyle w:val="ConsPlusNormal"/>
              <w:jc w:val="both"/>
            </w:pPr>
            <w:r>
              <w:t xml:space="preserve">Основания отказа в предоставлении муниципальной услуги, предусмотренные </w:t>
            </w:r>
            <w:hyperlink w:anchor="P191">
              <w:r>
                <w:rPr>
                  <w:color w:val="0000FF"/>
                </w:rPr>
                <w:t>пунктом 2.20</w:t>
              </w:r>
            </w:hyperlink>
            <w:r>
              <w:t xml:space="preserve"> Административного регламента</w:t>
            </w:r>
          </w:p>
        </w:tc>
        <w:tc>
          <w:tcPr>
            <w:tcW w:w="3175" w:type="dxa"/>
            <w:vAlign w:val="center"/>
          </w:tcPr>
          <w:p w:rsidR="005B26A1" w:rsidRDefault="005B26A1">
            <w:pPr>
              <w:pStyle w:val="ConsPlusNormal"/>
              <w:jc w:val="both"/>
            </w:pPr>
            <w:r>
              <w:t>Проект результата предоставления муниципальной услуги</w:t>
            </w:r>
          </w:p>
        </w:tc>
      </w:tr>
      <w:tr w:rsidR="005B26A1">
        <w:tc>
          <w:tcPr>
            <w:tcW w:w="22279" w:type="dxa"/>
            <w:gridSpan w:val="7"/>
          </w:tcPr>
          <w:p w:rsidR="005B26A1" w:rsidRDefault="005B26A1">
            <w:pPr>
              <w:pStyle w:val="ConsPlusNormal"/>
              <w:jc w:val="center"/>
            </w:pPr>
            <w:r>
              <w:t>4. Принятие решения</w:t>
            </w:r>
          </w:p>
        </w:tc>
      </w:tr>
      <w:tr w:rsidR="005B26A1">
        <w:tc>
          <w:tcPr>
            <w:tcW w:w="3628" w:type="dxa"/>
            <w:vAlign w:val="center"/>
          </w:tcPr>
          <w:p w:rsidR="005B26A1" w:rsidRDefault="005B26A1">
            <w:pPr>
              <w:pStyle w:val="ConsPlusNormal"/>
              <w:jc w:val="both"/>
            </w:pPr>
            <w:r>
              <w:t>Проект результата предоставления муниципальной услуги</w:t>
            </w:r>
          </w:p>
        </w:tc>
        <w:tc>
          <w:tcPr>
            <w:tcW w:w="3798" w:type="dxa"/>
            <w:vAlign w:val="center"/>
          </w:tcPr>
          <w:p w:rsidR="005B26A1" w:rsidRDefault="005B26A1">
            <w:pPr>
              <w:pStyle w:val="ConsPlusNormal"/>
              <w:jc w:val="both"/>
            </w:pPr>
            <w:r>
              <w:t>Принятие решения о предоставлении муниципальной услуги</w:t>
            </w:r>
          </w:p>
        </w:tc>
        <w:tc>
          <w:tcPr>
            <w:tcW w:w="2948" w:type="dxa"/>
            <w:vAlign w:val="center"/>
          </w:tcPr>
          <w:p w:rsidR="005B26A1" w:rsidRDefault="005B26A1">
            <w:pPr>
              <w:pStyle w:val="ConsPlusNormal"/>
              <w:jc w:val="both"/>
            </w:pPr>
            <w:r>
              <w:t>До 1 часа</w:t>
            </w:r>
          </w:p>
        </w:tc>
        <w:tc>
          <w:tcPr>
            <w:tcW w:w="2948" w:type="dxa"/>
            <w:vAlign w:val="center"/>
          </w:tcPr>
          <w:p w:rsidR="005B26A1" w:rsidRDefault="005B26A1">
            <w:pPr>
              <w:pStyle w:val="ConsPlusNormal"/>
              <w:jc w:val="both"/>
            </w:pPr>
            <w:r>
              <w:t>Должностное лицо Уполномоченного органа, ответственное</w:t>
            </w:r>
          </w:p>
        </w:tc>
        <w:tc>
          <w:tcPr>
            <w:tcW w:w="2891" w:type="dxa"/>
            <w:vAlign w:val="center"/>
          </w:tcPr>
          <w:p w:rsidR="005B26A1" w:rsidRDefault="005B26A1">
            <w:pPr>
              <w:pStyle w:val="ConsPlusNormal"/>
              <w:jc w:val="both"/>
            </w:pPr>
            <w:r>
              <w:t>Уполномоченный</w:t>
            </w:r>
          </w:p>
        </w:tc>
        <w:tc>
          <w:tcPr>
            <w:tcW w:w="2891" w:type="dxa"/>
            <w:vAlign w:val="center"/>
          </w:tcPr>
          <w:p w:rsidR="005B26A1" w:rsidRDefault="005B26A1">
            <w:pPr>
              <w:pStyle w:val="ConsPlusNormal"/>
            </w:pPr>
          </w:p>
        </w:tc>
        <w:tc>
          <w:tcPr>
            <w:tcW w:w="3175" w:type="dxa"/>
            <w:vAlign w:val="center"/>
          </w:tcPr>
          <w:p w:rsidR="005B26A1" w:rsidRDefault="005B26A1">
            <w:pPr>
              <w:pStyle w:val="ConsPlusNormal"/>
              <w:jc w:val="both"/>
            </w:pPr>
            <w:r>
              <w:t>Результат предоставления муниципальной услуги, подписанный</w:t>
            </w:r>
          </w:p>
        </w:tc>
      </w:tr>
      <w:tr w:rsidR="005B26A1">
        <w:tc>
          <w:tcPr>
            <w:tcW w:w="3628" w:type="dxa"/>
            <w:vAlign w:val="center"/>
          </w:tcPr>
          <w:p w:rsidR="005B26A1" w:rsidRDefault="005B26A1">
            <w:pPr>
              <w:pStyle w:val="ConsPlusNormal"/>
            </w:pPr>
          </w:p>
        </w:tc>
        <w:tc>
          <w:tcPr>
            <w:tcW w:w="3798" w:type="dxa"/>
            <w:vAlign w:val="center"/>
          </w:tcPr>
          <w:p w:rsidR="005B26A1" w:rsidRDefault="005B26A1">
            <w:pPr>
              <w:pStyle w:val="ConsPlusNormal"/>
              <w:jc w:val="both"/>
            </w:pPr>
            <w:r>
              <w:t>Формирование решения о предоставлении муниципальной услуги</w:t>
            </w:r>
          </w:p>
        </w:tc>
        <w:tc>
          <w:tcPr>
            <w:tcW w:w="2948" w:type="dxa"/>
            <w:vAlign w:val="center"/>
          </w:tcPr>
          <w:p w:rsidR="005B26A1" w:rsidRDefault="005B26A1">
            <w:pPr>
              <w:pStyle w:val="ConsPlusNormal"/>
            </w:pPr>
          </w:p>
        </w:tc>
        <w:tc>
          <w:tcPr>
            <w:tcW w:w="2948" w:type="dxa"/>
            <w:vAlign w:val="center"/>
          </w:tcPr>
          <w:p w:rsidR="005B26A1" w:rsidRDefault="005B26A1">
            <w:pPr>
              <w:pStyle w:val="ConsPlusNormal"/>
              <w:jc w:val="both"/>
            </w:pPr>
            <w:r>
              <w:t xml:space="preserve">за предоставление муниципальной услуги; Руководитель Уполномоченного органа или иное уполномоченное им </w:t>
            </w:r>
            <w:r>
              <w:lastRenderedPageBreak/>
              <w:t>лицо</w:t>
            </w:r>
          </w:p>
        </w:tc>
        <w:tc>
          <w:tcPr>
            <w:tcW w:w="2891" w:type="dxa"/>
            <w:vAlign w:val="center"/>
          </w:tcPr>
          <w:p w:rsidR="005B26A1" w:rsidRDefault="005B26A1">
            <w:pPr>
              <w:pStyle w:val="ConsPlusNormal"/>
              <w:jc w:val="both"/>
            </w:pPr>
            <w:r>
              <w:lastRenderedPageBreak/>
              <w:t>орган/ГИС/ПГС</w:t>
            </w:r>
          </w:p>
        </w:tc>
        <w:tc>
          <w:tcPr>
            <w:tcW w:w="2891" w:type="dxa"/>
            <w:vAlign w:val="center"/>
          </w:tcPr>
          <w:p w:rsidR="005B26A1" w:rsidRDefault="005B26A1">
            <w:pPr>
              <w:pStyle w:val="ConsPlusNormal"/>
            </w:pPr>
          </w:p>
        </w:tc>
        <w:tc>
          <w:tcPr>
            <w:tcW w:w="3175" w:type="dxa"/>
            <w:vAlign w:val="center"/>
          </w:tcPr>
          <w:p w:rsidR="005B26A1" w:rsidRDefault="005B26A1">
            <w:pPr>
              <w:pStyle w:val="ConsPlusNormal"/>
              <w:jc w:val="both"/>
            </w:pPr>
            <w:r>
              <w:t xml:space="preserve">уполномоченным должностным лицом (усиленной квалифицированной подписью руководителем Уполномоченного органа или </w:t>
            </w:r>
            <w:r>
              <w:lastRenderedPageBreak/>
              <w:t>иного уполномоченного им лица)</w:t>
            </w:r>
          </w:p>
        </w:tc>
      </w:tr>
      <w:tr w:rsidR="005B26A1">
        <w:tc>
          <w:tcPr>
            <w:tcW w:w="3628" w:type="dxa"/>
            <w:vMerge w:val="restart"/>
            <w:vAlign w:val="center"/>
          </w:tcPr>
          <w:p w:rsidR="005B26A1" w:rsidRDefault="005B26A1">
            <w:pPr>
              <w:pStyle w:val="ConsPlusNormal"/>
            </w:pPr>
          </w:p>
        </w:tc>
        <w:tc>
          <w:tcPr>
            <w:tcW w:w="3798" w:type="dxa"/>
            <w:vAlign w:val="center"/>
          </w:tcPr>
          <w:p w:rsidR="005B26A1" w:rsidRDefault="005B26A1">
            <w:pPr>
              <w:pStyle w:val="ConsPlusNormal"/>
              <w:jc w:val="both"/>
            </w:pPr>
            <w:r>
              <w:t>Принятие решения об отказе в предоставлении услуги</w:t>
            </w:r>
          </w:p>
        </w:tc>
        <w:tc>
          <w:tcPr>
            <w:tcW w:w="2948" w:type="dxa"/>
            <w:vAlign w:val="center"/>
          </w:tcPr>
          <w:p w:rsidR="005B26A1" w:rsidRDefault="005B26A1">
            <w:pPr>
              <w:pStyle w:val="ConsPlusNormal"/>
            </w:pPr>
          </w:p>
        </w:tc>
        <w:tc>
          <w:tcPr>
            <w:tcW w:w="2948" w:type="dxa"/>
            <w:vAlign w:val="center"/>
          </w:tcPr>
          <w:p w:rsidR="005B26A1" w:rsidRDefault="005B26A1">
            <w:pPr>
              <w:pStyle w:val="ConsPlusNormal"/>
            </w:pPr>
          </w:p>
        </w:tc>
        <w:tc>
          <w:tcPr>
            <w:tcW w:w="2891" w:type="dxa"/>
            <w:vAlign w:val="center"/>
          </w:tcPr>
          <w:p w:rsidR="005B26A1" w:rsidRDefault="005B26A1">
            <w:pPr>
              <w:pStyle w:val="ConsPlusNormal"/>
            </w:pPr>
          </w:p>
        </w:tc>
        <w:tc>
          <w:tcPr>
            <w:tcW w:w="2891" w:type="dxa"/>
            <w:vAlign w:val="center"/>
          </w:tcPr>
          <w:p w:rsidR="005B26A1" w:rsidRDefault="005B26A1">
            <w:pPr>
              <w:pStyle w:val="ConsPlusNormal"/>
            </w:pPr>
          </w:p>
        </w:tc>
        <w:tc>
          <w:tcPr>
            <w:tcW w:w="3175" w:type="dxa"/>
            <w:vMerge w:val="restart"/>
            <w:vAlign w:val="center"/>
          </w:tcPr>
          <w:p w:rsidR="005B26A1" w:rsidRDefault="005B26A1">
            <w:pPr>
              <w:pStyle w:val="ConsPlusNormal"/>
              <w:jc w:val="both"/>
            </w:pPr>
            <w: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5B26A1">
        <w:tc>
          <w:tcPr>
            <w:tcW w:w="3628" w:type="dxa"/>
            <w:vMerge/>
          </w:tcPr>
          <w:p w:rsidR="005B26A1" w:rsidRDefault="005B26A1">
            <w:pPr>
              <w:pStyle w:val="ConsPlusNormal"/>
            </w:pPr>
          </w:p>
        </w:tc>
        <w:tc>
          <w:tcPr>
            <w:tcW w:w="3798" w:type="dxa"/>
            <w:vAlign w:val="center"/>
          </w:tcPr>
          <w:p w:rsidR="005B26A1" w:rsidRDefault="005B26A1">
            <w:pPr>
              <w:pStyle w:val="ConsPlusNormal"/>
              <w:jc w:val="both"/>
            </w:pPr>
            <w:r>
              <w:t>Формирование решения об отказе в предоставлении муниципальной услуги</w:t>
            </w:r>
          </w:p>
        </w:tc>
        <w:tc>
          <w:tcPr>
            <w:tcW w:w="2948" w:type="dxa"/>
            <w:vAlign w:val="center"/>
          </w:tcPr>
          <w:p w:rsidR="005B26A1" w:rsidRDefault="005B26A1">
            <w:pPr>
              <w:pStyle w:val="ConsPlusNormal"/>
            </w:pPr>
          </w:p>
        </w:tc>
        <w:tc>
          <w:tcPr>
            <w:tcW w:w="2948" w:type="dxa"/>
            <w:vAlign w:val="center"/>
          </w:tcPr>
          <w:p w:rsidR="005B26A1" w:rsidRDefault="005B26A1">
            <w:pPr>
              <w:pStyle w:val="ConsPlusNormal"/>
            </w:pPr>
          </w:p>
        </w:tc>
        <w:tc>
          <w:tcPr>
            <w:tcW w:w="2891" w:type="dxa"/>
            <w:vAlign w:val="center"/>
          </w:tcPr>
          <w:p w:rsidR="005B26A1" w:rsidRDefault="005B26A1">
            <w:pPr>
              <w:pStyle w:val="ConsPlusNormal"/>
            </w:pPr>
          </w:p>
        </w:tc>
        <w:tc>
          <w:tcPr>
            <w:tcW w:w="2891" w:type="dxa"/>
            <w:vAlign w:val="center"/>
          </w:tcPr>
          <w:p w:rsidR="005B26A1" w:rsidRDefault="005B26A1">
            <w:pPr>
              <w:pStyle w:val="ConsPlusNormal"/>
            </w:pPr>
          </w:p>
        </w:tc>
        <w:tc>
          <w:tcPr>
            <w:tcW w:w="3175" w:type="dxa"/>
            <w:vMerge/>
          </w:tcPr>
          <w:p w:rsidR="005B26A1" w:rsidRDefault="005B26A1">
            <w:pPr>
              <w:pStyle w:val="ConsPlusNormal"/>
            </w:pPr>
          </w:p>
        </w:tc>
      </w:tr>
      <w:tr w:rsidR="005B26A1">
        <w:tc>
          <w:tcPr>
            <w:tcW w:w="22279" w:type="dxa"/>
            <w:gridSpan w:val="7"/>
          </w:tcPr>
          <w:p w:rsidR="005B26A1" w:rsidRDefault="005B26A1">
            <w:pPr>
              <w:pStyle w:val="ConsPlusNormal"/>
              <w:jc w:val="center"/>
            </w:pPr>
            <w:r>
              <w:t>5. Выдача результатов</w:t>
            </w:r>
          </w:p>
        </w:tc>
      </w:tr>
      <w:tr w:rsidR="005B26A1">
        <w:tc>
          <w:tcPr>
            <w:tcW w:w="3628" w:type="dxa"/>
            <w:vMerge w:val="restart"/>
            <w:vAlign w:val="center"/>
          </w:tcPr>
          <w:p w:rsidR="005B26A1" w:rsidRDefault="005B26A1">
            <w:pPr>
              <w:pStyle w:val="ConsPlusNormal"/>
              <w:jc w:val="both"/>
            </w:pPr>
            <w:r>
              <w:t xml:space="preserve">Формирование и регистрация результата муниципальной услуги, указанного в </w:t>
            </w:r>
            <w:hyperlink w:anchor="P191">
              <w:r>
                <w:rPr>
                  <w:color w:val="0000FF"/>
                </w:rPr>
                <w:t>пункте 2.20</w:t>
              </w:r>
            </w:hyperlink>
            <w:r>
              <w:t xml:space="preserve"> Административного регламента, в форме электронного документа в ГИС</w:t>
            </w:r>
          </w:p>
        </w:tc>
        <w:tc>
          <w:tcPr>
            <w:tcW w:w="3798" w:type="dxa"/>
            <w:vAlign w:val="center"/>
          </w:tcPr>
          <w:p w:rsidR="005B26A1" w:rsidRDefault="005B26A1">
            <w:pPr>
              <w:pStyle w:val="ConsPlusNormal"/>
              <w:jc w:val="both"/>
            </w:pPr>
            <w:r>
              <w:t>Регистрация результата предоставления муниципальной услуги</w:t>
            </w:r>
          </w:p>
        </w:tc>
        <w:tc>
          <w:tcPr>
            <w:tcW w:w="2948" w:type="dxa"/>
            <w:vAlign w:val="center"/>
          </w:tcPr>
          <w:p w:rsidR="005B26A1" w:rsidRDefault="005B26A1">
            <w:pPr>
              <w:pStyle w:val="ConsPlusNormal"/>
              <w:jc w:val="both"/>
            </w:pPr>
            <w:r>
              <w:t>После окончания процедуры принятия решения (в общий срок предоставления муниципальной услуги не включается)</w:t>
            </w:r>
          </w:p>
        </w:tc>
        <w:tc>
          <w:tcPr>
            <w:tcW w:w="2948" w:type="dxa"/>
            <w:vAlign w:val="center"/>
          </w:tcPr>
          <w:p w:rsidR="005B26A1" w:rsidRDefault="005B26A1">
            <w:pPr>
              <w:pStyle w:val="ConsPlusNormal"/>
              <w:jc w:val="both"/>
            </w:pPr>
            <w:r>
              <w:t>Должностное лицо Уполномоченного органа, ответственное за предоставление муниципальной услуги</w:t>
            </w:r>
          </w:p>
        </w:tc>
        <w:tc>
          <w:tcPr>
            <w:tcW w:w="2891" w:type="dxa"/>
            <w:vAlign w:val="center"/>
          </w:tcPr>
          <w:p w:rsidR="005B26A1" w:rsidRDefault="005B26A1">
            <w:pPr>
              <w:pStyle w:val="ConsPlusNormal"/>
              <w:jc w:val="both"/>
            </w:pPr>
            <w:r>
              <w:t>Уполномоченный орган /ГИС</w:t>
            </w:r>
          </w:p>
        </w:tc>
        <w:tc>
          <w:tcPr>
            <w:tcW w:w="2891" w:type="dxa"/>
            <w:vAlign w:val="center"/>
          </w:tcPr>
          <w:p w:rsidR="005B26A1" w:rsidRDefault="005B26A1">
            <w:pPr>
              <w:pStyle w:val="ConsPlusNormal"/>
            </w:pPr>
          </w:p>
        </w:tc>
        <w:tc>
          <w:tcPr>
            <w:tcW w:w="3175" w:type="dxa"/>
            <w:vAlign w:val="center"/>
          </w:tcPr>
          <w:p w:rsidR="005B26A1" w:rsidRDefault="005B26A1">
            <w:pPr>
              <w:pStyle w:val="ConsPlusNormal"/>
              <w:jc w:val="both"/>
            </w:pPr>
            <w:r>
              <w:t>Внесение сведений о конечном результате предоставления муниципальной услуги</w:t>
            </w:r>
          </w:p>
        </w:tc>
      </w:tr>
      <w:tr w:rsidR="005B26A1">
        <w:tc>
          <w:tcPr>
            <w:tcW w:w="3628" w:type="dxa"/>
            <w:vMerge/>
          </w:tcPr>
          <w:p w:rsidR="005B26A1" w:rsidRDefault="005B26A1">
            <w:pPr>
              <w:pStyle w:val="ConsPlusNormal"/>
            </w:pPr>
          </w:p>
        </w:tc>
        <w:tc>
          <w:tcPr>
            <w:tcW w:w="3798" w:type="dxa"/>
            <w:vAlign w:val="center"/>
          </w:tcPr>
          <w:p w:rsidR="005B26A1" w:rsidRDefault="005B26A1">
            <w:pPr>
              <w:pStyle w:val="ConsPlusNormal"/>
              <w:jc w:val="both"/>
            </w:pPr>
            <w:r>
              <w:t xml:space="preserve">Направление в многофункциональный центр результата муниципальной услуги, указанного в </w:t>
            </w:r>
            <w:hyperlink w:anchor="P183">
              <w:r>
                <w:rPr>
                  <w:color w:val="0000FF"/>
                </w:rPr>
                <w:t>пункте 2.18</w:t>
              </w:r>
            </w:hyperlink>
            <w:r>
              <w:t xml:space="preserve"> Административного регламента, в форме электронного документа, подписанного усиленного квалифицированной электронной подписью уполномоченного должностного лица Уполномоченного органа</w:t>
            </w:r>
          </w:p>
        </w:tc>
        <w:tc>
          <w:tcPr>
            <w:tcW w:w="2948" w:type="dxa"/>
            <w:vAlign w:val="center"/>
          </w:tcPr>
          <w:p w:rsidR="005B26A1" w:rsidRDefault="005B26A1">
            <w:pPr>
              <w:pStyle w:val="ConsPlusNormal"/>
              <w:jc w:val="both"/>
            </w:pPr>
            <w:r>
              <w:t>В сроки, установленные соглашением о взаимодействии между Уполномоченным органом и многофункциональным центром</w:t>
            </w:r>
          </w:p>
        </w:tc>
        <w:tc>
          <w:tcPr>
            <w:tcW w:w="2948" w:type="dxa"/>
            <w:vAlign w:val="center"/>
          </w:tcPr>
          <w:p w:rsidR="005B26A1" w:rsidRDefault="005B26A1">
            <w:pPr>
              <w:pStyle w:val="ConsPlusNormal"/>
              <w:jc w:val="both"/>
            </w:pPr>
            <w:r>
              <w:t>Должностное лицо Уполномоченного органа, ответственное за предоставление муниципальной услуги</w:t>
            </w:r>
          </w:p>
        </w:tc>
        <w:tc>
          <w:tcPr>
            <w:tcW w:w="2891" w:type="dxa"/>
            <w:vAlign w:val="center"/>
          </w:tcPr>
          <w:p w:rsidR="005B26A1" w:rsidRDefault="005B26A1">
            <w:pPr>
              <w:pStyle w:val="ConsPlusNormal"/>
              <w:jc w:val="both"/>
            </w:pPr>
            <w:r>
              <w:t>Уполномоченный орган/АИС/ МФЦ</w:t>
            </w:r>
          </w:p>
        </w:tc>
        <w:tc>
          <w:tcPr>
            <w:tcW w:w="2891" w:type="dxa"/>
            <w:vAlign w:val="center"/>
          </w:tcPr>
          <w:p w:rsidR="005B26A1" w:rsidRDefault="005B26A1">
            <w:pPr>
              <w:pStyle w:val="ConsPlusNormal"/>
              <w:jc w:val="both"/>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175" w:type="dxa"/>
            <w:vAlign w:val="center"/>
          </w:tcPr>
          <w:p w:rsidR="005B26A1" w:rsidRDefault="005B26A1">
            <w:pPr>
              <w:pStyle w:val="ConsPlusNormal"/>
              <w:jc w:val="both"/>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B26A1">
        <w:tc>
          <w:tcPr>
            <w:tcW w:w="3628" w:type="dxa"/>
            <w:vAlign w:val="center"/>
          </w:tcPr>
          <w:p w:rsidR="005B26A1" w:rsidRDefault="005B26A1">
            <w:pPr>
              <w:pStyle w:val="ConsPlusNormal"/>
            </w:pPr>
          </w:p>
        </w:tc>
        <w:tc>
          <w:tcPr>
            <w:tcW w:w="3798" w:type="dxa"/>
            <w:vAlign w:val="center"/>
          </w:tcPr>
          <w:p w:rsidR="005B26A1" w:rsidRDefault="005B26A1">
            <w:pPr>
              <w:pStyle w:val="ConsPlusNormal"/>
              <w:jc w:val="both"/>
            </w:pPr>
            <w:r>
              <w:t xml:space="preserve">Направление заявителю результата </w:t>
            </w:r>
            <w:r>
              <w:lastRenderedPageBreak/>
              <w:t>предоставления муниципальной услуги в личный кабинет на Едином портале</w:t>
            </w:r>
          </w:p>
        </w:tc>
        <w:tc>
          <w:tcPr>
            <w:tcW w:w="2948" w:type="dxa"/>
            <w:vAlign w:val="center"/>
          </w:tcPr>
          <w:p w:rsidR="005B26A1" w:rsidRDefault="005B26A1">
            <w:pPr>
              <w:pStyle w:val="ConsPlusNormal"/>
              <w:jc w:val="both"/>
            </w:pPr>
            <w:r>
              <w:lastRenderedPageBreak/>
              <w:t xml:space="preserve">В день регистрации </w:t>
            </w:r>
            <w:r>
              <w:lastRenderedPageBreak/>
              <w:t>результата предоставления муниципальной услуги</w:t>
            </w:r>
          </w:p>
        </w:tc>
        <w:tc>
          <w:tcPr>
            <w:tcW w:w="2948" w:type="dxa"/>
            <w:vAlign w:val="center"/>
          </w:tcPr>
          <w:p w:rsidR="005B26A1" w:rsidRDefault="005B26A1">
            <w:pPr>
              <w:pStyle w:val="ConsPlusNormal"/>
              <w:jc w:val="both"/>
            </w:pPr>
            <w:r>
              <w:lastRenderedPageBreak/>
              <w:t xml:space="preserve">Должностное лицо </w:t>
            </w:r>
            <w:r>
              <w:lastRenderedPageBreak/>
              <w:t>Уполномоченного органа, ответственное за предоставление муниципальной услуги</w:t>
            </w:r>
          </w:p>
        </w:tc>
        <w:tc>
          <w:tcPr>
            <w:tcW w:w="2891" w:type="dxa"/>
            <w:vAlign w:val="center"/>
          </w:tcPr>
          <w:p w:rsidR="005B26A1" w:rsidRDefault="005B26A1">
            <w:pPr>
              <w:pStyle w:val="ConsPlusNormal"/>
              <w:jc w:val="both"/>
            </w:pPr>
            <w:r>
              <w:lastRenderedPageBreak/>
              <w:t>ГИС</w:t>
            </w:r>
          </w:p>
        </w:tc>
        <w:tc>
          <w:tcPr>
            <w:tcW w:w="2891" w:type="dxa"/>
            <w:vAlign w:val="center"/>
          </w:tcPr>
          <w:p w:rsidR="005B26A1" w:rsidRDefault="005B26A1">
            <w:pPr>
              <w:pStyle w:val="ConsPlusNormal"/>
            </w:pPr>
          </w:p>
        </w:tc>
        <w:tc>
          <w:tcPr>
            <w:tcW w:w="3175" w:type="dxa"/>
            <w:vAlign w:val="center"/>
          </w:tcPr>
          <w:p w:rsidR="005B26A1" w:rsidRDefault="005B26A1">
            <w:pPr>
              <w:pStyle w:val="ConsPlusNormal"/>
              <w:jc w:val="both"/>
            </w:pPr>
            <w:r>
              <w:t xml:space="preserve">Результат муниципальной </w:t>
            </w:r>
            <w:r>
              <w:lastRenderedPageBreak/>
              <w:t>услуги, направленный заявителю в личный кабинет на Единый портал</w:t>
            </w:r>
          </w:p>
        </w:tc>
      </w:tr>
    </w:tbl>
    <w:p w:rsidR="005B26A1" w:rsidRDefault="005B26A1">
      <w:pPr>
        <w:pStyle w:val="ConsPlusNormal"/>
        <w:ind w:firstLine="540"/>
        <w:jc w:val="both"/>
      </w:pPr>
    </w:p>
    <w:p w:rsidR="005B26A1" w:rsidRDefault="005B26A1">
      <w:pPr>
        <w:pStyle w:val="ConsPlusNormal"/>
        <w:ind w:firstLine="540"/>
        <w:jc w:val="both"/>
      </w:pPr>
    </w:p>
    <w:p w:rsidR="005B26A1" w:rsidRDefault="005B26A1">
      <w:pPr>
        <w:pStyle w:val="ConsPlusNormal"/>
        <w:pBdr>
          <w:bottom w:val="single" w:sz="6" w:space="0" w:color="auto"/>
        </w:pBdr>
        <w:spacing w:before="100" w:after="100"/>
        <w:jc w:val="both"/>
        <w:rPr>
          <w:sz w:val="2"/>
          <w:szCs w:val="2"/>
        </w:rPr>
      </w:pPr>
    </w:p>
    <w:p w:rsidR="0013011B" w:rsidRDefault="0013011B">
      <w:bookmarkStart w:id="40" w:name="_GoBack"/>
      <w:bookmarkEnd w:id="40"/>
    </w:p>
    <w:sectPr w:rsidR="0013011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A1"/>
    <w:rsid w:val="0013011B"/>
    <w:rsid w:val="005B2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F3F75-F4E9-46EC-A771-4D0B16EC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6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26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26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26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26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26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26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26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2C080F0DF15CBEA0CDEC84A612554C08C8A514EF06E1A7C7B04BA59C37F72177B15DB3534695AC8DCD4EF0D8V9T9W" TargetMode="External"/><Relationship Id="rId18" Type="http://schemas.openxmlformats.org/officeDocument/2006/relationships/hyperlink" Target="consultantplus://offline/ref=E82C080F0DF15CBEA0CDF289B07E09480DCAFA1CE60EE3F199E54DF2C367F17425F103EA120B86AC8CD34CF1DB91EDBFD8143372FC5414D4B64D0053VDT9W" TargetMode="External"/><Relationship Id="rId26" Type="http://schemas.openxmlformats.org/officeDocument/2006/relationships/hyperlink" Target="consultantplus://offline/ref=E82C080F0DF15CBEA0CDEC84A612554C0FC5A611EE00E1A7C7B04BA59C37F72165B105BF514F8BAC8CD818A19ECFB4EC955F3F71EB4815D7VATBW" TargetMode="External"/><Relationship Id="rId39" Type="http://schemas.openxmlformats.org/officeDocument/2006/relationships/hyperlink" Target="consultantplus://offline/ref=E82C080F0DF15CBEA0CDEC84A612554C0FC4A712E605E1A7C7B04BA59C37F72165B105BA5244DFFCC88641F2D384B8EF82433E72VFT6W" TargetMode="External"/><Relationship Id="rId21" Type="http://schemas.openxmlformats.org/officeDocument/2006/relationships/hyperlink" Target="consultantplus://offline/ref=E82C080F0DF15CBEA0CDEC84A612554C0FC5A110E006E1A7C7B04BA59C37F72165B105BF514F8BAF8FD818A19ECFB4EC955F3F71EB4815D7VATBW" TargetMode="External"/><Relationship Id="rId34" Type="http://schemas.openxmlformats.org/officeDocument/2006/relationships/hyperlink" Target="consultantplus://offline/ref=E82C080F0DF15CBEA0CDEC84A612554C0FC4A012E703E1A7C7B04BA59C37F72177B15DB3534695AC8DCD4EF0D8V9T9W" TargetMode="External"/><Relationship Id="rId42" Type="http://schemas.openxmlformats.org/officeDocument/2006/relationships/hyperlink" Target="consultantplus://offline/ref=E82C080F0DF15CBEA0CDEC84A612554C0FC5A715E501E1A7C7B04BA59C37F72165B105BA5844DFFCC88641F2D384B8EF82433E72VFT6W" TargetMode="External"/><Relationship Id="rId47" Type="http://schemas.openxmlformats.org/officeDocument/2006/relationships/hyperlink" Target="consultantplus://offline/ref=E82C080F0DF15CBEA0CDEC84A612554C0FC4A712E605E1A7C7B04BA59C37F72165B105BF514F88A888D818A19ECFB4EC955F3F71EB4815D7VATBW" TargetMode="External"/><Relationship Id="rId50" Type="http://schemas.openxmlformats.org/officeDocument/2006/relationships/hyperlink" Target="consultantplus://offline/ref=E82C080F0DF15CBEA0CDEC84A612554C0FC3A412E305E1A7C7B04BA59C37F72177B15DB3534695AC8DCD4EF0D8V9T9W" TargetMode="External"/><Relationship Id="rId55" Type="http://schemas.openxmlformats.org/officeDocument/2006/relationships/fontTable" Target="fontTable.xml"/><Relationship Id="rId7" Type="http://schemas.openxmlformats.org/officeDocument/2006/relationships/hyperlink" Target="consultantplus://offline/ref=E82C080F0DF15CBEA0CDF289B07E09480DCAFA1CE60EEFF299E54DF2C367F17425F103EA120B86AC8CD34CF0DC91EDBFD8143372FC5414D4B64D0053VDT9W" TargetMode="External"/><Relationship Id="rId12" Type="http://schemas.openxmlformats.org/officeDocument/2006/relationships/hyperlink" Target="consultantplus://offline/ref=E82C080F0DF15CBEA0CDEC84A612554C0FC4A712E605E1A7C7B04BA59C37F72177B15DB3534695AC8DCD4EF0D8V9T9W" TargetMode="External"/><Relationship Id="rId17" Type="http://schemas.openxmlformats.org/officeDocument/2006/relationships/hyperlink" Target="consultantplus://offline/ref=E82C080F0DF15CBEA0CDF289B07E09480DCAFA1CE60EEFF299E54DF2C367F17425F103EA120B86AC8CD34CF0DD91EDBFD8143372FC5414D4B64D0053VDT9W" TargetMode="External"/><Relationship Id="rId25" Type="http://schemas.openxmlformats.org/officeDocument/2006/relationships/hyperlink" Target="consultantplus://offline/ref=E82C080F0DF15CBEA0CDEC84A612554C0FC5A611EE01E1A7C7B04BA59C37F72177B15DB3534695AC8DCD4EF0D8V9T9W" TargetMode="External"/><Relationship Id="rId33" Type="http://schemas.openxmlformats.org/officeDocument/2006/relationships/hyperlink" Target="consultantplus://offline/ref=E82C080F0DF15CBEA0CDEC84A612554C0FC2A311EE02E1A7C7B04BA59C37F72165B105BD59478BA6D88208A5D798B0F09D402072F548V1T6W" TargetMode="External"/><Relationship Id="rId38" Type="http://schemas.openxmlformats.org/officeDocument/2006/relationships/hyperlink" Target="consultantplus://offline/ref=E82C080F0DF15CBEA0CDEC84A612554C0FC2A311EE02E1A7C7B04BA59C37F72177B15DB3534695AC8DCD4EF0D8V9T9W" TargetMode="External"/><Relationship Id="rId46" Type="http://schemas.openxmlformats.org/officeDocument/2006/relationships/hyperlink" Target="consultantplus://offline/ref=E82C080F0DF15CBEA0CDEC84A612554C0FC4A712E605E1A7C7B04BA59C37F72165B105BF514F88A88ED818A19ECFB4EC955F3F71EB4815D7VATBW" TargetMode="External"/><Relationship Id="rId2" Type="http://schemas.openxmlformats.org/officeDocument/2006/relationships/settings" Target="settings.xml"/><Relationship Id="rId16" Type="http://schemas.openxmlformats.org/officeDocument/2006/relationships/hyperlink" Target="consultantplus://offline/ref=E82C080F0DF15CBEA0CDF289B07E09480DCAFA1CE60FECF599E64DF2C367F17425F103EA120B86AC8CD34CF0DD91EDBFD8143372FC5414D4B64D0053VDT9W" TargetMode="External"/><Relationship Id="rId20" Type="http://schemas.openxmlformats.org/officeDocument/2006/relationships/hyperlink" Target="consultantplus://offline/ref=E82C080F0DF15CBEA0CDEC84A612554C0FC4A010E705E1A7C7B04BA59C37F72177B15DB3534695AC8DCD4EF0D8V9T9W" TargetMode="External"/><Relationship Id="rId29" Type="http://schemas.openxmlformats.org/officeDocument/2006/relationships/hyperlink" Target="consultantplus://offline/ref=E82C080F0DF15CBEA0CDEC84A612554C0FC2A311EE02E1A7C7B04BA59C37F72165B105BC574F89A6D88208A5D798B0F09D402072F548V1T6W" TargetMode="External"/><Relationship Id="rId41" Type="http://schemas.openxmlformats.org/officeDocument/2006/relationships/hyperlink" Target="consultantplus://offline/ref=E82C080F0DF15CBEA0CDEC84A612554C0FC3A412E305E1A7C7B04BA59C37F72177B15DB3534695AC8DCD4EF0D8V9T9W" TargetMode="External"/><Relationship Id="rId54" Type="http://schemas.openxmlformats.org/officeDocument/2006/relationships/hyperlink" Target="consultantplus://offline/ref=E82C080F0DF15CBEA0CDEC84A612554C0FC2A311EE02E1A7C7B04BA59C37F72177B15DB3534695AC8DCD4EF0D8V9T9W" TargetMode="External"/><Relationship Id="rId1" Type="http://schemas.openxmlformats.org/officeDocument/2006/relationships/styles" Target="styles.xml"/><Relationship Id="rId6" Type="http://schemas.openxmlformats.org/officeDocument/2006/relationships/hyperlink" Target="consultantplus://offline/ref=E82C080F0DF15CBEA0CDF289B07E09480DCAFA1CE601EDF39DE34DF2C367F17425F103EA120B86AC8CD34CF0DC91EDBFD8143372FC5414D4B64D0053VDT9W" TargetMode="External"/><Relationship Id="rId11" Type="http://schemas.openxmlformats.org/officeDocument/2006/relationships/hyperlink" Target="consultantplus://offline/ref=E82C080F0DF15CBEA0CDEC84A612554C0FC7A510E601E1A7C7B04BA59C37F72177B15DB3534695AC8DCD4EF0D8V9T9W" TargetMode="External"/><Relationship Id="rId24" Type="http://schemas.openxmlformats.org/officeDocument/2006/relationships/hyperlink" Target="consultantplus://offline/ref=E82C080F0DF15CBEA0CDEC84A612554C0FC4A012E703E1A7C7B04BA59C37F72165B105BF514F8BAB85D818A19ECFB4EC955F3F71EB4815D7VATBW" TargetMode="External"/><Relationship Id="rId32" Type="http://schemas.openxmlformats.org/officeDocument/2006/relationships/hyperlink" Target="consultantplus://offline/ref=E82C080F0DF15CBEA0CDEC84A612554C0FC4A012E703E1A7C7B04BA59C37F72165B105BF514F8BA584D818A19ECFB4EC955F3F71EB4815D7VATBW" TargetMode="External"/><Relationship Id="rId37" Type="http://schemas.openxmlformats.org/officeDocument/2006/relationships/hyperlink" Target="consultantplus://offline/ref=E82C080F0DF15CBEA0CDEC84A612554C0FC2A311EE02E1A7C7B04BA59C37F72165B105BC574F8DA6D88208A5D798B0F09D402072F548V1T6W" TargetMode="External"/><Relationship Id="rId40" Type="http://schemas.openxmlformats.org/officeDocument/2006/relationships/hyperlink" Target="consultantplus://offline/ref=E82C080F0DF15CBEA0CDEC84A612554C0FC4A712E605E1A7C7B04BA59C37F72165B105BF514F88A88ED818A19ECFB4EC955F3F71EB4815D7VATBW" TargetMode="External"/><Relationship Id="rId45" Type="http://schemas.openxmlformats.org/officeDocument/2006/relationships/hyperlink" Target="consultantplus://offline/ref=E82C080F0DF15CBEA0CDEC84A612554C0FC3A412E305E1A7C7B04BA59C37F72177B15DB3534695AC8DCD4EF0D8V9T9W" TargetMode="External"/><Relationship Id="rId53" Type="http://schemas.openxmlformats.org/officeDocument/2006/relationships/hyperlink" Target="consultantplus://offline/ref=E82C080F0DF15CBEA0CDEC84A612554C0FC2A311EE02E1A7C7B04BA59C37F72165B105BC54468AA6D88208A5D798B0F09D402072F548V1T6W" TargetMode="External"/><Relationship Id="rId5" Type="http://schemas.openxmlformats.org/officeDocument/2006/relationships/hyperlink" Target="consultantplus://offline/ref=E82C080F0DF15CBEA0CDF289B07E09480DCAFA1CE601E8F692E64DF2C367F17425F103EA120B86AC8CD34CF0DC91EDBFD8143372FC5414D4B64D0053VDT9W" TargetMode="External"/><Relationship Id="rId15" Type="http://schemas.openxmlformats.org/officeDocument/2006/relationships/hyperlink" Target="consultantplus://offline/ref=E82C080F0DF15CBEA0CDF289B07E09480DCAFA1CE60EE3F199E54DF2C367F17425F103EA120B86AC8CD34CF0D391EDBFD8143372FC5414D4B64D0053VDT9W" TargetMode="External"/><Relationship Id="rId23" Type="http://schemas.openxmlformats.org/officeDocument/2006/relationships/hyperlink" Target="consultantplus://offline/ref=E82C080F0DF15CBEA0CDEC84A612554C0FC2A311EE02E1A7C7B04BA59C37F72177B15DB3534695AC8DCD4EF0D8V9T9W" TargetMode="External"/><Relationship Id="rId28" Type="http://schemas.openxmlformats.org/officeDocument/2006/relationships/hyperlink" Target="consultantplus://offline/ref=E82C080F0DF15CBEA0CDEC84A612554C0FC4A712E605E1A7C7B04BA59C37F72177B15DB3534695AC8DCD4EF0D8V9T9W" TargetMode="External"/><Relationship Id="rId36" Type="http://schemas.openxmlformats.org/officeDocument/2006/relationships/hyperlink" Target="consultantplus://offline/ref=E82C080F0DF15CBEA0CDEC84A612554C0FC2A311EE02E1A7C7B04BA59C37F72177B15DB3534695AC8DCD4EF0D8V9T9W" TargetMode="External"/><Relationship Id="rId49" Type="http://schemas.openxmlformats.org/officeDocument/2006/relationships/hyperlink" Target="consultantplus://offline/ref=E82C080F0DF15CBEA0CDEC84A612554C0FC4A712E605E1A7C7B04BA59C37F72165B105BF514F88A888D818A19ECFB4EC955F3F71EB4815D7VATBW" TargetMode="External"/><Relationship Id="rId10" Type="http://schemas.openxmlformats.org/officeDocument/2006/relationships/hyperlink" Target="consultantplus://offline/ref=E82C080F0DF15CBEA0CDEC84A612554C0FC2A311EE02E1A7C7B04BA59C37F72177B15DB3534695AC8DCD4EF0D8V9T9W" TargetMode="External"/><Relationship Id="rId19" Type="http://schemas.openxmlformats.org/officeDocument/2006/relationships/hyperlink" Target="consultantplus://offline/ref=E82C080F0DF15CBEA0CDF289B07E09480DCAFA1CE60FECF599E64DF2C367F17425F103EA120B86AC8CD34CF0D391EDBFD8143372FC5414D4B64D0053VDT9W" TargetMode="External"/><Relationship Id="rId31" Type="http://schemas.openxmlformats.org/officeDocument/2006/relationships/hyperlink" Target="consultantplus://offline/ref=E82C080F0DF15CBEA0CDF289B07E09480DCAFA1CE60FECF599E64DF2C367F17425F103EA120B86AC8CD34CF0D391EDBFD8143372FC5414D4B64D0053VDT9W" TargetMode="External"/><Relationship Id="rId44" Type="http://schemas.openxmlformats.org/officeDocument/2006/relationships/hyperlink" Target="consultantplus://offline/ref=E82C080F0DF15CBEA0CDEC84A612554C08C0A516EE07E1A7C7B04BA59C37F72177B15DB3534695AC8DCD4EF0D8V9T9W" TargetMode="External"/><Relationship Id="rId52" Type="http://schemas.openxmlformats.org/officeDocument/2006/relationships/hyperlink" Target="consultantplus://offline/ref=E82C080F0DF15CBEA0CDEC84A612554C0FC4A012E703E1A7C7B04BA59C37F72165B105BF514F8BA584D818A19ECFB4EC955F3F71EB4815D7VATBW"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82C080F0DF15CBEA0CDF289B07E09480DCAFA1CE60FECF599E64DF2C367F17425F103EA120B86AC8CD34CF0DC91EDBFD8143372FC5414D4B64D0053VDT9W" TargetMode="External"/><Relationship Id="rId14" Type="http://schemas.openxmlformats.org/officeDocument/2006/relationships/hyperlink" Target="consultantplus://offline/ref=E82C080F0DF15CBEA0CDEC84A612554C0FC4A410EF00E1A7C7B04BA59C37F72177B15DB3534695AC8DCD4EF0D8V9T9W" TargetMode="External"/><Relationship Id="rId22" Type="http://schemas.openxmlformats.org/officeDocument/2006/relationships/hyperlink" Target="consultantplus://offline/ref=E82C080F0DF15CBEA0CDEC84A612554C0FC5A013E304E1A7C7B04BA59C37F72177B15DB3534695AC8DCD4EF0D8V9T9W" TargetMode="External"/><Relationship Id="rId27" Type="http://schemas.openxmlformats.org/officeDocument/2006/relationships/hyperlink" Target="consultantplus://offline/ref=E82C080F0DF15CBEA0CDEC84A612554C0FC2A311EE02E1A7C7B04BA59C37F72165B105BC54468CA6D88208A5D798B0F09D402072F548V1T6W" TargetMode="External"/><Relationship Id="rId30" Type="http://schemas.openxmlformats.org/officeDocument/2006/relationships/hyperlink" Target="consultantplus://offline/ref=E82C080F0DF15CBEA0CDEC84A612554C0FC2A311EE02E1A7C7B04BA59C37F72165B105BC574F89A6D88208A5D798B0F09D402072F548V1T6W" TargetMode="External"/><Relationship Id="rId35" Type="http://schemas.openxmlformats.org/officeDocument/2006/relationships/hyperlink" Target="consultantplus://offline/ref=E82C080F0DF15CBEA0CDEC84A612554C08C1A316E20EE1A7C7B04BA59C37F72177B15DB3534695AC8DCD4EF0D8V9T9W" TargetMode="External"/><Relationship Id="rId43" Type="http://schemas.openxmlformats.org/officeDocument/2006/relationships/hyperlink" Target="consultantplus://offline/ref=E82C080F0DF15CBEA0CDEC84A612554C0FC4A712E605E1A7C7B04BA59C37F72165B105BF514880F9DD9719FDD893A7EF9D5F3C70F7V4T9W" TargetMode="External"/><Relationship Id="rId48" Type="http://schemas.openxmlformats.org/officeDocument/2006/relationships/hyperlink" Target="consultantplus://offline/ref=E82C080F0DF15CBEA0CDEC84A612554C0FC4A712E605E1A7C7B04BA59C37F72165B105BC584F80F9DD9719FDD893A7EF9D5F3C70F7V4T9W" TargetMode="External"/><Relationship Id="rId56" Type="http://schemas.openxmlformats.org/officeDocument/2006/relationships/theme" Target="theme/theme1.xml"/><Relationship Id="rId8" Type="http://schemas.openxmlformats.org/officeDocument/2006/relationships/hyperlink" Target="consultantplus://offline/ref=E82C080F0DF15CBEA0CDF289B07E09480DCAFA1CE60EE3F199E54DF2C367F17425F103EA120B86AC8CD34CF0DC91EDBFD8143372FC5414D4B64D0053VDT9W" TargetMode="External"/><Relationship Id="rId51" Type="http://schemas.openxmlformats.org/officeDocument/2006/relationships/hyperlink" Target="consultantplus://offline/ref=E82C080F0DF15CBEA0CDEC84A612554C08C0A516EE07E1A7C7B04BA59C37F72177B15DB3534695AC8DCD4EF0D8V9T9W"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20382</Words>
  <Characters>116182</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2</cp:revision>
  <dcterms:created xsi:type="dcterms:W3CDTF">2023-11-28T22:19:00Z</dcterms:created>
  <dcterms:modified xsi:type="dcterms:W3CDTF">2023-11-28T22:19:00Z</dcterms:modified>
</cp:coreProperties>
</file>