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1B" w:rsidRPr="00C17BD9" w:rsidRDefault="00321D2F" w:rsidP="00BD5C70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C5629E">
        <w:rPr>
          <w:b/>
          <w:bCs/>
          <w:sz w:val="28"/>
          <w:szCs w:val="28"/>
        </w:rPr>
        <w:t>П</w:t>
      </w:r>
      <w:r w:rsidRPr="00C17BD9">
        <w:rPr>
          <w:b/>
          <w:bCs/>
          <w:sz w:val="28"/>
          <w:szCs w:val="28"/>
        </w:rPr>
        <w:t>ояснительная записка</w:t>
      </w:r>
      <w:r w:rsidR="006156B7" w:rsidRPr="00C17BD9">
        <w:rPr>
          <w:b/>
          <w:bCs/>
          <w:sz w:val="28"/>
          <w:szCs w:val="28"/>
        </w:rPr>
        <w:t xml:space="preserve"> </w:t>
      </w:r>
      <w:r w:rsidR="00D60B43" w:rsidRPr="00C17BD9">
        <w:rPr>
          <w:b/>
          <w:bCs/>
          <w:sz w:val="28"/>
          <w:szCs w:val="28"/>
        </w:rPr>
        <w:t>к итогам</w:t>
      </w:r>
      <w:r w:rsidR="006D59E8" w:rsidRPr="00C17BD9">
        <w:rPr>
          <w:b/>
          <w:bCs/>
          <w:sz w:val="28"/>
          <w:szCs w:val="28"/>
        </w:rPr>
        <w:t xml:space="preserve"> социально</w:t>
      </w:r>
      <w:r w:rsidR="0037046D" w:rsidRPr="00C17BD9">
        <w:rPr>
          <w:b/>
          <w:bCs/>
          <w:sz w:val="28"/>
          <w:szCs w:val="28"/>
        </w:rPr>
        <w:t>-</w:t>
      </w:r>
      <w:r w:rsidRPr="00C17BD9">
        <w:rPr>
          <w:b/>
          <w:bCs/>
          <w:sz w:val="28"/>
          <w:szCs w:val="28"/>
        </w:rPr>
        <w:t xml:space="preserve">экономического развития </w:t>
      </w:r>
      <w:r w:rsidR="00F94F02" w:rsidRPr="00C17BD9">
        <w:rPr>
          <w:b/>
          <w:bCs/>
          <w:sz w:val="28"/>
          <w:szCs w:val="28"/>
        </w:rPr>
        <w:t>Петропавловск-</w:t>
      </w:r>
      <w:r w:rsidRPr="00C17BD9">
        <w:rPr>
          <w:b/>
          <w:bCs/>
          <w:sz w:val="28"/>
          <w:szCs w:val="28"/>
        </w:rPr>
        <w:t>Камчатско</w:t>
      </w:r>
      <w:r w:rsidR="00F94F02" w:rsidRPr="00C17BD9">
        <w:rPr>
          <w:b/>
          <w:bCs/>
          <w:sz w:val="28"/>
          <w:szCs w:val="28"/>
        </w:rPr>
        <w:t>го городского округа</w:t>
      </w:r>
      <w:r w:rsidR="006156B7" w:rsidRPr="00C17BD9">
        <w:rPr>
          <w:b/>
          <w:bCs/>
          <w:sz w:val="28"/>
          <w:szCs w:val="28"/>
        </w:rPr>
        <w:t xml:space="preserve"> </w:t>
      </w:r>
    </w:p>
    <w:p w:rsidR="00321D2F" w:rsidRPr="00C17BD9" w:rsidRDefault="00792F64" w:rsidP="00BD5C70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C17BD9">
        <w:rPr>
          <w:b/>
          <w:bCs/>
          <w:sz w:val="28"/>
          <w:szCs w:val="28"/>
        </w:rPr>
        <w:t>за</w:t>
      </w:r>
      <w:r w:rsidR="002D431B" w:rsidRPr="00C17BD9">
        <w:rPr>
          <w:b/>
          <w:bCs/>
          <w:sz w:val="28"/>
          <w:szCs w:val="28"/>
        </w:rPr>
        <w:t xml:space="preserve"> </w:t>
      </w:r>
      <w:r w:rsidR="00494ADC">
        <w:rPr>
          <w:b/>
          <w:bCs/>
          <w:sz w:val="28"/>
          <w:szCs w:val="28"/>
        </w:rPr>
        <w:t>1 полугодие</w:t>
      </w:r>
      <w:r w:rsidR="006F3AF7" w:rsidRPr="00C17BD9">
        <w:rPr>
          <w:b/>
          <w:bCs/>
          <w:sz w:val="28"/>
          <w:szCs w:val="28"/>
        </w:rPr>
        <w:t xml:space="preserve"> 201</w:t>
      </w:r>
      <w:r w:rsidR="002D431B" w:rsidRPr="00C17BD9">
        <w:rPr>
          <w:b/>
          <w:bCs/>
          <w:sz w:val="28"/>
          <w:szCs w:val="28"/>
        </w:rPr>
        <w:t>8</w:t>
      </w:r>
      <w:r w:rsidR="006F3AF7" w:rsidRPr="00C17BD9">
        <w:rPr>
          <w:b/>
          <w:bCs/>
          <w:sz w:val="28"/>
          <w:szCs w:val="28"/>
        </w:rPr>
        <w:t xml:space="preserve"> год</w:t>
      </w:r>
      <w:r w:rsidR="002D431B" w:rsidRPr="00C17BD9">
        <w:rPr>
          <w:b/>
          <w:bCs/>
          <w:sz w:val="28"/>
          <w:szCs w:val="28"/>
        </w:rPr>
        <w:t>а</w:t>
      </w:r>
    </w:p>
    <w:p w:rsidR="006156B7" w:rsidRPr="00C17BD9" w:rsidRDefault="006156B7" w:rsidP="00BD5C70">
      <w:pPr>
        <w:widowControl w:val="0"/>
        <w:ind w:firstLine="709"/>
        <w:jc w:val="center"/>
        <w:rPr>
          <w:b/>
          <w:bCs/>
          <w:sz w:val="32"/>
          <w:szCs w:val="32"/>
        </w:rPr>
      </w:pPr>
    </w:p>
    <w:p w:rsidR="00382A8A" w:rsidRPr="009B5E65" w:rsidRDefault="00792F64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На 01 </w:t>
      </w:r>
      <w:r w:rsidR="00494ADC" w:rsidRPr="009B5E65">
        <w:rPr>
          <w:sz w:val="28"/>
          <w:szCs w:val="28"/>
        </w:rPr>
        <w:t>июля</w:t>
      </w:r>
      <w:r w:rsidRPr="009B5E65">
        <w:rPr>
          <w:sz w:val="28"/>
          <w:szCs w:val="28"/>
        </w:rPr>
        <w:t xml:space="preserve"> </w:t>
      </w:r>
      <w:r w:rsidR="003C4DBB" w:rsidRPr="009B5E65">
        <w:rPr>
          <w:sz w:val="28"/>
          <w:szCs w:val="28"/>
        </w:rPr>
        <w:t>201</w:t>
      </w:r>
      <w:r w:rsidRPr="009B5E65">
        <w:rPr>
          <w:sz w:val="28"/>
          <w:szCs w:val="28"/>
        </w:rPr>
        <w:t>8 года</w:t>
      </w:r>
      <w:r w:rsidR="003F1320" w:rsidRPr="009B5E65">
        <w:rPr>
          <w:sz w:val="28"/>
          <w:szCs w:val="28"/>
        </w:rPr>
        <w:t xml:space="preserve"> по данным</w:t>
      </w:r>
      <w:r w:rsidR="007114BE" w:rsidRPr="009B5E65">
        <w:rPr>
          <w:sz w:val="28"/>
          <w:szCs w:val="28"/>
        </w:rPr>
        <w:t xml:space="preserve"> государственной регистрации</w:t>
      </w:r>
      <w:r w:rsidR="004E0CEE" w:rsidRPr="009B5E65">
        <w:rPr>
          <w:sz w:val="28"/>
          <w:szCs w:val="28"/>
        </w:rPr>
        <w:t xml:space="preserve"> </w:t>
      </w:r>
      <w:r w:rsidR="007114BE" w:rsidRPr="009B5E65">
        <w:rPr>
          <w:sz w:val="28"/>
          <w:szCs w:val="28"/>
        </w:rPr>
        <w:t>в</w:t>
      </w:r>
      <w:r w:rsidR="000B14D3" w:rsidRPr="009B5E65">
        <w:rPr>
          <w:sz w:val="28"/>
          <w:szCs w:val="28"/>
        </w:rPr>
        <w:t xml:space="preserve"> </w:t>
      </w:r>
      <w:r w:rsidR="004E0CEE" w:rsidRPr="009B5E65">
        <w:rPr>
          <w:sz w:val="28"/>
          <w:szCs w:val="28"/>
        </w:rPr>
        <w:t xml:space="preserve">                                      </w:t>
      </w:r>
      <w:r w:rsidR="003F1320" w:rsidRPr="009B5E65">
        <w:rPr>
          <w:sz w:val="28"/>
          <w:szCs w:val="28"/>
        </w:rPr>
        <w:t>г. Петропавло</w:t>
      </w:r>
      <w:r w:rsidRPr="009B5E65">
        <w:rPr>
          <w:sz w:val="28"/>
          <w:szCs w:val="28"/>
        </w:rPr>
        <w:t>вск</w:t>
      </w:r>
      <w:r w:rsidR="007114BE" w:rsidRPr="009B5E65">
        <w:rPr>
          <w:sz w:val="28"/>
          <w:szCs w:val="28"/>
        </w:rPr>
        <w:t>е</w:t>
      </w:r>
      <w:r w:rsidRPr="009B5E65">
        <w:rPr>
          <w:sz w:val="28"/>
          <w:szCs w:val="28"/>
        </w:rPr>
        <w:t xml:space="preserve">-Камчатском </w:t>
      </w:r>
      <w:r w:rsidR="007114BE" w:rsidRPr="009B5E65">
        <w:rPr>
          <w:sz w:val="28"/>
          <w:szCs w:val="28"/>
        </w:rPr>
        <w:t>чис</w:t>
      </w:r>
      <w:r w:rsidR="00C52B16" w:rsidRPr="009B5E65">
        <w:rPr>
          <w:sz w:val="28"/>
          <w:szCs w:val="28"/>
        </w:rPr>
        <w:t>ли</w:t>
      </w:r>
      <w:r w:rsidR="007114BE" w:rsidRPr="009B5E65">
        <w:rPr>
          <w:sz w:val="28"/>
          <w:szCs w:val="28"/>
        </w:rPr>
        <w:t>л</w:t>
      </w:r>
      <w:r w:rsidR="00447EB7" w:rsidRPr="009B5E65">
        <w:rPr>
          <w:sz w:val="28"/>
          <w:szCs w:val="28"/>
        </w:rPr>
        <w:t>ось</w:t>
      </w:r>
      <w:r w:rsidRPr="009B5E65">
        <w:rPr>
          <w:sz w:val="28"/>
          <w:szCs w:val="28"/>
        </w:rPr>
        <w:t xml:space="preserve"> 6 </w:t>
      </w:r>
      <w:r w:rsidR="00494ADC" w:rsidRPr="009B5E65">
        <w:rPr>
          <w:sz w:val="28"/>
          <w:szCs w:val="28"/>
        </w:rPr>
        <w:t>868</w:t>
      </w:r>
      <w:r w:rsidR="00761ACC" w:rsidRPr="009B5E65">
        <w:rPr>
          <w:sz w:val="28"/>
          <w:szCs w:val="28"/>
        </w:rPr>
        <w:t xml:space="preserve"> организаций</w:t>
      </w:r>
      <w:r w:rsidR="00382A8A" w:rsidRPr="009B5E65">
        <w:rPr>
          <w:sz w:val="28"/>
          <w:szCs w:val="28"/>
        </w:rPr>
        <w:t xml:space="preserve">, включая филиалы и представительства, и </w:t>
      </w:r>
      <w:r w:rsidRPr="009B5E65">
        <w:rPr>
          <w:sz w:val="28"/>
          <w:szCs w:val="28"/>
        </w:rPr>
        <w:t xml:space="preserve">7 </w:t>
      </w:r>
      <w:r w:rsidR="00761ACC" w:rsidRPr="009B5E65">
        <w:rPr>
          <w:sz w:val="28"/>
          <w:szCs w:val="28"/>
        </w:rPr>
        <w:t>82</w:t>
      </w:r>
      <w:r w:rsidR="00494ADC" w:rsidRPr="009B5E65">
        <w:rPr>
          <w:sz w:val="28"/>
          <w:szCs w:val="28"/>
        </w:rPr>
        <w:t>6</w:t>
      </w:r>
      <w:r w:rsidR="00C17BD9" w:rsidRPr="009B5E65">
        <w:rPr>
          <w:sz w:val="28"/>
          <w:szCs w:val="28"/>
        </w:rPr>
        <w:t xml:space="preserve"> индивидуальных предпринимателей</w:t>
      </w:r>
      <w:r w:rsidR="00382A8A" w:rsidRPr="009B5E65">
        <w:rPr>
          <w:sz w:val="28"/>
          <w:szCs w:val="28"/>
        </w:rPr>
        <w:t xml:space="preserve"> без образования юридического лица</w:t>
      </w:r>
      <w:r w:rsidR="003F1320" w:rsidRPr="009B5E65">
        <w:rPr>
          <w:sz w:val="28"/>
          <w:szCs w:val="28"/>
        </w:rPr>
        <w:t>.</w:t>
      </w:r>
      <w:r w:rsidR="00382A8A" w:rsidRPr="009B5E65">
        <w:rPr>
          <w:sz w:val="28"/>
          <w:szCs w:val="28"/>
        </w:rPr>
        <w:t xml:space="preserve"> За </w:t>
      </w:r>
      <w:r w:rsidRPr="009B5E65">
        <w:rPr>
          <w:sz w:val="28"/>
          <w:szCs w:val="28"/>
        </w:rPr>
        <w:t xml:space="preserve">январь - </w:t>
      </w:r>
      <w:r w:rsidR="00494ADC" w:rsidRPr="009B5E65">
        <w:rPr>
          <w:sz w:val="28"/>
          <w:szCs w:val="28"/>
        </w:rPr>
        <w:t>июнь</w:t>
      </w:r>
      <w:r w:rsidR="00382A8A" w:rsidRPr="009B5E65">
        <w:rPr>
          <w:sz w:val="28"/>
          <w:szCs w:val="28"/>
        </w:rPr>
        <w:t xml:space="preserve"> зарегистрировано </w:t>
      </w:r>
      <w:r w:rsidR="007D161A" w:rsidRPr="009B5E65">
        <w:rPr>
          <w:sz w:val="28"/>
          <w:szCs w:val="28"/>
        </w:rPr>
        <w:t xml:space="preserve">                 </w:t>
      </w:r>
      <w:r w:rsidR="00494ADC" w:rsidRPr="009B5E65">
        <w:rPr>
          <w:sz w:val="28"/>
          <w:szCs w:val="28"/>
        </w:rPr>
        <w:t>193</w:t>
      </w:r>
      <w:r w:rsidR="00382A8A" w:rsidRPr="009B5E65">
        <w:rPr>
          <w:sz w:val="28"/>
          <w:szCs w:val="28"/>
        </w:rPr>
        <w:t xml:space="preserve"> предприяти</w:t>
      </w:r>
      <w:r w:rsidR="00494ADC" w:rsidRPr="009B5E65">
        <w:rPr>
          <w:sz w:val="28"/>
          <w:szCs w:val="28"/>
        </w:rPr>
        <w:t>я</w:t>
      </w:r>
      <w:r w:rsidR="00382A8A" w:rsidRPr="009B5E65">
        <w:rPr>
          <w:sz w:val="28"/>
          <w:szCs w:val="28"/>
        </w:rPr>
        <w:t xml:space="preserve">, официально ликвидировано – </w:t>
      </w:r>
      <w:r w:rsidR="00761ACC" w:rsidRPr="009B5E65">
        <w:rPr>
          <w:sz w:val="28"/>
          <w:szCs w:val="28"/>
        </w:rPr>
        <w:t>1</w:t>
      </w:r>
      <w:r w:rsidR="00494ADC" w:rsidRPr="009B5E65">
        <w:rPr>
          <w:sz w:val="28"/>
          <w:szCs w:val="28"/>
        </w:rPr>
        <w:t>54</w:t>
      </w:r>
      <w:r w:rsidR="007114BE" w:rsidRPr="009B5E65">
        <w:rPr>
          <w:sz w:val="28"/>
          <w:szCs w:val="28"/>
        </w:rPr>
        <w:t xml:space="preserve"> орган</w:t>
      </w:r>
      <w:r w:rsidR="00C17BD9" w:rsidRPr="009B5E65">
        <w:rPr>
          <w:sz w:val="28"/>
          <w:szCs w:val="28"/>
        </w:rPr>
        <w:t>изаций</w:t>
      </w:r>
      <w:r w:rsidR="00382A8A" w:rsidRPr="009B5E65">
        <w:rPr>
          <w:sz w:val="28"/>
          <w:szCs w:val="28"/>
        </w:rPr>
        <w:t xml:space="preserve">. Из числа хозяйствующих субъектов </w:t>
      </w:r>
      <w:r w:rsidR="00E30826" w:rsidRPr="009B5E65">
        <w:rPr>
          <w:sz w:val="28"/>
          <w:szCs w:val="28"/>
        </w:rPr>
        <w:t>22,</w:t>
      </w:r>
      <w:r w:rsidR="00761ACC" w:rsidRPr="009B5E65">
        <w:rPr>
          <w:sz w:val="28"/>
          <w:szCs w:val="28"/>
        </w:rPr>
        <w:t>0</w:t>
      </w:r>
      <w:r w:rsidR="00382A8A" w:rsidRPr="009B5E65">
        <w:rPr>
          <w:sz w:val="28"/>
          <w:szCs w:val="28"/>
        </w:rPr>
        <w:t xml:space="preserve"> % приходится на организации, занимающиеся </w:t>
      </w:r>
      <w:r w:rsidR="000B14D3" w:rsidRPr="009B5E65">
        <w:rPr>
          <w:sz w:val="28"/>
          <w:szCs w:val="28"/>
        </w:rPr>
        <w:t>оптовой и розничной</w:t>
      </w:r>
      <w:r w:rsidR="00E30826" w:rsidRPr="009B5E65">
        <w:rPr>
          <w:sz w:val="28"/>
          <w:szCs w:val="28"/>
        </w:rPr>
        <w:t xml:space="preserve"> торговлей</w:t>
      </w:r>
      <w:r w:rsidR="00382A8A" w:rsidRPr="009B5E65">
        <w:rPr>
          <w:sz w:val="28"/>
          <w:szCs w:val="28"/>
        </w:rPr>
        <w:t>, ремонт</w:t>
      </w:r>
      <w:r w:rsidR="000B14D3" w:rsidRPr="009B5E65">
        <w:rPr>
          <w:sz w:val="28"/>
          <w:szCs w:val="28"/>
        </w:rPr>
        <w:t>ом</w:t>
      </w:r>
      <w:r w:rsidR="00E30826" w:rsidRPr="009B5E65">
        <w:rPr>
          <w:sz w:val="28"/>
          <w:szCs w:val="28"/>
        </w:rPr>
        <w:t xml:space="preserve"> автотранспортных средств</w:t>
      </w:r>
      <w:r w:rsidR="00382A8A" w:rsidRPr="009B5E65">
        <w:rPr>
          <w:sz w:val="28"/>
          <w:szCs w:val="28"/>
        </w:rPr>
        <w:t xml:space="preserve">, </w:t>
      </w:r>
      <w:r w:rsidR="00494ADC" w:rsidRPr="009B5E65">
        <w:rPr>
          <w:sz w:val="28"/>
          <w:szCs w:val="28"/>
        </w:rPr>
        <w:t>13,1</w:t>
      </w:r>
      <w:r w:rsidR="00382A8A" w:rsidRPr="009B5E65">
        <w:rPr>
          <w:sz w:val="28"/>
          <w:szCs w:val="28"/>
        </w:rPr>
        <w:t xml:space="preserve"> % </w:t>
      </w:r>
      <w:r w:rsidR="00E220DD" w:rsidRPr="009B5E65">
        <w:rPr>
          <w:sz w:val="28"/>
          <w:szCs w:val="28"/>
        </w:rPr>
        <w:t xml:space="preserve">               </w:t>
      </w:r>
      <w:r w:rsidR="00382A8A" w:rsidRPr="009B5E65">
        <w:rPr>
          <w:sz w:val="28"/>
          <w:szCs w:val="28"/>
        </w:rPr>
        <w:t xml:space="preserve">- </w:t>
      </w:r>
      <w:r w:rsidR="000B14D3" w:rsidRPr="009B5E65">
        <w:rPr>
          <w:sz w:val="28"/>
          <w:szCs w:val="28"/>
        </w:rPr>
        <w:t>строительством</w:t>
      </w:r>
      <w:r w:rsidR="00382A8A" w:rsidRPr="009B5E65">
        <w:rPr>
          <w:sz w:val="28"/>
          <w:szCs w:val="28"/>
        </w:rPr>
        <w:t xml:space="preserve">, </w:t>
      </w:r>
      <w:r w:rsidR="00494ADC" w:rsidRPr="009B5E65">
        <w:rPr>
          <w:sz w:val="28"/>
          <w:szCs w:val="28"/>
        </w:rPr>
        <w:t>8,6</w:t>
      </w:r>
      <w:r w:rsidR="00382A8A" w:rsidRPr="009B5E65">
        <w:rPr>
          <w:sz w:val="28"/>
          <w:szCs w:val="28"/>
        </w:rPr>
        <w:t xml:space="preserve"> % - </w:t>
      </w:r>
      <w:r w:rsidR="000B14D3" w:rsidRPr="009B5E65">
        <w:rPr>
          <w:sz w:val="28"/>
          <w:szCs w:val="28"/>
        </w:rPr>
        <w:t>транспортировкой и хранением</w:t>
      </w:r>
      <w:r w:rsidR="00382A8A" w:rsidRPr="009B5E65">
        <w:rPr>
          <w:sz w:val="28"/>
          <w:szCs w:val="28"/>
        </w:rPr>
        <w:t>.</w:t>
      </w:r>
    </w:p>
    <w:p w:rsidR="003C2949" w:rsidRPr="009B5E65" w:rsidRDefault="006D59E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Как и прежде</w:t>
      </w:r>
      <w:r w:rsidR="00866020" w:rsidRPr="009B5E65">
        <w:rPr>
          <w:sz w:val="28"/>
          <w:szCs w:val="28"/>
        </w:rPr>
        <w:t>, н</w:t>
      </w:r>
      <w:r w:rsidR="00F876CA" w:rsidRPr="009B5E65">
        <w:rPr>
          <w:sz w:val="28"/>
          <w:szCs w:val="28"/>
        </w:rPr>
        <w:t>аибольший удельный вес в</w:t>
      </w:r>
      <w:r w:rsidR="00273D76" w:rsidRPr="009B5E65">
        <w:rPr>
          <w:sz w:val="28"/>
          <w:szCs w:val="28"/>
        </w:rPr>
        <w:t xml:space="preserve"> общем количестве организаций (</w:t>
      </w:r>
      <w:r w:rsidR="007D76D3" w:rsidRPr="009B5E65">
        <w:rPr>
          <w:sz w:val="28"/>
          <w:szCs w:val="28"/>
        </w:rPr>
        <w:t>8</w:t>
      </w:r>
      <w:r w:rsidR="00494ADC" w:rsidRPr="009B5E65">
        <w:rPr>
          <w:sz w:val="28"/>
          <w:szCs w:val="28"/>
        </w:rPr>
        <w:t>6</w:t>
      </w:r>
      <w:r w:rsidR="007D76D3" w:rsidRPr="009B5E65">
        <w:rPr>
          <w:sz w:val="28"/>
          <w:szCs w:val="28"/>
        </w:rPr>
        <w:t>,</w:t>
      </w:r>
      <w:r w:rsidR="00494ADC" w:rsidRPr="009B5E65">
        <w:rPr>
          <w:sz w:val="28"/>
          <w:szCs w:val="28"/>
        </w:rPr>
        <w:t>3</w:t>
      </w:r>
      <w:r w:rsidR="00176C6A" w:rsidRPr="009B5E65">
        <w:rPr>
          <w:sz w:val="28"/>
          <w:szCs w:val="28"/>
        </w:rPr>
        <w:t xml:space="preserve"> </w:t>
      </w:r>
      <w:r w:rsidR="00F876CA" w:rsidRPr="009B5E65">
        <w:rPr>
          <w:sz w:val="28"/>
          <w:szCs w:val="28"/>
        </w:rPr>
        <w:t>%) состав</w:t>
      </w:r>
      <w:r w:rsidR="00E144D9" w:rsidRPr="009B5E65">
        <w:rPr>
          <w:sz w:val="28"/>
          <w:szCs w:val="28"/>
        </w:rPr>
        <w:t xml:space="preserve">ляют организации </w:t>
      </w:r>
      <w:r w:rsidR="00F876CA" w:rsidRPr="009B5E65">
        <w:rPr>
          <w:sz w:val="28"/>
          <w:szCs w:val="28"/>
        </w:rPr>
        <w:t>частной форм</w:t>
      </w:r>
      <w:r w:rsidR="00E144D9" w:rsidRPr="009B5E65">
        <w:rPr>
          <w:sz w:val="28"/>
          <w:szCs w:val="28"/>
        </w:rPr>
        <w:t>ы</w:t>
      </w:r>
      <w:r w:rsidR="00F876CA" w:rsidRPr="009B5E65">
        <w:rPr>
          <w:sz w:val="28"/>
          <w:szCs w:val="28"/>
        </w:rPr>
        <w:t xml:space="preserve"> собственности</w:t>
      </w:r>
      <w:r w:rsidR="00866020" w:rsidRPr="009B5E65">
        <w:rPr>
          <w:sz w:val="28"/>
          <w:szCs w:val="28"/>
        </w:rPr>
        <w:t>.</w:t>
      </w:r>
    </w:p>
    <w:p w:rsidR="00C6065C" w:rsidRPr="00C17BD9" w:rsidRDefault="0071696F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В январе - </w:t>
      </w:r>
      <w:r w:rsidR="00494ADC" w:rsidRPr="009B5E65">
        <w:rPr>
          <w:sz w:val="28"/>
          <w:szCs w:val="28"/>
        </w:rPr>
        <w:t>июне</w:t>
      </w:r>
      <w:r w:rsidR="00382A8A" w:rsidRPr="009B5E65">
        <w:rPr>
          <w:sz w:val="28"/>
          <w:szCs w:val="28"/>
        </w:rPr>
        <w:t xml:space="preserve"> 201</w:t>
      </w:r>
      <w:r w:rsidRPr="009B5E65">
        <w:rPr>
          <w:sz w:val="28"/>
          <w:szCs w:val="28"/>
        </w:rPr>
        <w:t>8</w:t>
      </w:r>
      <w:r w:rsidR="00382A8A" w:rsidRPr="009B5E65">
        <w:rPr>
          <w:sz w:val="28"/>
          <w:szCs w:val="28"/>
        </w:rPr>
        <w:t xml:space="preserve"> год</w:t>
      </w:r>
      <w:r w:rsidRPr="009B5E65">
        <w:rPr>
          <w:sz w:val="28"/>
          <w:szCs w:val="28"/>
        </w:rPr>
        <w:t>а</w:t>
      </w:r>
      <w:r w:rsidR="00382A8A" w:rsidRPr="009B5E65">
        <w:rPr>
          <w:sz w:val="28"/>
          <w:szCs w:val="28"/>
        </w:rPr>
        <w:t xml:space="preserve"> </w:t>
      </w:r>
      <w:r w:rsidR="00C6065C" w:rsidRPr="009B5E65">
        <w:rPr>
          <w:sz w:val="28"/>
          <w:szCs w:val="28"/>
        </w:rPr>
        <w:t xml:space="preserve">оборот организаций Петропавловска-Камчатского городского округа по всем видам экономической деятельности в действующих ценах составил </w:t>
      </w:r>
      <w:r w:rsidR="00494ADC" w:rsidRPr="009B5E65">
        <w:rPr>
          <w:sz w:val="28"/>
          <w:szCs w:val="28"/>
        </w:rPr>
        <w:t>64 093,5</w:t>
      </w:r>
      <w:r w:rsidR="00C6065C" w:rsidRPr="009B5E65">
        <w:rPr>
          <w:sz w:val="28"/>
          <w:szCs w:val="28"/>
        </w:rPr>
        <w:t xml:space="preserve"> млн. р</w:t>
      </w:r>
      <w:r w:rsidR="00E30826" w:rsidRPr="009B5E65">
        <w:rPr>
          <w:sz w:val="28"/>
          <w:szCs w:val="28"/>
        </w:rPr>
        <w:t xml:space="preserve">ублей, что на </w:t>
      </w:r>
      <w:r w:rsidR="00494ADC" w:rsidRPr="009B5E65">
        <w:rPr>
          <w:sz w:val="28"/>
          <w:szCs w:val="28"/>
        </w:rPr>
        <w:t>7,4</w:t>
      </w:r>
      <w:r w:rsidR="00C6065C" w:rsidRPr="009B5E65">
        <w:rPr>
          <w:sz w:val="28"/>
          <w:szCs w:val="28"/>
        </w:rPr>
        <w:t xml:space="preserve"> % выше уровня предыдущего года. Из общего объема оборота организаций на долю организаций сельского, лесного хозяйства, охоты, рыболовства и рыбоводства приходится </w:t>
      </w:r>
      <w:r w:rsidR="00494ADC" w:rsidRPr="009B5E65">
        <w:rPr>
          <w:sz w:val="28"/>
          <w:szCs w:val="28"/>
        </w:rPr>
        <w:t>37,9</w:t>
      </w:r>
      <w:r w:rsidR="00C6065C" w:rsidRPr="009B5E65">
        <w:rPr>
          <w:sz w:val="28"/>
          <w:szCs w:val="28"/>
        </w:rPr>
        <w:t xml:space="preserve"> %; на долю организаций оптовой и розничной торговли, ремонта автотрансп</w:t>
      </w:r>
      <w:r w:rsidR="00E30826" w:rsidRPr="009B5E65">
        <w:rPr>
          <w:sz w:val="28"/>
          <w:szCs w:val="28"/>
        </w:rPr>
        <w:t xml:space="preserve">ортных средств и мотоциклов – </w:t>
      </w:r>
      <w:r w:rsidR="00494ADC" w:rsidRPr="009B5E65">
        <w:rPr>
          <w:sz w:val="28"/>
          <w:szCs w:val="28"/>
        </w:rPr>
        <w:t>28,4</w:t>
      </w:r>
      <w:r w:rsidR="00C6065C" w:rsidRPr="009B5E65">
        <w:rPr>
          <w:sz w:val="28"/>
          <w:szCs w:val="28"/>
        </w:rPr>
        <w:t xml:space="preserve"> %; на организации, занятые обесп</w:t>
      </w:r>
      <w:r w:rsidR="004E0CEE" w:rsidRPr="009B5E65">
        <w:rPr>
          <w:sz w:val="28"/>
          <w:szCs w:val="28"/>
        </w:rPr>
        <w:t>ечением электроэнергией, газо</w:t>
      </w:r>
      <w:r w:rsidR="00D1797E" w:rsidRPr="009B5E65">
        <w:rPr>
          <w:sz w:val="28"/>
          <w:szCs w:val="28"/>
        </w:rPr>
        <w:t>м и паром,</w:t>
      </w:r>
      <w:r w:rsidR="00C6065C" w:rsidRPr="009B5E65">
        <w:rPr>
          <w:sz w:val="28"/>
          <w:szCs w:val="28"/>
        </w:rPr>
        <w:t xml:space="preserve"> кондиционированием</w:t>
      </w:r>
      <w:r w:rsidR="00D1797E" w:rsidRPr="009B5E65">
        <w:rPr>
          <w:sz w:val="28"/>
          <w:szCs w:val="28"/>
        </w:rPr>
        <w:t xml:space="preserve"> </w:t>
      </w:r>
      <w:r w:rsidR="00C6065C" w:rsidRPr="009B5E65">
        <w:rPr>
          <w:sz w:val="28"/>
          <w:szCs w:val="28"/>
        </w:rPr>
        <w:t xml:space="preserve">воздуха – </w:t>
      </w:r>
      <w:r w:rsidR="00494ADC" w:rsidRPr="009B5E65">
        <w:rPr>
          <w:sz w:val="28"/>
          <w:szCs w:val="28"/>
        </w:rPr>
        <w:t>9,5</w:t>
      </w:r>
      <w:r w:rsidR="00D1797E" w:rsidRPr="009B5E65">
        <w:rPr>
          <w:sz w:val="28"/>
          <w:szCs w:val="28"/>
        </w:rPr>
        <w:t xml:space="preserve"> </w:t>
      </w:r>
      <w:r w:rsidR="00C6065C" w:rsidRPr="009B5E65">
        <w:rPr>
          <w:sz w:val="28"/>
          <w:szCs w:val="28"/>
        </w:rPr>
        <w:t>%.</w:t>
      </w:r>
    </w:p>
    <w:p w:rsidR="003A001C" w:rsidRPr="00C17BD9" w:rsidRDefault="003A001C" w:rsidP="00BD5C70">
      <w:pPr>
        <w:widowControl w:val="0"/>
        <w:ind w:firstLine="709"/>
        <w:jc w:val="both"/>
        <w:rPr>
          <w:sz w:val="28"/>
          <w:szCs w:val="28"/>
        </w:rPr>
      </w:pPr>
    </w:p>
    <w:p w:rsidR="00E144D9" w:rsidRPr="00C17BD9" w:rsidRDefault="003C065D" w:rsidP="00BD5C70">
      <w:pPr>
        <w:widowControl w:val="0"/>
        <w:jc w:val="center"/>
        <w:rPr>
          <w:i/>
          <w:sz w:val="24"/>
          <w:szCs w:val="24"/>
        </w:rPr>
      </w:pPr>
      <w:r w:rsidRPr="00C17BD9">
        <w:rPr>
          <w:noProof/>
          <w:color w:val="FF0000"/>
          <w:sz w:val="28"/>
          <w:szCs w:val="28"/>
        </w:rPr>
        <w:drawing>
          <wp:inline distT="0" distB="0" distL="0" distR="0">
            <wp:extent cx="6176645" cy="3962400"/>
            <wp:effectExtent l="0" t="0" r="0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A001C" w:rsidRPr="009B5E65" w:rsidRDefault="003C065D" w:rsidP="00BD5C70">
      <w:pPr>
        <w:widowControl w:val="0"/>
        <w:jc w:val="center"/>
        <w:rPr>
          <w:i/>
          <w:sz w:val="24"/>
          <w:szCs w:val="24"/>
        </w:rPr>
      </w:pPr>
      <w:r w:rsidRPr="009B5E65">
        <w:rPr>
          <w:i/>
          <w:sz w:val="24"/>
          <w:szCs w:val="24"/>
        </w:rPr>
        <w:t>Рис. 1</w:t>
      </w:r>
      <w:r w:rsidR="001A0A2C" w:rsidRPr="009B5E65">
        <w:rPr>
          <w:i/>
          <w:sz w:val="24"/>
          <w:szCs w:val="24"/>
        </w:rPr>
        <w:t>.</w:t>
      </w:r>
      <w:r w:rsidRPr="009B5E65">
        <w:rPr>
          <w:i/>
          <w:sz w:val="24"/>
          <w:szCs w:val="24"/>
        </w:rPr>
        <w:t xml:space="preserve"> Оборот организаций по видам экономической деятельности</w:t>
      </w:r>
      <w:r w:rsidR="000B510C" w:rsidRPr="009B5E65">
        <w:rPr>
          <w:i/>
          <w:sz w:val="24"/>
          <w:szCs w:val="24"/>
        </w:rPr>
        <w:t xml:space="preserve"> за</w:t>
      </w:r>
      <w:r w:rsidR="0071696F" w:rsidRPr="009B5E65">
        <w:rPr>
          <w:i/>
          <w:sz w:val="24"/>
          <w:szCs w:val="24"/>
        </w:rPr>
        <w:t xml:space="preserve"> 1 </w:t>
      </w:r>
      <w:r w:rsidR="0088259C" w:rsidRPr="009B5E65">
        <w:rPr>
          <w:i/>
          <w:sz w:val="24"/>
          <w:szCs w:val="24"/>
        </w:rPr>
        <w:t>полугодие</w:t>
      </w:r>
      <w:r w:rsidR="000B510C" w:rsidRPr="009B5E65">
        <w:rPr>
          <w:i/>
          <w:sz w:val="24"/>
          <w:szCs w:val="24"/>
        </w:rPr>
        <w:t xml:space="preserve"> </w:t>
      </w:r>
      <w:r w:rsidR="00FD7945" w:rsidRPr="009B5E65">
        <w:rPr>
          <w:i/>
          <w:sz w:val="24"/>
          <w:szCs w:val="24"/>
        </w:rPr>
        <w:t>201</w:t>
      </w:r>
      <w:r w:rsidR="0071696F" w:rsidRPr="009B5E65">
        <w:rPr>
          <w:i/>
          <w:sz w:val="24"/>
          <w:szCs w:val="24"/>
        </w:rPr>
        <w:t>8</w:t>
      </w:r>
      <w:r w:rsidR="00943441" w:rsidRPr="009B5E65">
        <w:rPr>
          <w:i/>
          <w:sz w:val="24"/>
          <w:szCs w:val="24"/>
        </w:rPr>
        <w:t xml:space="preserve"> </w:t>
      </w:r>
      <w:r w:rsidR="00FD7945" w:rsidRPr="009B5E65">
        <w:rPr>
          <w:i/>
          <w:sz w:val="24"/>
          <w:szCs w:val="24"/>
        </w:rPr>
        <w:t>год</w:t>
      </w:r>
      <w:r w:rsidR="0071696F" w:rsidRPr="009B5E65">
        <w:rPr>
          <w:i/>
          <w:sz w:val="24"/>
          <w:szCs w:val="24"/>
        </w:rPr>
        <w:t>а</w:t>
      </w:r>
      <w:r w:rsidR="002B4012" w:rsidRPr="009B5E65">
        <w:rPr>
          <w:i/>
          <w:sz w:val="24"/>
          <w:szCs w:val="24"/>
        </w:rPr>
        <w:t>, млрд</w:t>
      </w:r>
      <w:r w:rsidR="00BD58A3" w:rsidRPr="009B5E65">
        <w:rPr>
          <w:i/>
          <w:sz w:val="24"/>
          <w:szCs w:val="24"/>
        </w:rPr>
        <w:t>.</w:t>
      </w:r>
      <w:r w:rsidRPr="009B5E65">
        <w:rPr>
          <w:i/>
          <w:sz w:val="24"/>
          <w:szCs w:val="24"/>
        </w:rPr>
        <w:t xml:space="preserve"> рубле</w:t>
      </w:r>
      <w:r w:rsidR="006156B7" w:rsidRPr="009B5E65">
        <w:rPr>
          <w:i/>
          <w:sz w:val="24"/>
          <w:szCs w:val="24"/>
        </w:rPr>
        <w:t>й</w:t>
      </w:r>
    </w:p>
    <w:p w:rsidR="003A001C" w:rsidRPr="009B5E65" w:rsidRDefault="003A001C" w:rsidP="00BD5C70">
      <w:pPr>
        <w:widowControl w:val="0"/>
        <w:jc w:val="center"/>
        <w:rPr>
          <w:i/>
          <w:sz w:val="24"/>
          <w:szCs w:val="24"/>
        </w:rPr>
      </w:pPr>
    </w:p>
    <w:p w:rsidR="00E144D9" w:rsidRPr="009B5E65" w:rsidRDefault="00E144D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Сокращение оборота по сравнению с</w:t>
      </w:r>
      <w:r w:rsidR="004A4BEB" w:rsidRPr="009B5E65">
        <w:rPr>
          <w:sz w:val="28"/>
          <w:szCs w:val="28"/>
        </w:rPr>
        <w:t xml:space="preserve"> 1 </w:t>
      </w:r>
      <w:r w:rsidR="000C73C5" w:rsidRPr="009B5E65">
        <w:rPr>
          <w:sz w:val="28"/>
          <w:szCs w:val="28"/>
        </w:rPr>
        <w:t>полугодием</w:t>
      </w:r>
      <w:r w:rsidR="004A4BEB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201</w:t>
      </w:r>
      <w:r w:rsidR="004A4BEB" w:rsidRPr="009B5E65">
        <w:rPr>
          <w:sz w:val="28"/>
          <w:szCs w:val="28"/>
        </w:rPr>
        <w:t>7</w:t>
      </w:r>
      <w:r w:rsidRPr="009B5E65">
        <w:rPr>
          <w:sz w:val="28"/>
          <w:szCs w:val="28"/>
        </w:rPr>
        <w:t xml:space="preserve"> год</w:t>
      </w:r>
      <w:r w:rsidR="004A4BEB" w:rsidRPr="009B5E65">
        <w:rPr>
          <w:sz w:val="28"/>
          <w:szCs w:val="28"/>
        </w:rPr>
        <w:t>а</w:t>
      </w:r>
      <w:r w:rsidRPr="009B5E65">
        <w:rPr>
          <w:sz w:val="28"/>
          <w:szCs w:val="28"/>
        </w:rPr>
        <w:t xml:space="preserve">, </w:t>
      </w:r>
      <w:r w:rsidR="00F24A29" w:rsidRPr="009B5E65">
        <w:rPr>
          <w:sz w:val="28"/>
          <w:szCs w:val="28"/>
        </w:rPr>
        <w:t>име</w:t>
      </w:r>
      <w:r w:rsidR="00E07E73" w:rsidRPr="009B5E65">
        <w:rPr>
          <w:sz w:val="28"/>
          <w:szCs w:val="28"/>
        </w:rPr>
        <w:t>ло</w:t>
      </w:r>
      <w:r w:rsidRPr="009B5E65">
        <w:rPr>
          <w:sz w:val="28"/>
          <w:szCs w:val="28"/>
        </w:rPr>
        <w:t xml:space="preserve"> место </w:t>
      </w:r>
      <w:r w:rsidR="00CE7094" w:rsidRPr="009B5E65">
        <w:rPr>
          <w:sz w:val="28"/>
          <w:szCs w:val="28"/>
        </w:rPr>
        <w:t>в</w:t>
      </w:r>
      <w:r w:rsidR="00D1797E" w:rsidRPr="009B5E65">
        <w:rPr>
          <w:sz w:val="28"/>
          <w:szCs w:val="28"/>
        </w:rPr>
        <w:t xml:space="preserve"> следующих видах деятельности</w:t>
      </w:r>
      <w:r w:rsidRPr="009B5E65">
        <w:rPr>
          <w:sz w:val="28"/>
          <w:szCs w:val="28"/>
        </w:rPr>
        <w:t>:</w:t>
      </w:r>
    </w:p>
    <w:p w:rsidR="003B1D48" w:rsidRPr="009B5E65" w:rsidRDefault="003B1D48" w:rsidP="000C73C5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lastRenderedPageBreak/>
        <w:t>- деятельность гостиниц и предприятий общественного питания - 19,3 %;</w:t>
      </w:r>
    </w:p>
    <w:p w:rsidR="000C73C5" w:rsidRPr="009B5E65" w:rsidRDefault="000C73C5" w:rsidP="000C73C5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- обрабатывающее производство </w:t>
      </w:r>
      <w:r w:rsidR="007D20C3" w:rsidRPr="009B5E65">
        <w:rPr>
          <w:sz w:val="28"/>
          <w:szCs w:val="28"/>
        </w:rPr>
        <w:t>-</w:t>
      </w:r>
      <w:r w:rsidRPr="009B5E65">
        <w:rPr>
          <w:sz w:val="28"/>
          <w:szCs w:val="28"/>
        </w:rPr>
        <w:t xml:space="preserve"> на 14,1 %;</w:t>
      </w:r>
    </w:p>
    <w:p w:rsidR="007D20C3" w:rsidRPr="009B5E65" w:rsidRDefault="007D20C3" w:rsidP="000C73C5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деятельность профессиональная, научная и техническая - на 9,7 %;</w:t>
      </w:r>
    </w:p>
    <w:p w:rsidR="003C4DBB" w:rsidRPr="009B5E65" w:rsidRDefault="003C4DB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- </w:t>
      </w:r>
      <w:r w:rsidR="007114BE" w:rsidRPr="009B5E65">
        <w:rPr>
          <w:sz w:val="28"/>
          <w:szCs w:val="28"/>
        </w:rPr>
        <w:t>добыча</w:t>
      </w:r>
      <w:r w:rsidR="00E440B8" w:rsidRPr="009B5E65">
        <w:rPr>
          <w:sz w:val="28"/>
          <w:szCs w:val="28"/>
        </w:rPr>
        <w:t xml:space="preserve"> полезных ископаемых</w:t>
      </w:r>
      <w:r w:rsidRPr="009B5E65">
        <w:rPr>
          <w:sz w:val="28"/>
          <w:szCs w:val="28"/>
        </w:rPr>
        <w:t xml:space="preserve"> - на </w:t>
      </w:r>
      <w:r w:rsidR="000C73C5" w:rsidRPr="009B5E65">
        <w:rPr>
          <w:sz w:val="28"/>
          <w:szCs w:val="28"/>
        </w:rPr>
        <w:t>4,3</w:t>
      </w:r>
      <w:r w:rsidRPr="009B5E65">
        <w:rPr>
          <w:sz w:val="28"/>
          <w:szCs w:val="28"/>
        </w:rPr>
        <w:t xml:space="preserve"> %;</w:t>
      </w:r>
    </w:p>
    <w:p w:rsidR="003C4DBB" w:rsidRPr="009B5E65" w:rsidRDefault="007D20C3" w:rsidP="007D20C3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деятельность административная и сопутствующие дополнительные услуги - на 3,7 %;</w:t>
      </w:r>
    </w:p>
    <w:p w:rsidR="007D20C3" w:rsidRPr="009B5E65" w:rsidRDefault="007D20C3" w:rsidP="007D20C3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предоставление прочих видов услуг - на 3,5 %.</w:t>
      </w:r>
    </w:p>
    <w:p w:rsidR="005E1480" w:rsidRPr="009B5E65" w:rsidRDefault="002651E4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Увеличение оборота имело место в организациях по вид</w:t>
      </w:r>
      <w:r w:rsidR="00D1797E" w:rsidRPr="009B5E65">
        <w:rPr>
          <w:sz w:val="28"/>
          <w:szCs w:val="28"/>
        </w:rPr>
        <w:t>ам</w:t>
      </w:r>
      <w:r w:rsidRPr="009B5E65">
        <w:rPr>
          <w:sz w:val="28"/>
          <w:szCs w:val="28"/>
        </w:rPr>
        <w:t xml:space="preserve"> деятельности:</w:t>
      </w:r>
    </w:p>
    <w:p w:rsidR="007D20C3" w:rsidRPr="009B5E65" w:rsidRDefault="007D20C3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строительство - на 97,6 %;</w:t>
      </w:r>
    </w:p>
    <w:p w:rsidR="003B1D48" w:rsidRPr="009B5E65" w:rsidRDefault="003B1D4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государственное управление и обеспечение военной безопасности; социальное обеспечение – на 46,5 %;</w:t>
      </w:r>
    </w:p>
    <w:p w:rsidR="007D20C3" w:rsidRPr="009B5E65" w:rsidRDefault="007D20C3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деятельность в области здравоохранения и социальных услуг                             - на 18,3 %;</w:t>
      </w:r>
    </w:p>
    <w:p w:rsidR="007D20C3" w:rsidRPr="009B5E65" w:rsidRDefault="007D20C3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торговля оптовая и розничная; ремонт автотранспортных средств и мотоциклов - на 17,5 %;</w:t>
      </w:r>
    </w:p>
    <w:p w:rsidR="007D20C3" w:rsidRPr="009B5E65" w:rsidRDefault="003B1D4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транспортировка и хранение - на 11,7 %;</w:t>
      </w:r>
    </w:p>
    <w:p w:rsidR="003B1D48" w:rsidRPr="009B5E65" w:rsidRDefault="003B1D4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водоснабжение; водоотведение, организация сбора и утилизация отходов, деятельность по ликвидации загрязнений – на 6,9 %.</w:t>
      </w:r>
    </w:p>
    <w:p w:rsidR="00C232E8" w:rsidRPr="009B5E65" w:rsidRDefault="00C232E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С начала текущего года в </w:t>
      </w:r>
      <w:r w:rsidRPr="009B5E65">
        <w:rPr>
          <w:b/>
          <w:i/>
          <w:sz w:val="28"/>
          <w:szCs w:val="28"/>
        </w:rPr>
        <w:t>промышленной отрасли</w:t>
      </w:r>
      <w:r w:rsidRPr="009B5E65">
        <w:rPr>
          <w:sz w:val="28"/>
          <w:szCs w:val="28"/>
        </w:rPr>
        <w:t xml:space="preserve"> городского округа от</w:t>
      </w:r>
      <w:r w:rsidR="007114BE" w:rsidRPr="009B5E65">
        <w:rPr>
          <w:sz w:val="28"/>
          <w:szCs w:val="28"/>
        </w:rPr>
        <w:t>мечается положительная динамика</w:t>
      </w:r>
      <w:r w:rsidRPr="009B5E65">
        <w:rPr>
          <w:sz w:val="28"/>
          <w:szCs w:val="28"/>
        </w:rPr>
        <w:t xml:space="preserve">, обусловленная наращиванием производства в обрабатывающем секторе. </w:t>
      </w:r>
    </w:p>
    <w:p w:rsidR="00C232E8" w:rsidRPr="009B5E65" w:rsidRDefault="00C232E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отраслям промышленности составил </w:t>
      </w:r>
      <w:r w:rsidR="00D1797E" w:rsidRPr="009B5E65">
        <w:rPr>
          <w:sz w:val="28"/>
          <w:szCs w:val="28"/>
        </w:rPr>
        <w:t xml:space="preserve">                 </w:t>
      </w:r>
      <w:r w:rsidR="00453D1D" w:rsidRPr="009B5E65">
        <w:rPr>
          <w:sz w:val="28"/>
          <w:szCs w:val="28"/>
        </w:rPr>
        <w:t>30 008,3</w:t>
      </w:r>
      <w:r w:rsidRPr="009B5E65">
        <w:rPr>
          <w:sz w:val="28"/>
          <w:szCs w:val="28"/>
        </w:rPr>
        <w:t xml:space="preserve"> млн</w:t>
      </w:r>
      <w:r w:rsidR="00D1797E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рублей, что превышает аналогичный уровень 201</w:t>
      </w:r>
      <w:r w:rsidR="002D431B" w:rsidRPr="009B5E65">
        <w:rPr>
          <w:sz w:val="28"/>
          <w:szCs w:val="28"/>
        </w:rPr>
        <w:t>7</w:t>
      </w:r>
      <w:r w:rsidRPr="009B5E65">
        <w:rPr>
          <w:sz w:val="28"/>
          <w:szCs w:val="28"/>
        </w:rPr>
        <w:t xml:space="preserve"> года на </w:t>
      </w:r>
      <w:r w:rsidR="00453D1D" w:rsidRPr="009B5E65">
        <w:rPr>
          <w:sz w:val="28"/>
          <w:szCs w:val="28"/>
        </w:rPr>
        <w:t>2,2</w:t>
      </w:r>
      <w:r w:rsidRPr="009B5E65">
        <w:rPr>
          <w:sz w:val="28"/>
          <w:szCs w:val="28"/>
        </w:rPr>
        <w:t xml:space="preserve"> %.</w:t>
      </w:r>
    </w:p>
    <w:p w:rsidR="00271D87" w:rsidRPr="009B5E65" w:rsidRDefault="006B354C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В объеме отгруженной продукции</w:t>
      </w:r>
      <w:r w:rsidR="00271D87" w:rsidRPr="009B5E65">
        <w:rPr>
          <w:sz w:val="28"/>
          <w:szCs w:val="28"/>
        </w:rPr>
        <w:t xml:space="preserve">, выполненных работ и услуг собственными силами </w:t>
      </w:r>
      <w:r w:rsidRPr="009B5E65">
        <w:rPr>
          <w:sz w:val="28"/>
          <w:szCs w:val="28"/>
        </w:rPr>
        <w:t>в</w:t>
      </w:r>
      <w:r w:rsidR="00FA05F3" w:rsidRPr="009B5E65">
        <w:rPr>
          <w:sz w:val="28"/>
          <w:szCs w:val="28"/>
        </w:rPr>
        <w:t xml:space="preserve"> </w:t>
      </w:r>
      <w:r w:rsidR="002D431B" w:rsidRPr="009B5E65">
        <w:rPr>
          <w:sz w:val="28"/>
          <w:szCs w:val="28"/>
        </w:rPr>
        <w:t xml:space="preserve">январе- </w:t>
      </w:r>
      <w:r w:rsidR="002E5967" w:rsidRPr="009B5E65">
        <w:rPr>
          <w:sz w:val="28"/>
          <w:szCs w:val="28"/>
        </w:rPr>
        <w:t>июне</w:t>
      </w:r>
      <w:r w:rsidR="002D431B" w:rsidRPr="009B5E65">
        <w:rPr>
          <w:sz w:val="28"/>
          <w:szCs w:val="28"/>
        </w:rPr>
        <w:t xml:space="preserve"> </w:t>
      </w:r>
      <w:r w:rsidR="00271D87" w:rsidRPr="009B5E65">
        <w:rPr>
          <w:sz w:val="28"/>
          <w:szCs w:val="28"/>
        </w:rPr>
        <w:t>201</w:t>
      </w:r>
      <w:r w:rsidR="002D431B" w:rsidRPr="009B5E65">
        <w:rPr>
          <w:sz w:val="28"/>
          <w:szCs w:val="28"/>
        </w:rPr>
        <w:t>8</w:t>
      </w:r>
      <w:r w:rsidR="00271D87" w:rsidRPr="009B5E65">
        <w:rPr>
          <w:sz w:val="28"/>
          <w:szCs w:val="28"/>
        </w:rPr>
        <w:t xml:space="preserve"> год</w:t>
      </w:r>
      <w:r w:rsidR="002D431B" w:rsidRPr="009B5E65">
        <w:rPr>
          <w:sz w:val="28"/>
          <w:szCs w:val="28"/>
        </w:rPr>
        <w:t>а</w:t>
      </w:r>
      <w:r w:rsidR="00271D87" w:rsidRPr="009B5E65">
        <w:rPr>
          <w:sz w:val="28"/>
          <w:szCs w:val="28"/>
        </w:rPr>
        <w:t xml:space="preserve"> около </w:t>
      </w:r>
      <w:r w:rsidR="002E5967" w:rsidRPr="009B5E65">
        <w:rPr>
          <w:sz w:val="28"/>
          <w:szCs w:val="28"/>
        </w:rPr>
        <w:t>82,3</w:t>
      </w:r>
      <w:r w:rsidR="00D359DF" w:rsidRPr="009B5E65">
        <w:rPr>
          <w:sz w:val="28"/>
          <w:szCs w:val="28"/>
        </w:rPr>
        <w:t xml:space="preserve"> </w:t>
      </w:r>
      <w:r w:rsidR="00271D87" w:rsidRPr="009B5E65">
        <w:rPr>
          <w:sz w:val="28"/>
          <w:szCs w:val="28"/>
        </w:rPr>
        <w:t xml:space="preserve">% пришлось на </w:t>
      </w:r>
      <w:r w:rsidR="007D161A" w:rsidRPr="009B5E65">
        <w:rPr>
          <w:sz w:val="28"/>
          <w:szCs w:val="28"/>
        </w:rPr>
        <w:t>долю обрабатывающих производств</w:t>
      </w:r>
      <w:r w:rsidR="007114BE" w:rsidRPr="009B5E65">
        <w:rPr>
          <w:sz w:val="28"/>
          <w:szCs w:val="28"/>
        </w:rPr>
        <w:t>,</w:t>
      </w:r>
      <w:r w:rsidR="00271D87" w:rsidRPr="009B5E65">
        <w:rPr>
          <w:sz w:val="28"/>
          <w:szCs w:val="28"/>
        </w:rPr>
        <w:t xml:space="preserve"> </w:t>
      </w:r>
      <w:r w:rsidR="002E5967" w:rsidRPr="009B5E65">
        <w:rPr>
          <w:sz w:val="28"/>
          <w:szCs w:val="28"/>
        </w:rPr>
        <w:t>15,3</w:t>
      </w:r>
      <w:r w:rsidR="00271D87" w:rsidRPr="009B5E65">
        <w:rPr>
          <w:sz w:val="28"/>
          <w:szCs w:val="28"/>
        </w:rPr>
        <w:t xml:space="preserve"> % - организаций, занятых </w:t>
      </w:r>
      <w:r w:rsidR="00154EBC" w:rsidRPr="009B5E65">
        <w:rPr>
          <w:sz w:val="28"/>
          <w:szCs w:val="28"/>
        </w:rPr>
        <w:t>обеспечением электр</w:t>
      </w:r>
      <w:r w:rsidR="00D1797E" w:rsidRPr="009B5E65">
        <w:rPr>
          <w:sz w:val="28"/>
          <w:szCs w:val="28"/>
        </w:rPr>
        <w:t>ической энергией, газом и паром,</w:t>
      </w:r>
      <w:r w:rsidR="00154EBC" w:rsidRPr="009B5E65">
        <w:rPr>
          <w:sz w:val="28"/>
          <w:szCs w:val="28"/>
        </w:rPr>
        <w:t xml:space="preserve"> кондиционированием воздуха.</w:t>
      </w:r>
    </w:p>
    <w:p w:rsidR="00BE6D4D" w:rsidRPr="009B5E65" w:rsidRDefault="00BE6D4D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Индекс промышленного производства </w:t>
      </w:r>
      <w:r w:rsidR="0035040E" w:rsidRPr="009B5E65">
        <w:rPr>
          <w:sz w:val="28"/>
          <w:szCs w:val="28"/>
        </w:rPr>
        <w:t>по Петропавло</w:t>
      </w:r>
      <w:r w:rsidR="002F4E5D" w:rsidRPr="009B5E65">
        <w:rPr>
          <w:sz w:val="28"/>
          <w:szCs w:val="28"/>
        </w:rPr>
        <w:t>вск-Камчатскому городскому округ</w:t>
      </w:r>
      <w:r w:rsidR="0035040E" w:rsidRPr="009B5E65">
        <w:rPr>
          <w:sz w:val="28"/>
          <w:szCs w:val="28"/>
        </w:rPr>
        <w:t>у в январе-</w:t>
      </w:r>
      <w:r w:rsidR="001D59B6" w:rsidRPr="009B5E65">
        <w:rPr>
          <w:sz w:val="28"/>
          <w:szCs w:val="28"/>
        </w:rPr>
        <w:t>июне</w:t>
      </w:r>
      <w:r w:rsidR="0035040E" w:rsidRPr="009B5E65">
        <w:rPr>
          <w:sz w:val="28"/>
          <w:szCs w:val="28"/>
        </w:rPr>
        <w:t xml:space="preserve"> 201</w:t>
      </w:r>
      <w:r w:rsidR="002D431B" w:rsidRPr="009B5E65">
        <w:rPr>
          <w:sz w:val="28"/>
          <w:szCs w:val="28"/>
        </w:rPr>
        <w:t>8</w:t>
      </w:r>
      <w:r w:rsidR="0035040E" w:rsidRPr="009B5E65">
        <w:rPr>
          <w:sz w:val="28"/>
          <w:szCs w:val="28"/>
        </w:rPr>
        <w:t xml:space="preserve"> года по сравнению с соответствующим периодом предшествующего года</w:t>
      </w:r>
      <w:r w:rsidR="009E2DAF" w:rsidRPr="009B5E65">
        <w:rPr>
          <w:sz w:val="28"/>
          <w:szCs w:val="28"/>
        </w:rPr>
        <w:t xml:space="preserve"> по организациям, не относящимся к субъектам малого предпринимательства, (включая средние предприятия)</w:t>
      </w:r>
      <w:r w:rsidR="00604FD4" w:rsidRPr="009B5E65">
        <w:rPr>
          <w:sz w:val="28"/>
          <w:szCs w:val="28"/>
        </w:rPr>
        <w:t xml:space="preserve"> составил </w:t>
      </w:r>
      <w:r w:rsidR="001D59B6" w:rsidRPr="009B5E65">
        <w:rPr>
          <w:sz w:val="28"/>
          <w:szCs w:val="28"/>
        </w:rPr>
        <w:t>95,6</w:t>
      </w:r>
      <w:r w:rsidR="0035040E" w:rsidRPr="009B5E65">
        <w:rPr>
          <w:sz w:val="28"/>
          <w:szCs w:val="28"/>
        </w:rPr>
        <w:t xml:space="preserve"> %</w:t>
      </w:r>
      <w:r w:rsidR="00BE60C1" w:rsidRPr="009B5E65">
        <w:rPr>
          <w:sz w:val="28"/>
          <w:szCs w:val="28"/>
        </w:rPr>
        <w:t>.</w:t>
      </w:r>
    </w:p>
    <w:p w:rsidR="00BA3D27" w:rsidRPr="009B5E65" w:rsidRDefault="00BA3D27" w:rsidP="00BD5C70">
      <w:pPr>
        <w:widowControl w:val="0"/>
        <w:ind w:firstLine="709"/>
        <w:jc w:val="both"/>
        <w:rPr>
          <w:bCs/>
          <w:sz w:val="28"/>
          <w:szCs w:val="28"/>
        </w:rPr>
      </w:pPr>
      <w:r w:rsidRPr="009B5E65">
        <w:rPr>
          <w:bCs/>
          <w:sz w:val="28"/>
          <w:szCs w:val="28"/>
        </w:rPr>
        <w:t>Наращивание производства отмечается в таких отраслях обрабатывающей промышленности, как:</w:t>
      </w:r>
    </w:p>
    <w:p w:rsidR="008E7520" w:rsidRPr="009B5E65" w:rsidRDefault="008E7520" w:rsidP="00BD5C70">
      <w:pPr>
        <w:widowControl w:val="0"/>
        <w:ind w:firstLine="709"/>
        <w:jc w:val="both"/>
        <w:rPr>
          <w:bCs/>
          <w:sz w:val="28"/>
          <w:szCs w:val="28"/>
        </w:rPr>
      </w:pPr>
      <w:r w:rsidRPr="009B5E65">
        <w:rPr>
          <w:bCs/>
          <w:sz w:val="28"/>
          <w:szCs w:val="28"/>
        </w:rPr>
        <w:t>- переработка и консервирование мяса и мясной пищевой                        продукции – на 89,1 %;</w:t>
      </w:r>
    </w:p>
    <w:p w:rsidR="008E7520" w:rsidRPr="009B5E65" w:rsidRDefault="008E7520" w:rsidP="00BD5C70">
      <w:pPr>
        <w:widowControl w:val="0"/>
        <w:ind w:firstLine="709"/>
        <w:jc w:val="both"/>
        <w:rPr>
          <w:bCs/>
          <w:sz w:val="28"/>
          <w:szCs w:val="28"/>
        </w:rPr>
      </w:pPr>
      <w:r w:rsidRPr="009B5E65">
        <w:rPr>
          <w:bCs/>
          <w:sz w:val="28"/>
          <w:szCs w:val="28"/>
        </w:rPr>
        <w:t xml:space="preserve">- производство хлебобулочных и мучных кондитерских изделий       </w:t>
      </w:r>
      <w:r w:rsidR="009B5E65" w:rsidRPr="009B5E65">
        <w:rPr>
          <w:bCs/>
          <w:sz w:val="28"/>
          <w:szCs w:val="28"/>
        </w:rPr>
        <w:t xml:space="preserve">                     – на 8,2 %;</w:t>
      </w:r>
    </w:p>
    <w:p w:rsidR="00DB1FFD" w:rsidRPr="009B5E65" w:rsidRDefault="00DB1FFD" w:rsidP="00BD5C70">
      <w:pPr>
        <w:widowControl w:val="0"/>
        <w:ind w:firstLine="709"/>
        <w:jc w:val="both"/>
        <w:rPr>
          <w:bCs/>
          <w:sz w:val="28"/>
          <w:szCs w:val="28"/>
        </w:rPr>
      </w:pPr>
      <w:r w:rsidRPr="009B5E65">
        <w:rPr>
          <w:bCs/>
          <w:sz w:val="28"/>
          <w:szCs w:val="28"/>
        </w:rPr>
        <w:t xml:space="preserve">- производство прочих готовых изделий – на </w:t>
      </w:r>
      <w:r w:rsidR="008E7520" w:rsidRPr="009B5E65">
        <w:rPr>
          <w:bCs/>
          <w:sz w:val="28"/>
          <w:szCs w:val="28"/>
        </w:rPr>
        <w:t>3,7</w:t>
      </w:r>
      <w:r w:rsidRPr="009B5E65">
        <w:rPr>
          <w:bCs/>
          <w:sz w:val="28"/>
          <w:szCs w:val="28"/>
        </w:rPr>
        <w:t xml:space="preserve"> %;</w:t>
      </w:r>
    </w:p>
    <w:p w:rsidR="000421B4" w:rsidRPr="009B5E65" w:rsidRDefault="000421B4" w:rsidP="00BD5C70">
      <w:pPr>
        <w:widowControl w:val="0"/>
        <w:ind w:firstLine="709"/>
        <w:jc w:val="both"/>
        <w:rPr>
          <w:bCs/>
          <w:sz w:val="28"/>
          <w:szCs w:val="28"/>
        </w:rPr>
      </w:pPr>
      <w:r w:rsidRPr="009B5E65">
        <w:rPr>
          <w:bCs/>
          <w:sz w:val="28"/>
          <w:szCs w:val="28"/>
        </w:rPr>
        <w:t xml:space="preserve">- </w:t>
      </w:r>
      <w:r w:rsidR="008E7520" w:rsidRPr="009B5E65">
        <w:rPr>
          <w:bCs/>
          <w:sz w:val="28"/>
          <w:szCs w:val="28"/>
        </w:rPr>
        <w:t>переработка и консервирование рыбы, ракообразных и моллюсков</w:t>
      </w:r>
      <w:r w:rsidR="009C1F03" w:rsidRPr="009B5E65">
        <w:rPr>
          <w:bCs/>
          <w:sz w:val="28"/>
          <w:szCs w:val="28"/>
        </w:rPr>
        <w:t xml:space="preserve"> – на </w:t>
      </w:r>
      <w:r w:rsidR="008E7520" w:rsidRPr="009B5E65">
        <w:rPr>
          <w:bCs/>
          <w:sz w:val="28"/>
          <w:szCs w:val="28"/>
        </w:rPr>
        <w:t>2,4</w:t>
      </w:r>
      <w:r w:rsidR="00D1797E" w:rsidRPr="009B5E65">
        <w:rPr>
          <w:bCs/>
          <w:sz w:val="28"/>
          <w:szCs w:val="28"/>
        </w:rPr>
        <w:t xml:space="preserve"> </w:t>
      </w:r>
      <w:r w:rsidR="00A852F1" w:rsidRPr="009B5E65">
        <w:rPr>
          <w:bCs/>
          <w:sz w:val="28"/>
          <w:szCs w:val="28"/>
        </w:rPr>
        <w:t>%.</w:t>
      </w:r>
    </w:p>
    <w:p w:rsidR="00A852F1" w:rsidRPr="009B5E65" w:rsidRDefault="000421B4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Cs/>
          <w:sz w:val="28"/>
          <w:szCs w:val="28"/>
        </w:rPr>
        <w:t xml:space="preserve">Сдерживающее влияние на развитие промышленности оказывает отрицательная динамика </w:t>
      </w:r>
      <w:r w:rsidRPr="009B5E65">
        <w:rPr>
          <w:sz w:val="28"/>
          <w:szCs w:val="28"/>
        </w:rPr>
        <w:t>в</w:t>
      </w:r>
      <w:r w:rsidR="00BE60C1" w:rsidRPr="009B5E65">
        <w:rPr>
          <w:sz w:val="28"/>
          <w:szCs w:val="28"/>
        </w:rPr>
        <w:t xml:space="preserve"> отраслях</w:t>
      </w:r>
      <w:r w:rsidRPr="009B5E65">
        <w:rPr>
          <w:sz w:val="28"/>
          <w:szCs w:val="28"/>
        </w:rPr>
        <w:t xml:space="preserve"> обрабатывающих производств</w:t>
      </w:r>
      <w:r w:rsidR="00BE60C1" w:rsidRPr="009B5E65">
        <w:rPr>
          <w:sz w:val="28"/>
          <w:szCs w:val="28"/>
        </w:rPr>
        <w:t xml:space="preserve"> таких как:</w:t>
      </w:r>
    </w:p>
    <w:p w:rsidR="00BE60C1" w:rsidRPr="009B5E65" w:rsidRDefault="00A852F1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производство готовых металлических изделий, кроме машин и оборудования – уменьшилось на 67,3%;</w:t>
      </w:r>
      <w:r w:rsidR="00BE60C1" w:rsidRPr="009B5E65">
        <w:rPr>
          <w:sz w:val="28"/>
          <w:szCs w:val="28"/>
        </w:rPr>
        <w:t xml:space="preserve"> </w:t>
      </w:r>
    </w:p>
    <w:p w:rsidR="00A852F1" w:rsidRPr="009B5E65" w:rsidRDefault="00A852F1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lastRenderedPageBreak/>
        <w:t>- производство прочих пищевых продуктов – уменьшилось на 47,6 %;</w:t>
      </w:r>
    </w:p>
    <w:p w:rsidR="00A852F1" w:rsidRPr="009B5E65" w:rsidRDefault="00A852F1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производство резиновых и пластмассовых изделий – уменьшилось                    на 33 %;</w:t>
      </w:r>
    </w:p>
    <w:p w:rsidR="00A852F1" w:rsidRPr="009B5E65" w:rsidRDefault="00200C6A" w:rsidP="00A852F1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- ремонт и монтаж машин и оборудования – уменьшилось на </w:t>
      </w:r>
      <w:r w:rsidR="00A852F1" w:rsidRPr="009B5E65">
        <w:rPr>
          <w:sz w:val="28"/>
          <w:szCs w:val="28"/>
        </w:rPr>
        <w:t>30 %.</w:t>
      </w:r>
    </w:p>
    <w:p w:rsidR="003B74D8" w:rsidRPr="009B5E65" w:rsidRDefault="003B74D8" w:rsidP="00A852F1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В целом по обрабатывающему сектору за январь – </w:t>
      </w:r>
      <w:r w:rsidR="00200C6A" w:rsidRPr="009B5E65">
        <w:rPr>
          <w:sz w:val="28"/>
          <w:szCs w:val="28"/>
        </w:rPr>
        <w:t>июнь</w:t>
      </w:r>
      <w:r w:rsidRPr="009B5E65">
        <w:rPr>
          <w:sz w:val="28"/>
          <w:szCs w:val="28"/>
        </w:rPr>
        <w:t xml:space="preserve"> 201</w:t>
      </w:r>
      <w:r w:rsidR="00CD05A1" w:rsidRPr="009B5E65">
        <w:rPr>
          <w:sz w:val="28"/>
          <w:szCs w:val="28"/>
        </w:rPr>
        <w:t>8</w:t>
      </w:r>
      <w:r w:rsidRPr="009B5E65">
        <w:rPr>
          <w:sz w:val="28"/>
          <w:szCs w:val="28"/>
        </w:rPr>
        <w:t xml:space="preserve"> года индекс производства составил </w:t>
      </w:r>
      <w:r w:rsidR="00200C6A" w:rsidRPr="009B5E65">
        <w:rPr>
          <w:sz w:val="28"/>
          <w:szCs w:val="28"/>
        </w:rPr>
        <w:t>93,6</w:t>
      </w:r>
      <w:r w:rsidRPr="009B5E65">
        <w:rPr>
          <w:sz w:val="28"/>
          <w:szCs w:val="28"/>
        </w:rPr>
        <w:t xml:space="preserve"> %.</w:t>
      </w:r>
    </w:p>
    <w:p w:rsidR="003B74D8" w:rsidRPr="009B5E65" w:rsidRDefault="003B74D8" w:rsidP="00BD5C70">
      <w:pPr>
        <w:widowControl w:val="0"/>
        <w:tabs>
          <w:tab w:val="left" w:pos="720"/>
        </w:tabs>
        <w:ind w:firstLine="709"/>
        <w:jc w:val="both"/>
        <w:rPr>
          <w:rFonts w:eastAsia="Calibri"/>
          <w:spacing w:val="-2"/>
          <w:sz w:val="28"/>
          <w:szCs w:val="28"/>
        </w:rPr>
      </w:pPr>
      <w:r w:rsidRPr="009B5E65">
        <w:rPr>
          <w:rFonts w:eastAsia="Calibri"/>
          <w:spacing w:val="-2"/>
          <w:sz w:val="28"/>
          <w:szCs w:val="28"/>
        </w:rPr>
        <w:t xml:space="preserve">По виду деятельности </w:t>
      </w:r>
      <w:r w:rsidRPr="009B5E65">
        <w:rPr>
          <w:b/>
          <w:i/>
          <w:sz w:val="28"/>
          <w:szCs w:val="28"/>
        </w:rPr>
        <w:t>«Обеспечение электр</w:t>
      </w:r>
      <w:r w:rsidR="00D1797E" w:rsidRPr="009B5E65">
        <w:rPr>
          <w:b/>
          <w:i/>
          <w:sz w:val="28"/>
          <w:szCs w:val="28"/>
        </w:rPr>
        <w:t>ической энергией, газом и паром</w:t>
      </w:r>
      <w:r w:rsidR="00050BB3" w:rsidRPr="009B5E65">
        <w:rPr>
          <w:b/>
          <w:i/>
          <w:sz w:val="28"/>
          <w:szCs w:val="28"/>
        </w:rPr>
        <w:t>;</w:t>
      </w:r>
      <w:r w:rsidRPr="009B5E65">
        <w:rPr>
          <w:b/>
          <w:i/>
          <w:sz w:val="28"/>
          <w:szCs w:val="28"/>
        </w:rPr>
        <w:t xml:space="preserve"> кондиционирование воздуха»</w:t>
      </w:r>
      <w:r w:rsidRPr="009B5E65">
        <w:rPr>
          <w:color w:val="000000"/>
          <w:sz w:val="28"/>
          <w:szCs w:val="28"/>
        </w:rPr>
        <w:t xml:space="preserve"> и</w:t>
      </w:r>
      <w:r w:rsidRPr="009B5E65">
        <w:rPr>
          <w:spacing w:val="-2"/>
          <w:sz w:val="28"/>
          <w:szCs w:val="28"/>
        </w:rPr>
        <w:t>ндекс производства</w:t>
      </w:r>
      <w:r w:rsidR="00D1797E" w:rsidRPr="009B5E65">
        <w:rPr>
          <w:rFonts w:eastAsia="Calibri"/>
          <w:spacing w:val="-2"/>
          <w:sz w:val="28"/>
          <w:szCs w:val="28"/>
        </w:rPr>
        <w:t xml:space="preserve"> </w:t>
      </w:r>
      <w:r w:rsidRPr="009B5E65">
        <w:rPr>
          <w:rFonts w:eastAsia="Calibri"/>
          <w:spacing w:val="-2"/>
          <w:sz w:val="28"/>
          <w:szCs w:val="28"/>
        </w:rPr>
        <w:t xml:space="preserve">по итогам </w:t>
      </w:r>
      <w:r w:rsidR="00CD05A1" w:rsidRPr="009B5E65">
        <w:rPr>
          <w:rFonts w:eastAsia="Calibri"/>
          <w:spacing w:val="-2"/>
          <w:sz w:val="28"/>
          <w:szCs w:val="28"/>
        </w:rPr>
        <w:t xml:space="preserve">1 </w:t>
      </w:r>
      <w:r w:rsidR="00704D66" w:rsidRPr="009B5E65">
        <w:rPr>
          <w:rFonts w:eastAsia="Calibri"/>
          <w:spacing w:val="-2"/>
          <w:sz w:val="28"/>
          <w:szCs w:val="28"/>
        </w:rPr>
        <w:t>полугодие</w:t>
      </w:r>
      <w:r w:rsidR="00CD05A1" w:rsidRPr="009B5E65">
        <w:rPr>
          <w:rFonts w:eastAsia="Calibri"/>
          <w:spacing w:val="-2"/>
          <w:sz w:val="28"/>
          <w:szCs w:val="28"/>
        </w:rPr>
        <w:t xml:space="preserve"> 2018 года</w:t>
      </w:r>
      <w:r w:rsidRPr="009B5E65">
        <w:rPr>
          <w:rFonts w:eastAsia="Calibri"/>
          <w:spacing w:val="-2"/>
          <w:sz w:val="28"/>
          <w:szCs w:val="28"/>
        </w:rPr>
        <w:t xml:space="preserve"> сложился на уровне </w:t>
      </w:r>
      <w:r w:rsidR="00CD05A1" w:rsidRPr="009B5E65">
        <w:rPr>
          <w:rFonts w:eastAsia="Calibri"/>
          <w:spacing w:val="-2"/>
          <w:sz w:val="28"/>
          <w:szCs w:val="28"/>
        </w:rPr>
        <w:t>10</w:t>
      </w:r>
      <w:r w:rsidR="00704D66" w:rsidRPr="009B5E65">
        <w:rPr>
          <w:rFonts w:eastAsia="Calibri"/>
          <w:spacing w:val="-2"/>
          <w:sz w:val="28"/>
          <w:szCs w:val="28"/>
        </w:rPr>
        <w:t>7</w:t>
      </w:r>
      <w:r w:rsidR="00CD05A1" w:rsidRPr="009B5E65">
        <w:rPr>
          <w:rFonts w:eastAsia="Calibri"/>
          <w:spacing w:val="-2"/>
          <w:sz w:val="28"/>
          <w:szCs w:val="28"/>
        </w:rPr>
        <w:t>,</w:t>
      </w:r>
      <w:r w:rsidR="00704D66" w:rsidRPr="009B5E65">
        <w:rPr>
          <w:rFonts w:eastAsia="Calibri"/>
          <w:spacing w:val="-2"/>
          <w:sz w:val="28"/>
          <w:szCs w:val="28"/>
        </w:rPr>
        <w:t>2</w:t>
      </w:r>
      <w:r w:rsidR="00D1797E" w:rsidRPr="009B5E65">
        <w:rPr>
          <w:rFonts w:eastAsia="Calibri"/>
          <w:spacing w:val="-2"/>
          <w:sz w:val="28"/>
          <w:szCs w:val="28"/>
        </w:rPr>
        <w:t xml:space="preserve"> </w:t>
      </w:r>
      <w:r w:rsidRPr="009B5E65">
        <w:rPr>
          <w:rFonts w:eastAsia="Calibri"/>
          <w:spacing w:val="-2"/>
          <w:sz w:val="28"/>
          <w:szCs w:val="28"/>
        </w:rPr>
        <w:t>%.</w:t>
      </w:r>
    </w:p>
    <w:p w:rsidR="00772755" w:rsidRPr="009B5E65" w:rsidRDefault="00772755" w:rsidP="00772755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Объем отгруженных товаров собственного производства по виду деятельности «Обеспечение электрической энергией, газом и паром, кондиционирование воздуха» составил </w:t>
      </w:r>
      <w:r w:rsidR="00704D66" w:rsidRPr="009B5E65">
        <w:rPr>
          <w:sz w:val="28"/>
          <w:szCs w:val="28"/>
        </w:rPr>
        <w:t>4 577,4</w:t>
      </w:r>
      <w:r w:rsidRPr="009B5E65">
        <w:rPr>
          <w:sz w:val="28"/>
          <w:szCs w:val="28"/>
        </w:rPr>
        <w:t xml:space="preserve"> млн. рублей, что на </w:t>
      </w:r>
      <w:r w:rsidR="00704D66" w:rsidRPr="009B5E65">
        <w:rPr>
          <w:sz w:val="28"/>
          <w:szCs w:val="28"/>
        </w:rPr>
        <w:t>1,2</w:t>
      </w:r>
      <w:r w:rsidRPr="009B5E65">
        <w:rPr>
          <w:sz w:val="28"/>
          <w:szCs w:val="28"/>
        </w:rPr>
        <w:t xml:space="preserve"> % ниже уровня 2017 года в действующих ценах. </w:t>
      </w:r>
    </w:p>
    <w:p w:rsidR="003B74D8" w:rsidRPr="009B5E65" w:rsidRDefault="003B74D8" w:rsidP="00BD5C70">
      <w:pPr>
        <w:widowControl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9B5E65">
        <w:rPr>
          <w:sz w:val="28"/>
          <w:szCs w:val="28"/>
        </w:rPr>
        <w:t>В январе –</w:t>
      </w:r>
      <w:r w:rsidR="00A852F1" w:rsidRPr="009B5E65">
        <w:rPr>
          <w:sz w:val="28"/>
          <w:szCs w:val="28"/>
        </w:rPr>
        <w:t xml:space="preserve"> июне</w:t>
      </w:r>
      <w:r w:rsidRPr="009B5E65">
        <w:rPr>
          <w:sz w:val="28"/>
          <w:szCs w:val="28"/>
        </w:rPr>
        <w:t xml:space="preserve"> 201</w:t>
      </w:r>
      <w:r w:rsidR="00CD05A1" w:rsidRPr="009B5E65">
        <w:rPr>
          <w:sz w:val="28"/>
          <w:szCs w:val="28"/>
        </w:rPr>
        <w:t>8</w:t>
      </w:r>
      <w:r w:rsidRPr="009B5E65">
        <w:rPr>
          <w:sz w:val="28"/>
          <w:szCs w:val="28"/>
        </w:rPr>
        <w:t xml:space="preserve"> года произведено пара и горячей</w:t>
      </w:r>
      <w:r w:rsidR="00BD58A3" w:rsidRPr="009B5E65">
        <w:rPr>
          <w:sz w:val="28"/>
          <w:szCs w:val="28"/>
        </w:rPr>
        <w:t xml:space="preserve">                                </w:t>
      </w:r>
      <w:r w:rsidRPr="009B5E65">
        <w:rPr>
          <w:sz w:val="28"/>
          <w:szCs w:val="28"/>
        </w:rPr>
        <w:t xml:space="preserve"> воды в объеме </w:t>
      </w:r>
      <w:r w:rsidR="00DD2A32" w:rsidRPr="009B5E65">
        <w:rPr>
          <w:sz w:val="28"/>
          <w:szCs w:val="28"/>
        </w:rPr>
        <w:t>1009,2</w:t>
      </w:r>
      <w:r w:rsidRPr="009B5E65">
        <w:rPr>
          <w:sz w:val="28"/>
          <w:szCs w:val="28"/>
        </w:rPr>
        <w:t xml:space="preserve"> тыс. Гкал. (</w:t>
      </w:r>
      <w:r w:rsidR="00CD05A1" w:rsidRPr="009B5E65">
        <w:rPr>
          <w:sz w:val="28"/>
          <w:szCs w:val="28"/>
        </w:rPr>
        <w:t>10</w:t>
      </w:r>
      <w:r w:rsidR="00DD2A32" w:rsidRPr="009B5E65">
        <w:rPr>
          <w:sz w:val="28"/>
          <w:szCs w:val="28"/>
        </w:rPr>
        <w:t>4</w:t>
      </w:r>
      <w:r w:rsidR="00CD05A1" w:rsidRPr="009B5E65">
        <w:rPr>
          <w:sz w:val="28"/>
          <w:szCs w:val="28"/>
        </w:rPr>
        <w:t>,</w:t>
      </w:r>
      <w:r w:rsidR="00DD2A32" w:rsidRPr="009B5E65">
        <w:rPr>
          <w:sz w:val="28"/>
          <w:szCs w:val="28"/>
        </w:rPr>
        <w:t>3</w:t>
      </w:r>
      <w:r w:rsidRPr="009B5E65">
        <w:rPr>
          <w:sz w:val="28"/>
          <w:szCs w:val="28"/>
        </w:rPr>
        <w:t xml:space="preserve"> % к уровню а</w:t>
      </w:r>
      <w:r w:rsidR="00D1797E" w:rsidRPr="009B5E65">
        <w:rPr>
          <w:sz w:val="28"/>
          <w:szCs w:val="28"/>
        </w:rPr>
        <w:t xml:space="preserve">налогичного периода </w:t>
      </w:r>
      <w:r w:rsidR="00BD58A3" w:rsidRPr="009B5E65">
        <w:rPr>
          <w:sz w:val="28"/>
          <w:szCs w:val="28"/>
        </w:rPr>
        <w:t xml:space="preserve">                  </w:t>
      </w:r>
      <w:r w:rsidR="00D1797E" w:rsidRPr="009B5E65">
        <w:rPr>
          <w:sz w:val="28"/>
          <w:szCs w:val="28"/>
        </w:rPr>
        <w:t>201</w:t>
      </w:r>
      <w:r w:rsidR="00CD05A1" w:rsidRPr="009B5E65">
        <w:rPr>
          <w:sz w:val="28"/>
          <w:szCs w:val="28"/>
        </w:rPr>
        <w:t>7</w:t>
      </w:r>
      <w:r w:rsidR="00D1797E" w:rsidRPr="009B5E65">
        <w:rPr>
          <w:sz w:val="28"/>
          <w:szCs w:val="28"/>
        </w:rPr>
        <w:t xml:space="preserve"> год</w:t>
      </w:r>
      <w:r w:rsidR="00D1797E" w:rsidRPr="009B5E65">
        <w:rPr>
          <w:color w:val="000000" w:themeColor="text1"/>
          <w:sz w:val="28"/>
          <w:szCs w:val="28"/>
        </w:rPr>
        <w:t xml:space="preserve">а), </w:t>
      </w:r>
      <w:r w:rsidR="00050BB3" w:rsidRPr="009B5E65">
        <w:rPr>
          <w:color w:val="000000" w:themeColor="text1"/>
          <w:sz w:val="28"/>
          <w:szCs w:val="28"/>
        </w:rPr>
        <w:t>электроэнергии</w:t>
      </w:r>
      <w:r w:rsidR="00772755" w:rsidRPr="009B5E65">
        <w:rPr>
          <w:color w:val="000000" w:themeColor="text1"/>
          <w:sz w:val="28"/>
          <w:szCs w:val="28"/>
        </w:rPr>
        <w:t xml:space="preserve"> в </w:t>
      </w:r>
      <w:r w:rsidR="00DD2A32" w:rsidRPr="009B5E65">
        <w:rPr>
          <w:color w:val="000000" w:themeColor="text1"/>
          <w:sz w:val="28"/>
          <w:szCs w:val="28"/>
        </w:rPr>
        <w:t xml:space="preserve">% к уровню аналогичного периода 2017 года                </w:t>
      </w:r>
      <w:r w:rsidR="00CD05A1" w:rsidRPr="009B5E65">
        <w:rPr>
          <w:color w:val="000000" w:themeColor="text1"/>
          <w:sz w:val="28"/>
          <w:szCs w:val="28"/>
        </w:rPr>
        <w:t>104,7</w:t>
      </w:r>
      <w:r w:rsidR="00D1797E" w:rsidRPr="009B5E65">
        <w:rPr>
          <w:color w:val="000000" w:themeColor="text1"/>
          <w:sz w:val="28"/>
          <w:szCs w:val="28"/>
        </w:rPr>
        <w:t xml:space="preserve"> </w:t>
      </w:r>
      <w:r w:rsidRPr="009B5E65">
        <w:rPr>
          <w:color w:val="000000" w:themeColor="text1"/>
          <w:sz w:val="28"/>
          <w:szCs w:val="28"/>
        </w:rPr>
        <w:t>%.</w:t>
      </w:r>
    </w:p>
    <w:p w:rsidR="001F4949" w:rsidRPr="009B5E65" w:rsidRDefault="00AD0E0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В </w:t>
      </w:r>
      <w:r w:rsidRPr="009B5E65">
        <w:rPr>
          <w:b/>
          <w:i/>
          <w:sz w:val="28"/>
          <w:szCs w:val="28"/>
        </w:rPr>
        <w:t xml:space="preserve">обрабатывающих производствах </w:t>
      </w:r>
      <w:r w:rsidRPr="009B5E65">
        <w:rPr>
          <w:sz w:val="28"/>
          <w:szCs w:val="28"/>
        </w:rPr>
        <w:t xml:space="preserve">объем отгруженных товаров </w:t>
      </w:r>
      <w:r w:rsidR="00F25D7B" w:rsidRPr="009B5E65">
        <w:rPr>
          <w:sz w:val="28"/>
          <w:szCs w:val="28"/>
        </w:rPr>
        <w:t>по крупным</w:t>
      </w:r>
      <w:r w:rsidR="001F4949" w:rsidRPr="009B5E65">
        <w:rPr>
          <w:sz w:val="28"/>
          <w:szCs w:val="28"/>
        </w:rPr>
        <w:t xml:space="preserve"> </w:t>
      </w:r>
      <w:r w:rsidR="00F25D7B" w:rsidRPr="009B5E65">
        <w:rPr>
          <w:sz w:val="28"/>
          <w:szCs w:val="28"/>
        </w:rPr>
        <w:t>и средним предприятиям</w:t>
      </w:r>
      <w:r w:rsidRPr="009B5E65">
        <w:rPr>
          <w:sz w:val="28"/>
          <w:szCs w:val="28"/>
        </w:rPr>
        <w:t xml:space="preserve"> сложился в размере </w:t>
      </w:r>
      <w:r w:rsidR="008D7FA7" w:rsidRPr="009B5E65">
        <w:rPr>
          <w:sz w:val="28"/>
          <w:szCs w:val="28"/>
        </w:rPr>
        <w:t>24 708,3</w:t>
      </w:r>
      <w:r w:rsidR="00C5629E" w:rsidRPr="009B5E65">
        <w:rPr>
          <w:sz w:val="28"/>
          <w:szCs w:val="28"/>
        </w:rPr>
        <w:t xml:space="preserve"> </w:t>
      </w:r>
      <w:r w:rsidR="00405526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</w:t>
      </w:r>
      <w:r w:rsidR="00753C1E" w:rsidRPr="009B5E65">
        <w:rPr>
          <w:sz w:val="28"/>
          <w:szCs w:val="28"/>
        </w:rPr>
        <w:t xml:space="preserve"> (</w:t>
      </w:r>
      <w:r w:rsidR="005E1480" w:rsidRPr="009B5E65">
        <w:rPr>
          <w:sz w:val="28"/>
          <w:szCs w:val="28"/>
        </w:rPr>
        <w:t xml:space="preserve">на </w:t>
      </w:r>
      <w:r w:rsidR="008D7FA7" w:rsidRPr="009B5E65">
        <w:rPr>
          <w:sz w:val="28"/>
          <w:szCs w:val="28"/>
        </w:rPr>
        <w:t>1,6</w:t>
      </w:r>
      <w:r w:rsidR="005E1480" w:rsidRPr="009B5E65">
        <w:rPr>
          <w:sz w:val="28"/>
          <w:szCs w:val="28"/>
        </w:rPr>
        <w:t xml:space="preserve"> %</w:t>
      </w:r>
      <w:r w:rsidR="00BE6D4D" w:rsidRPr="009B5E65">
        <w:rPr>
          <w:sz w:val="28"/>
          <w:szCs w:val="28"/>
        </w:rPr>
        <w:t xml:space="preserve"> </w:t>
      </w:r>
      <w:r w:rsidR="00E220DD" w:rsidRPr="009B5E65">
        <w:rPr>
          <w:sz w:val="28"/>
          <w:szCs w:val="28"/>
        </w:rPr>
        <w:t>выше</w:t>
      </w:r>
      <w:r w:rsidR="00BE6D4D" w:rsidRPr="009B5E65">
        <w:rPr>
          <w:sz w:val="28"/>
          <w:szCs w:val="28"/>
        </w:rPr>
        <w:t xml:space="preserve"> уровня аналогичного периода</w:t>
      </w:r>
      <w:r w:rsidR="00753C1E" w:rsidRPr="009B5E65">
        <w:rPr>
          <w:sz w:val="28"/>
          <w:szCs w:val="28"/>
        </w:rPr>
        <w:t xml:space="preserve"> </w:t>
      </w:r>
      <w:r w:rsidR="00EA74B2" w:rsidRPr="009B5E65">
        <w:rPr>
          <w:sz w:val="28"/>
          <w:szCs w:val="28"/>
        </w:rPr>
        <w:t>предшествующего</w:t>
      </w:r>
      <w:r w:rsidR="00753C1E" w:rsidRPr="009B5E65">
        <w:rPr>
          <w:sz w:val="28"/>
          <w:szCs w:val="28"/>
        </w:rPr>
        <w:t xml:space="preserve"> года в действующих ценах)</w:t>
      </w:r>
      <w:r w:rsidRPr="009B5E65">
        <w:rPr>
          <w:sz w:val="28"/>
          <w:szCs w:val="28"/>
        </w:rPr>
        <w:t xml:space="preserve">. </w:t>
      </w:r>
      <w:r w:rsidR="001F4949" w:rsidRPr="009B5E65">
        <w:rPr>
          <w:sz w:val="28"/>
          <w:szCs w:val="28"/>
        </w:rPr>
        <w:t>Индекс</w:t>
      </w:r>
      <w:r w:rsidR="00F14A45" w:rsidRPr="009B5E65">
        <w:rPr>
          <w:sz w:val="28"/>
          <w:szCs w:val="28"/>
        </w:rPr>
        <w:t xml:space="preserve"> </w:t>
      </w:r>
      <w:r w:rsidR="001F4949" w:rsidRPr="009B5E65">
        <w:rPr>
          <w:sz w:val="28"/>
          <w:szCs w:val="28"/>
        </w:rPr>
        <w:t>производства</w:t>
      </w:r>
      <w:r w:rsidR="00023211" w:rsidRPr="009B5E65">
        <w:rPr>
          <w:sz w:val="28"/>
          <w:szCs w:val="28"/>
        </w:rPr>
        <w:t xml:space="preserve"> составил</w:t>
      </w:r>
      <w:r w:rsidR="001F4949" w:rsidRPr="009B5E65">
        <w:rPr>
          <w:sz w:val="28"/>
          <w:szCs w:val="28"/>
        </w:rPr>
        <w:t xml:space="preserve"> </w:t>
      </w:r>
      <w:r w:rsidR="00C5629E" w:rsidRPr="009B5E65">
        <w:rPr>
          <w:sz w:val="28"/>
          <w:szCs w:val="28"/>
        </w:rPr>
        <w:t>–</w:t>
      </w:r>
      <w:r w:rsidR="001F4949" w:rsidRPr="009B5E65">
        <w:rPr>
          <w:sz w:val="28"/>
          <w:szCs w:val="28"/>
        </w:rPr>
        <w:t xml:space="preserve"> </w:t>
      </w:r>
      <w:r w:rsidR="008D7FA7" w:rsidRPr="009B5E65">
        <w:rPr>
          <w:sz w:val="28"/>
          <w:szCs w:val="28"/>
        </w:rPr>
        <w:t>93,6</w:t>
      </w:r>
      <w:r w:rsidR="003F141D" w:rsidRPr="009B5E65">
        <w:rPr>
          <w:sz w:val="28"/>
          <w:szCs w:val="28"/>
        </w:rPr>
        <w:t xml:space="preserve"> </w:t>
      </w:r>
      <w:r w:rsidR="000A44B0" w:rsidRPr="009B5E65">
        <w:rPr>
          <w:sz w:val="28"/>
          <w:szCs w:val="28"/>
        </w:rPr>
        <w:t>%</w:t>
      </w:r>
      <w:r w:rsidRPr="009B5E65">
        <w:rPr>
          <w:sz w:val="28"/>
          <w:szCs w:val="28"/>
        </w:rPr>
        <w:t xml:space="preserve">. </w:t>
      </w:r>
      <w:r w:rsidR="00EA74B2" w:rsidRPr="009B5E65">
        <w:rPr>
          <w:sz w:val="28"/>
          <w:szCs w:val="28"/>
        </w:rPr>
        <w:t>И</w:t>
      </w:r>
      <w:r w:rsidR="001F4949" w:rsidRPr="009B5E65">
        <w:rPr>
          <w:sz w:val="28"/>
          <w:szCs w:val="28"/>
        </w:rPr>
        <w:t>ндекс производства по полному кругу предприятий</w:t>
      </w:r>
      <w:r w:rsidR="00EA74B2" w:rsidRPr="009B5E65">
        <w:rPr>
          <w:sz w:val="28"/>
          <w:szCs w:val="28"/>
        </w:rPr>
        <w:t xml:space="preserve"> отрасли</w:t>
      </w:r>
      <w:r w:rsidR="001F4949" w:rsidRPr="009B5E65">
        <w:rPr>
          <w:sz w:val="28"/>
          <w:szCs w:val="28"/>
        </w:rPr>
        <w:t xml:space="preserve"> составил</w:t>
      </w:r>
      <w:r w:rsidR="00023211" w:rsidRPr="009B5E65">
        <w:rPr>
          <w:sz w:val="28"/>
          <w:szCs w:val="28"/>
        </w:rPr>
        <w:t xml:space="preserve"> –</w:t>
      </w:r>
      <w:r w:rsidR="001F4949" w:rsidRPr="009B5E65">
        <w:rPr>
          <w:sz w:val="28"/>
          <w:szCs w:val="28"/>
        </w:rPr>
        <w:t xml:space="preserve"> </w:t>
      </w:r>
      <w:r w:rsidR="008D7FA7" w:rsidRPr="009B5E65">
        <w:rPr>
          <w:sz w:val="28"/>
          <w:szCs w:val="28"/>
        </w:rPr>
        <w:t xml:space="preserve">98,0 </w:t>
      </w:r>
      <w:r w:rsidR="001F4949" w:rsidRPr="009B5E65">
        <w:rPr>
          <w:sz w:val="28"/>
          <w:szCs w:val="28"/>
        </w:rPr>
        <w:t xml:space="preserve">%. </w:t>
      </w:r>
    </w:p>
    <w:p w:rsidR="00772755" w:rsidRPr="009B5E65" w:rsidRDefault="00DD2A32" w:rsidP="00772755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Строительная деятельность.</w:t>
      </w:r>
      <w:r w:rsidRPr="009B5E65">
        <w:rPr>
          <w:sz w:val="28"/>
          <w:szCs w:val="28"/>
        </w:rPr>
        <w:t xml:space="preserve"> </w:t>
      </w:r>
      <w:r w:rsidR="00A935AC" w:rsidRPr="009B5E65">
        <w:rPr>
          <w:sz w:val="28"/>
          <w:szCs w:val="28"/>
        </w:rPr>
        <w:t>В</w:t>
      </w:r>
      <w:r w:rsidR="007D20C7" w:rsidRPr="009B5E65">
        <w:rPr>
          <w:sz w:val="28"/>
          <w:szCs w:val="28"/>
        </w:rPr>
        <w:t xml:space="preserve"> январе - </w:t>
      </w:r>
      <w:r w:rsidR="0018041C" w:rsidRPr="009B5E65">
        <w:rPr>
          <w:sz w:val="28"/>
          <w:szCs w:val="28"/>
        </w:rPr>
        <w:t>июне</w:t>
      </w:r>
      <w:r w:rsidR="00A935AC" w:rsidRPr="009B5E65">
        <w:rPr>
          <w:sz w:val="28"/>
          <w:szCs w:val="28"/>
        </w:rPr>
        <w:t xml:space="preserve"> 201</w:t>
      </w:r>
      <w:r w:rsidR="007D20C7" w:rsidRPr="009B5E65">
        <w:rPr>
          <w:sz w:val="28"/>
          <w:szCs w:val="28"/>
        </w:rPr>
        <w:t>8 года</w:t>
      </w:r>
      <w:r w:rsidR="00D21CC1" w:rsidRPr="009B5E65">
        <w:rPr>
          <w:sz w:val="28"/>
          <w:szCs w:val="28"/>
        </w:rPr>
        <w:t xml:space="preserve"> </w:t>
      </w:r>
      <w:r w:rsidR="007002D2" w:rsidRPr="009B5E65">
        <w:rPr>
          <w:sz w:val="28"/>
          <w:szCs w:val="28"/>
        </w:rPr>
        <w:t xml:space="preserve">в </w:t>
      </w:r>
      <w:r w:rsidR="00A50D6C" w:rsidRPr="009B5E65">
        <w:rPr>
          <w:sz w:val="28"/>
          <w:szCs w:val="28"/>
        </w:rPr>
        <w:t>краев</w:t>
      </w:r>
      <w:r w:rsidR="007002D2" w:rsidRPr="009B5E65">
        <w:rPr>
          <w:sz w:val="28"/>
          <w:szCs w:val="28"/>
        </w:rPr>
        <w:t xml:space="preserve">ом центре </w:t>
      </w:r>
      <w:r w:rsidR="00B151DE" w:rsidRPr="009B5E65">
        <w:rPr>
          <w:sz w:val="28"/>
          <w:szCs w:val="28"/>
        </w:rPr>
        <w:t xml:space="preserve">построено </w:t>
      </w:r>
      <w:r w:rsidR="0018041C" w:rsidRPr="009B5E65">
        <w:rPr>
          <w:sz w:val="28"/>
          <w:szCs w:val="28"/>
        </w:rPr>
        <w:t>42</w:t>
      </w:r>
      <w:r w:rsidR="008C1CDA" w:rsidRPr="009B5E65">
        <w:rPr>
          <w:sz w:val="28"/>
          <w:szCs w:val="28"/>
        </w:rPr>
        <w:t xml:space="preserve"> </w:t>
      </w:r>
      <w:r w:rsidR="0018041C" w:rsidRPr="009B5E65">
        <w:rPr>
          <w:sz w:val="28"/>
          <w:szCs w:val="28"/>
        </w:rPr>
        <w:t>квартиры</w:t>
      </w:r>
      <w:r w:rsidR="00B151DE" w:rsidRPr="009B5E65">
        <w:rPr>
          <w:sz w:val="28"/>
          <w:szCs w:val="28"/>
        </w:rPr>
        <w:t xml:space="preserve"> общей площадью</w:t>
      </w:r>
      <w:r w:rsidR="005C31AF" w:rsidRPr="009B5E65">
        <w:rPr>
          <w:sz w:val="28"/>
          <w:szCs w:val="28"/>
        </w:rPr>
        <w:t xml:space="preserve"> </w:t>
      </w:r>
      <w:r w:rsidR="0018041C" w:rsidRPr="009B5E65">
        <w:rPr>
          <w:sz w:val="28"/>
          <w:szCs w:val="28"/>
        </w:rPr>
        <w:t>6 749</w:t>
      </w:r>
      <w:r w:rsidR="00DC33F0" w:rsidRPr="009B5E65">
        <w:rPr>
          <w:sz w:val="28"/>
          <w:szCs w:val="28"/>
        </w:rPr>
        <w:t xml:space="preserve"> </w:t>
      </w:r>
      <w:r w:rsidR="00D21CC1" w:rsidRPr="009B5E65">
        <w:rPr>
          <w:sz w:val="28"/>
          <w:szCs w:val="28"/>
        </w:rPr>
        <w:t>кв. метр</w:t>
      </w:r>
      <w:r w:rsidR="00996D17" w:rsidRPr="009B5E65">
        <w:rPr>
          <w:sz w:val="28"/>
          <w:szCs w:val="28"/>
        </w:rPr>
        <w:t>а</w:t>
      </w:r>
      <w:r w:rsidR="00000979" w:rsidRPr="009B5E65">
        <w:rPr>
          <w:sz w:val="28"/>
          <w:szCs w:val="28"/>
        </w:rPr>
        <w:t xml:space="preserve">. Для сравнения, </w:t>
      </w:r>
      <w:r w:rsidR="00517BC1" w:rsidRPr="009B5E65">
        <w:rPr>
          <w:sz w:val="28"/>
          <w:szCs w:val="28"/>
        </w:rPr>
        <w:t xml:space="preserve">в </w:t>
      </w:r>
      <w:r w:rsidR="007D20C7" w:rsidRPr="009B5E65">
        <w:rPr>
          <w:sz w:val="28"/>
          <w:szCs w:val="28"/>
        </w:rPr>
        <w:t xml:space="preserve">январе - </w:t>
      </w:r>
      <w:r w:rsidR="0018041C" w:rsidRPr="009B5E65">
        <w:rPr>
          <w:sz w:val="28"/>
          <w:szCs w:val="28"/>
        </w:rPr>
        <w:t>июне</w:t>
      </w:r>
      <w:r w:rsidR="007D20C7" w:rsidRPr="009B5E65">
        <w:rPr>
          <w:sz w:val="28"/>
          <w:szCs w:val="28"/>
        </w:rPr>
        <w:t xml:space="preserve"> </w:t>
      </w:r>
      <w:r w:rsidR="00517BC1" w:rsidRPr="009B5E65">
        <w:rPr>
          <w:sz w:val="28"/>
          <w:szCs w:val="28"/>
        </w:rPr>
        <w:t>201</w:t>
      </w:r>
      <w:r w:rsidR="007D20C7" w:rsidRPr="009B5E65">
        <w:rPr>
          <w:sz w:val="28"/>
          <w:szCs w:val="28"/>
        </w:rPr>
        <w:t>7</w:t>
      </w:r>
      <w:r w:rsidR="00517BC1" w:rsidRPr="009B5E65">
        <w:rPr>
          <w:sz w:val="28"/>
          <w:szCs w:val="28"/>
        </w:rPr>
        <w:t xml:space="preserve"> год</w:t>
      </w:r>
      <w:r w:rsidR="007D20C7" w:rsidRPr="009B5E65">
        <w:rPr>
          <w:sz w:val="28"/>
          <w:szCs w:val="28"/>
        </w:rPr>
        <w:t>а</w:t>
      </w:r>
      <w:r w:rsidR="00517BC1" w:rsidRPr="009B5E65">
        <w:rPr>
          <w:sz w:val="28"/>
          <w:szCs w:val="28"/>
        </w:rPr>
        <w:t xml:space="preserve"> </w:t>
      </w:r>
      <w:r w:rsidR="00000979" w:rsidRPr="009B5E65">
        <w:rPr>
          <w:sz w:val="28"/>
          <w:szCs w:val="28"/>
        </w:rPr>
        <w:t>построено</w:t>
      </w:r>
      <w:r w:rsidR="00517BC1" w:rsidRPr="009B5E65">
        <w:rPr>
          <w:sz w:val="28"/>
          <w:szCs w:val="28"/>
        </w:rPr>
        <w:t xml:space="preserve"> </w:t>
      </w:r>
      <w:r w:rsidR="004E3F66" w:rsidRPr="009B5E65">
        <w:rPr>
          <w:sz w:val="28"/>
          <w:szCs w:val="28"/>
        </w:rPr>
        <w:t>65 квартир</w:t>
      </w:r>
      <w:r w:rsidR="00517BC1" w:rsidRPr="009B5E65">
        <w:rPr>
          <w:sz w:val="28"/>
          <w:szCs w:val="28"/>
        </w:rPr>
        <w:t xml:space="preserve"> общей </w:t>
      </w:r>
      <w:r w:rsidR="004E3F66" w:rsidRPr="009B5E65">
        <w:rPr>
          <w:sz w:val="28"/>
          <w:szCs w:val="28"/>
        </w:rPr>
        <w:t xml:space="preserve">                   </w:t>
      </w:r>
      <w:r w:rsidR="00517BC1" w:rsidRPr="009B5E65">
        <w:rPr>
          <w:sz w:val="28"/>
          <w:szCs w:val="28"/>
        </w:rPr>
        <w:t xml:space="preserve">площадью </w:t>
      </w:r>
      <w:r w:rsidR="004E3F66" w:rsidRPr="009B5E65">
        <w:rPr>
          <w:sz w:val="28"/>
          <w:szCs w:val="28"/>
        </w:rPr>
        <w:t>7 660</w:t>
      </w:r>
      <w:r w:rsidR="00000979" w:rsidRPr="009B5E65">
        <w:rPr>
          <w:sz w:val="28"/>
          <w:szCs w:val="28"/>
        </w:rPr>
        <w:t xml:space="preserve"> кв. метров</w:t>
      </w:r>
      <w:r w:rsidR="005C31AF" w:rsidRPr="009B5E65">
        <w:rPr>
          <w:sz w:val="28"/>
          <w:szCs w:val="28"/>
        </w:rPr>
        <w:t>.</w:t>
      </w:r>
    </w:p>
    <w:p w:rsidR="00772755" w:rsidRPr="009B5E65" w:rsidRDefault="00772755" w:rsidP="00772755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Объем работ, выполненных организациями, не относящимися к субъектам малого предпринимательства, по договорам строительного подряда, в январе - </w:t>
      </w:r>
      <w:r w:rsidR="004E3F66" w:rsidRPr="009B5E65">
        <w:rPr>
          <w:sz w:val="28"/>
          <w:szCs w:val="28"/>
        </w:rPr>
        <w:t>июне</w:t>
      </w:r>
      <w:r w:rsidRPr="009B5E65">
        <w:rPr>
          <w:sz w:val="28"/>
          <w:szCs w:val="28"/>
        </w:rPr>
        <w:t xml:space="preserve"> 2018 года в фактических ценах составил </w:t>
      </w:r>
      <w:r w:rsidR="004E3F66" w:rsidRPr="009B5E65">
        <w:rPr>
          <w:sz w:val="28"/>
          <w:szCs w:val="28"/>
        </w:rPr>
        <w:t>1 281,5</w:t>
      </w:r>
      <w:r w:rsidRPr="009B5E65">
        <w:rPr>
          <w:sz w:val="28"/>
          <w:szCs w:val="28"/>
        </w:rPr>
        <w:t xml:space="preserve"> м</w:t>
      </w:r>
      <w:r w:rsidR="004E3F66" w:rsidRPr="009B5E65">
        <w:rPr>
          <w:sz w:val="28"/>
          <w:szCs w:val="28"/>
        </w:rPr>
        <w:t>лн. рублей, что в 1</w:t>
      </w:r>
      <w:r w:rsidRPr="009B5E65">
        <w:rPr>
          <w:sz w:val="28"/>
          <w:szCs w:val="28"/>
        </w:rPr>
        <w:t xml:space="preserve">,5 раза больше, чем за аналогичный период 2017 года. </w:t>
      </w:r>
      <w:r w:rsidR="004E3F66" w:rsidRPr="009B5E65">
        <w:rPr>
          <w:sz w:val="28"/>
          <w:szCs w:val="28"/>
        </w:rPr>
        <w:t xml:space="preserve">                                </w:t>
      </w:r>
      <w:r w:rsidRPr="009B5E65">
        <w:rPr>
          <w:sz w:val="28"/>
          <w:szCs w:val="28"/>
        </w:rPr>
        <w:t xml:space="preserve">В январе – </w:t>
      </w:r>
      <w:r w:rsidR="004E3F66" w:rsidRPr="009B5E65">
        <w:rPr>
          <w:sz w:val="28"/>
          <w:szCs w:val="28"/>
        </w:rPr>
        <w:t>июне</w:t>
      </w:r>
      <w:r w:rsidRPr="009B5E65">
        <w:rPr>
          <w:sz w:val="28"/>
          <w:szCs w:val="28"/>
        </w:rPr>
        <w:t xml:space="preserve"> 2018 г</w:t>
      </w:r>
      <w:r w:rsidR="004E3F66" w:rsidRPr="009B5E65">
        <w:rPr>
          <w:sz w:val="28"/>
          <w:szCs w:val="28"/>
        </w:rPr>
        <w:t>ода в краево</w:t>
      </w:r>
      <w:r w:rsidR="00DD2A32" w:rsidRPr="009B5E65">
        <w:rPr>
          <w:sz w:val="28"/>
          <w:szCs w:val="28"/>
        </w:rPr>
        <w:t xml:space="preserve">м центре построено </w:t>
      </w:r>
      <w:r w:rsidR="004E3F66" w:rsidRPr="009B5E65">
        <w:rPr>
          <w:sz w:val="28"/>
          <w:szCs w:val="28"/>
        </w:rPr>
        <w:t>32</w:t>
      </w:r>
      <w:r w:rsidRPr="009B5E65">
        <w:rPr>
          <w:sz w:val="28"/>
          <w:szCs w:val="28"/>
        </w:rPr>
        <w:t xml:space="preserve"> жилых домов общей площадью </w:t>
      </w:r>
      <w:r w:rsidR="004E3F66" w:rsidRPr="009B5E65">
        <w:rPr>
          <w:sz w:val="28"/>
          <w:szCs w:val="28"/>
        </w:rPr>
        <w:t>9 387</w:t>
      </w:r>
      <w:r w:rsidRPr="009B5E65">
        <w:rPr>
          <w:sz w:val="28"/>
          <w:szCs w:val="28"/>
        </w:rPr>
        <w:t xml:space="preserve"> кв. </w:t>
      </w:r>
      <w:r w:rsidR="00DD2A32" w:rsidRPr="009B5E65">
        <w:rPr>
          <w:sz w:val="28"/>
          <w:szCs w:val="28"/>
        </w:rPr>
        <w:t xml:space="preserve">метра (в 1 </w:t>
      </w:r>
      <w:r w:rsidR="004E3F66" w:rsidRPr="009B5E65">
        <w:rPr>
          <w:sz w:val="28"/>
          <w:szCs w:val="28"/>
        </w:rPr>
        <w:t>полугодие</w:t>
      </w:r>
      <w:r w:rsidR="00DD2A32" w:rsidRPr="009B5E65">
        <w:rPr>
          <w:sz w:val="28"/>
          <w:szCs w:val="28"/>
        </w:rPr>
        <w:t xml:space="preserve"> 2017 года </w:t>
      </w:r>
      <w:r w:rsidR="004E3F66" w:rsidRPr="009B5E65">
        <w:rPr>
          <w:sz w:val="28"/>
          <w:szCs w:val="28"/>
        </w:rPr>
        <w:t>– 21</w:t>
      </w:r>
      <w:r w:rsidRPr="009B5E65">
        <w:rPr>
          <w:sz w:val="28"/>
          <w:szCs w:val="28"/>
        </w:rPr>
        <w:t xml:space="preserve"> домов, общей площадью </w:t>
      </w:r>
      <w:r w:rsidR="004E3F66" w:rsidRPr="009B5E65">
        <w:rPr>
          <w:sz w:val="28"/>
          <w:szCs w:val="28"/>
        </w:rPr>
        <w:t>8 387</w:t>
      </w:r>
      <w:r w:rsidRPr="009B5E65">
        <w:rPr>
          <w:sz w:val="28"/>
          <w:szCs w:val="28"/>
        </w:rPr>
        <w:t xml:space="preserve"> кв. метров).</w:t>
      </w:r>
    </w:p>
    <w:p w:rsidR="00606C8B" w:rsidRPr="009B5E65" w:rsidRDefault="00606C8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Оборот розничной торговли</w:t>
      </w:r>
      <w:r w:rsidRPr="009B5E65">
        <w:rPr>
          <w:sz w:val="28"/>
          <w:szCs w:val="28"/>
        </w:rPr>
        <w:t xml:space="preserve"> </w:t>
      </w:r>
      <w:r w:rsidR="00FC7723" w:rsidRPr="009B5E65">
        <w:rPr>
          <w:sz w:val="28"/>
          <w:szCs w:val="28"/>
        </w:rPr>
        <w:t>за</w:t>
      </w:r>
      <w:r w:rsidR="00996D17" w:rsidRPr="009B5E65">
        <w:rPr>
          <w:sz w:val="28"/>
          <w:szCs w:val="28"/>
        </w:rPr>
        <w:t xml:space="preserve"> 1 </w:t>
      </w:r>
      <w:r w:rsidR="004E3F66" w:rsidRPr="009B5E65">
        <w:rPr>
          <w:sz w:val="28"/>
          <w:szCs w:val="28"/>
        </w:rPr>
        <w:t>полугодие</w:t>
      </w:r>
      <w:r w:rsidR="00FC7723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201</w:t>
      </w:r>
      <w:r w:rsidR="00996D17" w:rsidRPr="009B5E65">
        <w:rPr>
          <w:sz w:val="28"/>
          <w:szCs w:val="28"/>
        </w:rPr>
        <w:t>8</w:t>
      </w:r>
      <w:r w:rsidR="003553BA" w:rsidRPr="009B5E65">
        <w:rPr>
          <w:sz w:val="28"/>
          <w:szCs w:val="28"/>
        </w:rPr>
        <w:t xml:space="preserve"> год</w:t>
      </w:r>
      <w:r w:rsidR="00996D17" w:rsidRPr="009B5E65">
        <w:rPr>
          <w:sz w:val="28"/>
          <w:szCs w:val="28"/>
        </w:rPr>
        <w:t>а</w:t>
      </w:r>
      <w:r w:rsidR="004E3F66" w:rsidRPr="009B5E65">
        <w:rPr>
          <w:sz w:val="28"/>
          <w:szCs w:val="28"/>
        </w:rPr>
        <w:t xml:space="preserve"> сложился в размере</w:t>
      </w:r>
      <w:r w:rsidR="007D161A" w:rsidRPr="009B5E65">
        <w:rPr>
          <w:sz w:val="28"/>
          <w:szCs w:val="28"/>
        </w:rPr>
        <w:t xml:space="preserve"> </w:t>
      </w:r>
      <w:r w:rsidR="004E3F66" w:rsidRPr="009B5E65">
        <w:rPr>
          <w:sz w:val="28"/>
          <w:szCs w:val="28"/>
        </w:rPr>
        <w:t>7 163,2</w:t>
      </w:r>
      <w:r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рублей, что на </w:t>
      </w:r>
      <w:r w:rsidR="004E3F66" w:rsidRPr="009B5E65">
        <w:rPr>
          <w:sz w:val="28"/>
          <w:szCs w:val="28"/>
        </w:rPr>
        <w:t>18,0</w:t>
      </w:r>
      <w:r w:rsidRPr="009B5E65">
        <w:rPr>
          <w:sz w:val="28"/>
          <w:szCs w:val="28"/>
        </w:rPr>
        <w:t xml:space="preserve"> % больше, че</w:t>
      </w:r>
      <w:r w:rsidR="003553BA" w:rsidRPr="009B5E65">
        <w:rPr>
          <w:sz w:val="28"/>
          <w:szCs w:val="28"/>
        </w:rPr>
        <w:t>м за</w:t>
      </w:r>
      <w:r w:rsidR="00996D17" w:rsidRPr="009B5E65">
        <w:rPr>
          <w:sz w:val="28"/>
          <w:szCs w:val="28"/>
        </w:rPr>
        <w:t xml:space="preserve"> аналогичный период                            </w:t>
      </w:r>
      <w:r w:rsidR="003553BA" w:rsidRPr="009B5E65">
        <w:rPr>
          <w:sz w:val="28"/>
          <w:szCs w:val="28"/>
        </w:rPr>
        <w:t xml:space="preserve"> 201</w:t>
      </w:r>
      <w:r w:rsidR="00996D17" w:rsidRPr="009B5E65">
        <w:rPr>
          <w:sz w:val="28"/>
          <w:szCs w:val="28"/>
        </w:rPr>
        <w:t>7</w:t>
      </w:r>
      <w:r w:rsidRPr="009B5E65">
        <w:rPr>
          <w:sz w:val="28"/>
          <w:szCs w:val="28"/>
        </w:rPr>
        <w:t xml:space="preserve"> год</w:t>
      </w:r>
      <w:r w:rsidR="00996D17" w:rsidRPr="009B5E65">
        <w:rPr>
          <w:sz w:val="28"/>
          <w:szCs w:val="28"/>
        </w:rPr>
        <w:t>а</w:t>
      </w:r>
      <w:r w:rsidRPr="009B5E65">
        <w:rPr>
          <w:sz w:val="28"/>
          <w:szCs w:val="28"/>
        </w:rPr>
        <w:t xml:space="preserve">. </w:t>
      </w:r>
    </w:p>
    <w:p w:rsidR="00606C8B" w:rsidRPr="009B5E65" w:rsidRDefault="00606C8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Продовольственных товаров продано на сумму </w:t>
      </w:r>
      <w:r w:rsidR="0063254C" w:rsidRPr="009B5E65">
        <w:rPr>
          <w:sz w:val="28"/>
          <w:szCs w:val="28"/>
        </w:rPr>
        <w:t>2 257,6</w:t>
      </w:r>
      <w:r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</w:t>
      </w:r>
      <w:r w:rsidR="003F141D" w:rsidRPr="009B5E65">
        <w:rPr>
          <w:sz w:val="28"/>
          <w:szCs w:val="28"/>
        </w:rPr>
        <w:t xml:space="preserve">рублей, или              </w:t>
      </w:r>
      <w:r w:rsidRPr="009B5E65">
        <w:rPr>
          <w:sz w:val="28"/>
          <w:szCs w:val="28"/>
        </w:rPr>
        <w:t xml:space="preserve">на </w:t>
      </w:r>
      <w:r w:rsidR="0063254C" w:rsidRPr="009B5E65">
        <w:rPr>
          <w:sz w:val="28"/>
          <w:szCs w:val="28"/>
        </w:rPr>
        <w:t>12,3</w:t>
      </w:r>
      <w:r w:rsidRPr="009B5E65">
        <w:rPr>
          <w:sz w:val="28"/>
          <w:szCs w:val="28"/>
        </w:rPr>
        <w:t xml:space="preserve"> % </w:t>
      </w:r>
      <w:r w:rsidR="00996D17" w:rsidRPr="009B5E65">
        <w:rPr>
          <w:sz w:val="28"/>
          <w:szCs w:val="28"/>
        </w:rPr>
        <w:t>ниже уровня</w:t>
      </w:r>
      <w:r w:rsidRPr="009B5E65">
        <w:rPr>
          <w:sz w:val="28"/>
          <w:szCs w:val="28"/>
        </w:rPr>
        <w:t xml:space="preserve"> </w:t>
      </w:r>
      <w:r w:rsidR="00996D17" w:rsidRPr="009B5E65">
        <w:rPr>
          <w:sz w:val="28"/>
          <w:szCs w:val="28"/>
        </w:rPr>
        <w:t xml:space="preserve">2017 </w:t>
      </w:r>
      <w:r w:rsidRPr="009B5E65">
        <w:rPr>
          <w:sz w:val="28"/>
          <w:szCs w:val="28"/>
        </w:rPr>
        <w:t xml:space="preserve">года. Непродовольственных товаров реализовано на сумму </w:t>
      </w:r>
      <w:r w:rsidR="0063254C" w:rsidRPr="009B5E65">
        <w:rPr>
          <w:sz w:val="28"/>
          <w:szCs w:val="28"/>
        </w:rPr>
        <w:t>4 905,6</w:t>
      </w:r>
      <w:r w:rsidR="003553BA" w:rsidRPr="009B5E65">
        <w:rPr>
          <w:sz w:val="28"/>
          <w:szCs w:val="28"/>
        </w:rPr>
        <w:t xml:space="preserve"> млн</w:t>
      </w:r>
      <w:r w:rsidR="003F141D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рублей, что на </w:t>
      </w:r>
      <w:r w:rsidR="0063254C" w:rsidRPr="009B5E65">
        <w:rPr>
          <w:sz w:val="28"/>
          <w:szCs w:val="28"/>
        </w:rPr>
        <w:t>40,4</w:t>
      </w:r>
      <w:r w:rsidRPr="009B5E65">
        <w:rPr>
          <w:sz w:val="28"/>
          <w:szCs w:val="28"/>
        </w:rPr>
        <w:t xml:space="preserve"> % больше, чем </w:t>
      </w:r>
      <w:r w:rsidR="00996D17" w:rsidRPr="009B5E65">
        <w:rPr>
          <w:sz w:val="28"/>
          <w:szCs w:val="28"/>
        </w:rPr>
        <w:t>за</w:t>
      </w:r>
      <w:r w:rsidR="0063254C" w:rsidRPr="009B5E65">
        <w:rPr>
          <w:sz w:val="28"/>
          <w:szCs w:val="28"/>
        </w:rPr>
        <w:t xml:space="preserve">                                   </w:t>
      </w:r>
      <w:r w:rsidR="00996D17" w:rsidRPr="009B5E65">
        <w:rPr>
          <w:sz w:val="28"/>
          <w:szCs w:val="28"/>
        </w:rPr>
        <w:t xml:space="preserve"> январь – </w:t>
      </w:r>
      <w:r w:rsidR="0063254C" w:rsidRPr="009B5E65">
        <w:rPr>
          <w:sz w:val="28"/>
          <w:szCs w:val="28"/>
        </w:rPr>
        <w:t>июнь</w:t>
      </w:r>
      <w:r w:rsidR="00996D17" w:rsidRPr="009B5E65">
        <w:rPr>
          <w:sz w:val="28"/>
          <w:szCs w:val="28"/>
        </w:rPr>
        <w:t xml:space="preserve"> 2017 года</w:t>
      </w:r>
      <w:r w:rsidRPr="009B5E65">
        <w:rPr>
          <w:sz w:val="28"/>
          <w:szCs w:val="28"/>
        </w:rPr>
        <w:t>.</w:t>
      </w:r>
    </w:p>
    <w:p w:rsidR="00907A4C" w:rsidRPr="009B5E65" w:rsidRDefault="0060521F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На </w:t>
      </w:r>
      <w:r w:rsidR="0063254C" w:rsidRPr="009B5E65">
        <w:rPr>
          <w:sz w:val="28"/>
          <w:szCs w:val="28"/>
        </w:rPr>
        <w:t>01.07</w:t>
      </w:r>
      <w:r w:rsidR="002E3A73" w:rsidRPr="009B5E65">
        <w:rPr>
          <w:sz w:val="28"/>
          <w:szCs w:val="28"/>
        </w:rPr>
        <w:t>.201</w:t>
      </w:r>
      <w:r w:rsidR="00745FE5" w:rsidRPr="009B5E65">
        <w:rPr>
          <w:sz w:val="28"/>
          <w:szCs w:val="28"/>
        </w:rPr>
        <w:t>8</w:t>
      </w:r>
      <w:r w:rsidRPr="009B5E65">
        <w:rPr>
          <w:sz w:val="28"/>
          <w:szCs w:val="28"/>
        </w:rPr>
        <w:t xml:space="preserve"> товарные запасы в организациях, осуществляющих</w:t>
      </w:r>
      <w:r w:rsidR="00B55DAD" w:rsidRPr="009B5E65">
        <w:rPr>
          <w:sz w:val="28"/>
          <w:szCs w:val="28"/>
        </w:rPr>
        <w:t xml:space="preserve"> розничную торговлю, составили </w:t>
      </w:r>
      <w:r w:rsidR="0063254C" w:rsidRPr="009B5E65">
        <w:rPr>
          <w:sz w:val="28"/>
          <w:szCs w:val="28"/>
        </w:rPr>
        <w:t>1 089,5</w:t>
      </w:r>
      <w:r w:rsidR="00554549" w:rsidRPr="009B5E65">
        <w:rPr>
          <w:sz w:val="28"/>
          <w:szCs w:val="28"/>
        </w:rPr>
        <w:t xml:space="preserve"> </w:t>
      </w:r>
      <w:r w:rsidR="00405526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="00DD3E8F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рублей.</w:t>
      </w:r>
      <w:r w:rsidR="00AB3E49" w:rsidRPr="009B5E65">
        <w:rPr>
          <w:sz w:val="28"/>
          <w:szCs w:val="28"/>
        </w:rPr>
        <w:t xml:space="preserve"> </w:t>
      </w:r>
    </w:p>
    <w:p w:rsidR="00606C8B" w:rsidRPr="009B5E65" w:rsidRDefault="00606C8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Оборот общественного питания</w:t>
      </w:r>
      <w:r w:rsidR="003553BA" w:rsidRPr="009B5E65">
        <w:rPr>
          <w:sz w:val="28"/>
          <w:szCs w:val="28"/>
        </w:rPr>
        <w:t xml:space="preserve"> </w:t>
      </w:r>
      <w:r w:rsidR="006871CC" w:rsidRPr="009B5E65">
        <w:rPr>
          <w:sz w:val="28"/>
          <w:szCs w:val="28"/>
        </w:rPr>
        <w:t xml:space="preserve">за январь – </w:t>
      </w:r>
      <w:r w:rsidR="0063254C" w:rsidRPr="009B5E65">
        <w:rPr>
          <w:sz w:val="28"/>
          <w:szCs w:val="28"/>
        </w:rPr>
        <w:t>июнь</w:t>
      </w:r>
      <w:r w:rsidR="006871CC" w:rsidRPr="009B5E65">
        <w:rPr>
          <w:sz w:val="28"/>
          <w:szCs w:val="28"/>
        </w:rPr>
        <w:t xml:space="preserve"> 2018 года </w:t>
      </w:r>
      <w:r w:rsidR="003553BA" w:rsidRPr="009B5E65">
        <w:rPr>
          <w:sz w:val="28"/>
          <w:szCs w:val="28"/>
        </w:rPr>
        <w:t xml:space="preserve">составил </w:t>
      </w:r>
      <w:r w:rsidR="0063254C" w:rsidRPr="009B5E65">
        <w:rPr>
          <w:sz w:val="28"/>
          <w:szCs w:val="28"/>
        </w:rPr>
        <w:t>723,8</w:t>
      </w:r>
      <w:r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7114BE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рублей, что на </w:t>
      </w:r>
      <w:r w:rsidR="0063254C" w:rsidRPr="009B5E65">
        <w:rPr>
          <w:sz w:val="28"/>
          <w:szCs w:val="28"/>
        </w:rPr>
        <w:t>15,8</w:t>
      </w:r>
      <w:r w:rsidR="003553BA" w:rsidRPr="009B5E65">
        <w:rPr>
          <w:sz w:val="28"/>
          <w:szCs w:val="28"/>
        </w:rPr>
        <w:t xml:space="preserve"> % </w:t>
      </w:r>
      <w:r w:rsidR="006871CC" w:rsidRPr="009B5E65">
        <w:rPr>
          <w:sz w:val="28"/>
          <w:szCs w:val="28"/>
        </w:rPr>
        <w:t>меньше</w:t>
      </w:r>
      <w:r w:rsidR="003553BA" w:rsidRPr="009B5E65">
        <w:rPr>
          <w:sz w:val="28"/>
          <w:szCs w:val="28"/>
        </w:rPr>
        <w:t xml:space="preserve">, чем </w:t>
      </w:r>
      <w:r w:rsidR="006871CC" w:rsidRPr="009B5E65">
        <w:rPr>
          <w:sz w:val="28"/>
          <w:szCs w:val="28"/>
        </w:rPr>
        <w:t>за соответствующий период прошлого года</w:t>
      </w:r>
      <w:r w:rsidRPr="009B5E65">
        <w:rPr>
          <w:sz w:val="28"/>
          <w:szCs w:val="28"/>
        </w:rPr>
        <w:t xml:space="preserve">. </w:t>
      </w:r>
    </w:p>
    <w:p w:rsidR="00606C8B" w:rsidRPr="009B5E65" w:rsidRDefault="00606C8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В расчете на одного жителя</w:t>
      </w:r>
      <w:r w:rsidR="00A06BA5" w:rsidRPr="009B5E65">
        <w:rPr>
          <w:sz w:val="28"/>
          <w:szCs w:val="28"/>
        </w:rPr>
        <w:t xml:space="preserve"> краевого центра</w:t>
      </w:r>
      <w:r w:rsidR="006871CC" w:rsidRPr="009B5E65">
        <w:rPr>
          <w:sz w:val="28"/>
          <w:szCs w:val="28"/>
        </w:rPr>
        <w:t xml:space="preserve"> в 1 </w:t>
      </w:r>
      <w:r w:rsidR="0063254C" w:rsidRPr="009B5E65">
        <w:rPr>
          <w:sz w:val="28"/>
          <w:szCs w:val="28"/>
        </w:rPr>
        <w:t>полугодие</w:t>
      </w:r>
      <w:r w:rsidR="006871CC" w:rsidRPr="009B5E65">
        <w:rPr>
          <w:sz w:val="28"/>
          <w:szCs w:val="28"/>
        </w:rPr>
        <w:t xml:space="preserve"> 2018 года</w:t>
      </w:r>
      <w:r w:rsidRPr="009B5E65">
        <w:rPr>
          <w:sz w:val="28"/>
          <w:szCs w:val="28"/>
        </w:rPr>
        <w:t xml:space="preserve"> реализовано продукции</w:t>
      </w:r>
      <w:r w:rsidR="006871CC" w:rsidRPr="009B5E65">
        <w:rPr>
          <w:sz w:val="28"/>
          <w:szCs w:val="28"/>
        </w:rPr>
        <w:t xml:space="preserve"> общественного питания</w:t>
      </w:r>
      <w:r w:rsidRPr="009B5E65">
        <w:rPr>
          <w:sz w:val="28"/>
          <w:szCs w:val="28"/>
        </w:rPr>
        <w:t xml:space="preserve"> на </w:t>
      </w:r>
      <w:r w:rsidR="0063254C" w:rsidRPr="009B5E65">
        <w:rPr>
          <w:sz w:val="28"/>
          <w:szCs w:val="28"/>
        </w:rPr>
        <w:t>4 003,00</w:t>
      </w:r>
      <w:r w:rsidR="006871CC"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рубл</w:t>
      </w:r>
      <w:r w:rsidR="006871CC" w:rsidRPr="009B5E65">
        <w:rPr>
          <w:sz w:val="28"/>
          <w:szCs w:val="28"/>
        </w:rPr>
        <w:t>я</w:t>
      </w:r>
      <w:r w:rsidRPr="009B5E65">
        <w:rPr>
          <w:sz w:val="28"/>
          <w:szCs w:val="28"/>
        </w:rPr>
        <w:t>, что</w:t>
      </w:r>
      <w:r w:rsidR="0063254C" w:rsidRPr="009B5E65">
        <w:rPr>
          <w:sz w:val="28"/>
          <w:szCs w:val="28"/>
        </w:rPr>
        <w:t xml:space="preserve">                         </w:t>
      </w:r>
      <w:r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lastRenderedPageBreak/>
        <w:t xml:space="preserve">на </w:t>
      </w:r>
      <w:r w:rsidR="0063254C" w:rsidRPr="009B5E65">
        <w:rPr>
          <w:sz w:val="28"/>
          <w:szCs w:val="28"/>
        </w:rPr>
        <w:t>15,9</w:t>
      </w:r>
      <w:r w:rsidR="00A06BA5"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 xml:space="preserve">% </w:t>
      </w:r>
      <w:r w:rsidR="006871CC" w:rsidRPr="009B5E65">
        <w:rPr>
          <w:sz w:val="28"/>
          <w:szCs w:val="28"/>
        </w:rPr>
        <w:t>меньше</w:t>
      </w:r>
      <w:r w:rsidR="003553BA" w:rsidRPr="009B5E65">
        <w:rPr>
          <w:sz w:val="28"/>
          <w:szCs w:val="28"/>
        </w:rPr>
        <w:t xml:space="preserve">, чем </w:t>
      </w:r>
      <w:r w:rsidR="00745FE5" w:rsidRPr="009B5E65">
        <w:rPr>
          <w:sz w:val="28"/>
          <w:szCs w:val="28"/>
        </w:rPr>
        <w:t>в</w:t>
      </w:r>
      <w:r w:rsidR="003553BA" w:rsidRPr="009B5E65">
        <w:rPr>
          <w:sz w:val="28"/>
          <w:szCs w:val="28"/>
        </w:rPr>
        <w:t xml:space="preserve"> </w:t>
      </w:r>
      <w:r w:rsidR="006871CC" w:rsidRPr="009B5E65">
        <w:rPr>
          <w:sz w:val="28"/>
          <w:szCs w:val="28"/>
        </w:rPr>
        <w:t>аналогичном периоде предыдущего года</w:t>
      </w:r>
      <w:r w:rsidRPr="009B5E65">
        <w:rPr>
          <w:sz w:val="28"/>
          <w:szCs w:val="28"/>
        </w:rPr>
        <w:t>.</w:t>
      </w:r>
    </w:p>
    <w:p w:rsidR="00606C8B" w:rsidRPr="009B5E65" w:rsidRDefault="006871CC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За 1 </w:t>
      </w:r>
      <w:r w:rsidR="0063254C" w:rsidRPr="009B5E65">
        <w:rPr>
          <w:sz w:val="28"/>
          <w:szCs w:val="28"/>
        </w:rPr>
        <w:t>полугодие</w:t>
      </w:r>
      <w:r w:rsidR="003A50C7" w:rsidRPr="009B5E65">
        <w:rPr>
          <w:sz w:val="28"/>
          <w:szCs w:val="28"/>
        </w:rPr>
        <w:t xml:space="preserve"> 201</w:t>
      </w:r>
      <w:r w:rsidRPr="009B5E65">
        <w:rPr>
          <w:sz w:val="28"/>
          <w:szCs w:val="28"/>
        </w:rPr>
        <w:t>8</w:t>
      </w:r>
      <w:r w:rsidR="00606C8B" w:rsidRPr="009B5E65">
        <w:rPr>
          <w:sz w:val="28"/>
          <w:szCs w:val="28"/>
        </w:rPr>
        <w:t xml:space="preserve"> года </w:t>
      </w:r>
      <w:r w:rsidR="00606C8B" w:rsidRPr="009B5E65">
        <w:rPr>
          <w:b/>
          <w:i/>
          <w:sz w:val="28"/>
          <w:szCs w:val="28"/>
        </w:rPr>
        <w:t>объем</w:t>
      </w:r>
      <w:r w:rsidR="00606C8B" w:rsidRPr="009B5E65">
        <w:rPr>
          <w:sz w:val="28"/>
          <w:szCs w:val="28"/>
        </w:rPr>
        <w:t xml:space="preserve"> </w:t>
      </w:r>
      <w:r w:rsidR="00606C8B" w:rsidRPr="009B5E65">
        <w:rPr>
          <w:b/>
          <w:i/>
          <w:sz w:val="28"/>
          <w:szCs w:val="28"/>
        </w:rPr>
        <w:t>платных услуг</w:t>
      </w:r>
      <w:r w:rsidR="00606C8B" w:rsidRPr="009B5E65">
        <w:rPr>
          <w:sz w:val="28"/>
          <w:szCs w:val="28"/>
        </w:rPr>
        <w:t>, оказанных населению</w:t>
      </w:r>
      <w:r w:rsidR="00A06BA5" w:rsidRPr="009B5E65">
        <w:rPr>
          <w:sz w:val="28"/>
          <w:szCs w:val="28"/>
        </w:rPr>
        <w:t xml:space="preserve"> краевого центра организациями</w:t>
      </w:r>
      <w:r w:rsidR="00606C8B" w:rsidRPr="009B5E65">
        <w:rPr>
          <w:sz w:val="28"/>
          <w:szCs w:val="28"/>
        </w:rPr>
        <w:t>,</w:t>
      </w:r>
      <w:r w:rsidR="00A06BA5" w:rsidRPr="009B5E65">
        <w:rPr>
          <w:sz w:val="28"/>
          <w:szCs w:val="28"/>
        </w:rPr>
        <w:t xml:space="preserve"> не относящимися к субъектам малого предпринимательства, у которых средняя численность работников превышает 15 человек,</w:t>
      </w:r>
      <w:r w:rsidR="00606C8B" w:rsidRPr="009B5E65">
        <w:rPr>
          <w:sz w:val="28"/>
          <w:szCs w:val="28"/>
        </w:rPr>
        <w:t xml:space="preserve"> составил </w:t>
      </w:r>
      <w:r w:rsidR="0063254C" w:rsidRPr="009B5E65">
        <w:rPr>
          <w:sz w:val="28"/>
          <w:szCs w:val="28"/>
        </w:rPr>
        <w:t>6 653,8</w:t>
      </w:r>
      <w:r w:rsidR="003A50C7"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="00606C8B" w:rsidRPr="009B5E65">
        <w:rPr>
          <w:sz w:val="28"/>
          <w:szCs w:val="28"/>
        </w:rPr>
        <w:t xml:space="preserve"> рублей</w:t>
      </w:r>
      <w:r w:rsidR="00D121CA" w:rsidRPr="009B5E65">
        <w:rPr>
          <w:sz w:val="28"/>
          <w:szCs w:val="28"/>
        </w:rPr>
        <w:t xml:space="preserve">, что в действующих ценах </w:t>
      </w:r>
      <w:r w:rsidR="0063254C" w:rsidRPr="009B5E65">
        <w:rPr>
          <w:sz w:val="28"/>
          <w:szCs w:val="28"/>
        </w:rPr>
        <w:t>на 0</w:t>
      </w:r>
      <w:r w:rsidRPr="009B5E65">
        <w:rPr>
          <w:sz w:val="28"/>
          <w:szCs w:val="28"/>
        </w:rPr>
        <w:t>,6 % больше, чем за соответствующий период 2017</w:t>
      </w:r>
      <w:r w:rsidR="00D121CA" w:rsidRPr="009B5E65">
        <w:rPr>
          <w:sz w:val="28"/>
          <w:szCs w:val="28"/>
        </w:rPr>
        <w:t xml:space="preserve"> года</w:t>
      </w:r>
      <w:r w:rsidR="00606C8B" w:rsidRPr="009B5E65">
        <w:rPr>
          <w:sz w:val="28"/>
          <w:szCs w:val="28"/>
        </w:rPr>
        <w:t>.</w:t>
      </w:r>
    </w:p>
    <w:p w:rsidR="00606C8B" w:rsidRPr="009B5E65" w:rsidRDefault="00606C8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На долю Петропавловск-Камчатского городского округа приходи</w:t>
      </w:r>
      <w:r w:rsidR="003F141D" w:rsidRPr="009B5E65">
        <w:rPr>
          <w:sz w:val="28"/>
          <w:szCs w:val="28"/>
        </w:rPr>
        <w:t>тся</w:t>
      </w:r>
      <w:r w:rsidR="00776F8F" w:rsidRPr="009B5E65">
        <w:rPr>
          <w:sz w:val="28"/>
          <w:szCs w:val="28"/>
        </w:rPr>
        <w:t xml:space="preserve">             </w:t>
      </w:r>
      <w:r w:rsidRPr="009B5E65">
        <w:rPr>
          <w:sz w:val="28"/>
          <w:szCs w:val="28"/>
        </w:rPr>
        <w:t xml:space="preserve"> </w:t>
      </w:r>
      <w:r w:rsidR="00D121CA" w:rsidRPr="009B5E65">
        <w:rPr>
          <w:sz w:val="28"/>
          <w:szCs w:val="28"/>
        </w:rPr>
        <w:t>6</w:t>
      </w:r>
      <w:r w:rsidR="006871CC" w:rsidRPr="009B5E65">
        <w:rPr>
          <w:sz w:val="28"/>
          <w:szCs w:val="28"/>
        </w:rPr>
        <w:t>5</w:t>
      </w:r>
      <w:r w:rsidR="00A06BA5" w:rsidRPr="009B5E65">
        <w:rPr>
          <w:sz w:val="28"/>
          <w:szCs w:val="28"/>
        </w:rPr>
        <w:t>,</w:t>
      </w:r>
      <w:r w:rsidR="0063254C" w:rsidRPr="009B5E65">
        <w:rPr>
          <w:sz w:val="28"/>
          <w:szCs w:val="28"/>
        </w:rPr>
        <w:t>3</w:t>
      </w:r>
      <w:r w:rsidRPr="009B5E65">
        <w:rPr>
          <w:sz w:val="28"/>
          <w:szCs w:val="28"/>
        </w:rPr>
        <w:t xml:space="preserve"> % объема платных услуг и </w:t>
      </w:r>
      <w:r w:rsidR="00A06BA5" w:rsidRPr="009B5E65">
        <w:rPr>
          <w:sz w:val="28"/>
          <w:szCs w:val="28"/>
        </w:rPr>
        <w:t>8</w:t>
      </w:r>
      <w:r w:rsidR="0063254C" w:rsidRPr="009B5E65">
        <w:rPr>
          <w:sz w:val="28"/>
          <w:szCs w:val="28"/>
        </w:rPr>
        <w:t>9</w:t>
      </w:r>
      <w:r w:rsidR="00A06BA5" w:rsidRPr="009B5E65">
        <w:rPr>
          <w:sz w:val="28"/>
          <w:szCs w:val="28"/>
        </w:rPr>
        <w:t>,</w:t>
      </w:r>
      <w:r w:rsidR="0063254C" w:rsidRPr="009B5E65">
        <w:rPr>
          <w:sz w:val="28"/>
          <w:szCs w:val="28"/>
        </w:rPr>
        <w:t>5</w:t>
      </w:r>
      <w:r w:rsidRPr="009B5E65">
        <w:rPr>
          <w:sz w:val="28"/>
          <w:szCs w:val="28"/>
        </w:rPr>
        <w:t xml:space="preserve"> % бытовых услуг, оказ</w:t>
      </w:r>
      <w:r w:rsidR="00A06BA5" w:rsidRPr="009B5E65">
        <w:rPr>
          <w:sz w:val="28"/>
          <w:szCs w:val="28"/>
        </w:rPr>
        <w:t>анных</w:t>
      </w:r>
      <w:r w:rsidRPr="009B5E65">
        <w:rPr>
          <w:sz w:val="28"/>
          <w:szCs w:val="28"/>
        </w:rPr>
        <w:t xml:space="preserve"> населению Камчатского края.</w:t>
      </w:r>
    </w:p>
    <w:p w:rsidR="003C065D" w:rsidRPr="009B5E65" w:rsidRDefault="00891896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В структуре платных услуг</w:t>
      </w:r>
      <w:r w:rsidR="00D121CA" w:rsidRPr="009B5E65">
        <w:rPr>
          <w:sz w:val="28"/>
          <w:szCs w:val="28"/>
        </w:rPr>
        <w:t>,</w:t>
      </w:r>
      <w:r w:rsidRPr="009B5E65">
        <w:rPr>
          <w:sz w:val="28"/>
          <w:szCs w:val="28"/>
        </w:rPr>
        <w:t xml:space="preserve"> преоблада</w:t>
      </w:r>
      <w:r w:rsidR="00D121CA" w:rsidRPr="009B5E65">
        <w:rPr>
          <w:sz w:val="28"/>
          <w:szCs w:val="28"/>
        </w:rPr>
        <w:t>ют:</w:t>
      </w:r>
      <w:r w:rsidR="00306CDB" w:rsidRPr="009B5E65">
        <w:rPr>
          <w:sz w:val="28"/>
          <w:szCs w:val="28"/>
        </w:rPr>
        <w:t xml:space="preserve"> коммунальные услуги, транспортные</w:t>
      </w:r>
      <w:r w:rsidR="006D59E8" w:rsidRPr="009B5E65">
        <w:rPr>
          <w:sz w:val="28"/>
          <w:szCs w:val="28"/>
        </w:rPr>
        <w:t xml:space="preserve"> услуги</w:t>
      </w:r>
      <w:r w:rsidR="00D121CA" w:rsidRPr="009B5E65">
        <w:rPr>
          <w:sz w:val="28"/>
          <w:szCs w:val="28"/>
        </w:rPr>
        <w:t>, жилищные</w:t>
      </w:r>
      <w:r w:rsidR="00306CDB" w:rsidRPr="009B5E65">
        <w:rPr>
          <w:sz w:val="28"/>
          <w:szCs w:val="28"/>
        </w:rPr>
        <w:t xml:space="preserve"> и </w:t>
      </w:r>
      <w:r w:rsidR="002B1976" w:rsidRPr="009B5E65">
        <w:rPr>
          <w:sz w:val="28"/>
          <w:szCs w:val="28"/>
        </w:rPr>
        <w:t>телекоммуникационные</w:t>
      </w:r>
      <w:r w:rsidR="00120D36" w:rsidRPr="009B5E65">
        <w:rPr>
          <w:sz w:val="28"/>
          <w:szCs w:val="28"/>
        </w:rPr>
        <w:t xml:space="preserve"> услуги</w:t>
      </w:r>
      <w:r w:rsidR="00306CDB" w:rsidRPr="009B5E65">
        <w:rPr>
          <w:sz w:val="28"/>
          <w:szCs w:val="28"/>
        </w:rPr>
        <w:t xml:space="preserve">. На их долю приходится </w:t>
      </w:r>
      <w:r w:rsidR="00276DA8" w:rsidRPr="009B5E65">
        <w:rPr>
          <w:sz w:val="28"/>
          <w:szCs w:val="28"/>
        </w:rPr>
        <w:t>8</w:t>
      </w:r>
      <w:r w:rsidR="0063254C" w:rsidRPr="009B5E65">
        <w:rPr>
          <w:sz w:val="28"/>
          <w:szCs w:val="28"/>
        </w:rPr>
        <w:t>8</w:t>
      </w:r>
      <w:r w:rsidR="00276DA8" w:rsidRPr="009B5E65">
        <w:rPr>
          <w:sz w:val="28"/>
          <w:szCs w:val="28"/>
        </w:rPr>
        <w:t>,</w:t>
      </w:r>
      <w:r w:rsidR="0063254C" w:rsidRPr="009B5E65">
        <w:rPr>
          <w:sz w:val="28"/>
          <w:szCs w:val="28"/>
        </w:rPr>
        <w:t>1</w:t>
      </w:r>
      <w:r w:rsidR="00534448" w:rsidRPr="009B5E65">
        <w:rPr>
          <w:sz w:val="28"/>
          <w:szCs w:val="28"/>
        </w:rPr>
        <w:t xml:space="preserve"> </w:t>
      </w:r>
      <w:r w:rsidR="00306CDB" w:rsidRPr="009B5E65">
        <w:rPr>
          <w:sz w:val="28"/>
          <w:szCs w:val="28"/>
        </w:rPr>
        <w:t>% объёма потребляемых услуг.</w:t>
      </w:r>
    </w:p>
    <w:p w:rsidR="00D121CA" w:rsidRPr="009B5E65" w:rsidRDefault="00606C8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Удельный вес бытовых услуг в общем объеме платных услуг </w:t>
      </w:r>
      <w:r w:rsidR="007114BE" w:rsidRPr="009B5E65">
        <w:rPr>
          <w:sz w:val="28"/>
          <w:szCs w:val="28"/>
        </w:rPr>
        <w:t xml:space="preserve">             </w:t>
      </w:r>
      <w:r w:rsidR="00276DA8" w:rsidRPr="009B5E65">
        <w:rPr>
          <w:sz w:val="28"/>
          <w:szCs w:val="28"/>
        </w:rPr>
        <w:t>составил</w:t>
      </w:r>
      <w:r w:rsidRPr="009B5E65">
        <w:rPr>
          <w:sz w:val="28"/>
          <w:szCs w:val="28"/>
        </w:rPr>
        <w:t xml:space="preserve"> </w:t>
      </w:r>
      <w:r w:rsidR="003A50C7" w:rsidRPr="009B5E65">
        <w:rPr>
          <w:sz w:val="28"/>
          <w:szCs w:val="28"/>
        </w:rPr>
        <w:t>0,</w:t>
      </w:r>
      <w:r w:rsidR="0063254C" w:rsidRPr="009B5E65">
        <w:rPr>
          <w:sz w:val="28"/>
          <w:szCs w:val="28"/>
        </w:rPr>
        <w:t>4</w:t>
      </w:r>
      <w:r w:rsidRPr="009B5E65">
        <w:rPr>
          <w:sz w:val="28"/>
          <w:szCs w:val="28"/>
        </w:rPr>
        <w:t xml:space="preserve"> %. </w:t>
      </w:r>
      <w:r w:rsidR="00276DA8" w:rsidRPr="009B5E65">
        <w:rPr>
          <w:sz w:val="28"/>
          <w:szCs w:val="28"/>
        </w:rPr>
        <w:t xml:space="preserve">За 1 </w:t>
      </w:r>
      <w:r w:rsidR="0063254C" w:rsidRPr="009B5E65">
        <w:rPr>
          <w:sz w:val="28"/>
          <w:szCs w:val="28"/>
        </w:rPr>
        <w:t>полугодие</w:t>
      </w:r>
      <w:r w:rsidR="00276DA8" w:rsidRPr="009B5E65">
        <w:rPr>
          <w:sz w:val="28"/>
          <w:szCs w:val="28"/>
        </w:rPr>
        <w:t xml:space="preserve"> 2018 года н</w:t>
      </w:r>
      <w:r w:rsidRPr="009B5E65">
        <w:rPr>
          <w:sz w:val="28"/>
          <w:szCs w:val="28"/>
        </w:rPr>
        <w:t>аселению города их</w:t>
      </w:r>
      <w:r w:rsidR="00276DA8" w:rsidRPr="009B5E65">
        <w:rPr>
          <w:sz w:val="28"/>
          <w:szCs w:val="28"/>
        </w:rPr>
        <w:t xml:space="preserve"> было</w:t>
      </w:r>
      <w:r w:rsidRPr="009B5E65">
        <w:rPr>
          <w:sz w:val="28"/>
          <w:szCs w:val="28"/>
        </w:rPr>
        <w:t xml:space="preserve"> оказано </w:t>
      </w:r>
      <w:r w:rsidR="00276DA8" w:rsidRPr="009B5E65">
        <w:rPr>
          <w:sz w:val="28"/>
          <w:szCs w:val="28"/>
        </w:rPr>
        <w:t>на</w:t>
      </w:r>
      <w:r w:rsidRPr="009B5E65">
        <w:rPr>
          <w:sz w:val="28"/>
          <w:szCs w:val="28"/>
        </w:rPr>
        <w:t xml:space="preserve"> </w:t>
      </w:r>
      <w:r w:rsidR="00276DA8" w:rsidRPr="009B5E65">
        <w:rPr>
          <w:sz w:val="28"/>
          <w:szCs w:val="28"/>
        </w:rPr>
        <w:t xml:space="preserve">                            </w:t>
      </w:r>
      <w:r w:rsidR="0063254C" w:rsidRPr="009B5E65">
        <w:rPr>
          <w:sz w:val="28"/>
          <w:szCs w:val="28"/>
        </w:rPr>
        <w:t>22,9</w:t>
      </w:r>
      <w:r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рублей, что в фактически действующих ценах на </w:t>
      </w:r>
      <w:r w:rsidR="0063254C" w:rsidRPr="009B5E65">
        <w:rPr>
          <w:sz w:val="28"/>
          <w:szCs w:val="28"/>
        </w:rPr>
        <w:t>3,0</w:t>
      </w:r>
      <w:r w:rsidRPr="009B5E65">
        <w:rPr>
          <w:sz w:val="28"/>
          <w:szCs w:val="28"/>
        </w:rPr>
        <w:t xml:space="preserve"> % </w:t>
      </w:r>
      <w:r w:rsidR="0063254C" w:rsidRPr="009B5E65">
        <w:rPr>
          <w:sz w:val="28"/>
          <w:szCs w:val="28"/>
        </w:rPr>
        <w:t>больше</w:t>
      </w:r>
      <w:r w:rsidRPr="009B5E65">
        <w:rPr>
          <w:sz w:val="28"/>
          <w:szCs w:val="28"/>
        </w:rPr>
        <w:t>, чем за</w:t>
      </w:r>
      <w:r w:rsidR="00276DA8" w:rsidRPr="009B5E65">
        <w:rPr>
          <w:sz w:val="28"/>
          <w:szCs w:val="28"/>
        </w:rPr>
        <w:t xml:space="preserve"> аналогичный период</w:t>
      </w:r>
      <w:r w:rsidRPr="009B5E65">
        <w:rPr>
          <w:sz w:val="28"/>
          <w:szCs w:val="28"/>
        </w:rPr>
        <w:t xml:space="preserve"> 201</w:t>
      </w:r>
      <w:r w:rsidR="00276DA8" w:rsidRPr="009B5E65">
        <w:rPr>
          <w:sz w:val="28"/>
          <w:szCs w:val="28"/>
        </w:rPr>
        <w:t>7</w:t>
      </w:r>
      <w:r w:rsidR="00D121CA" w:rsidRPr="009B5E65">
        <w:rPr>
          <w:sz w:val="28"/>
          <w:szCs w:val="28"/>
        </w:rPr>
        <w:t xml:space="preserve"> год</w:t>
      </w:r>
      <w:r w:rsidR="00276DA8" w:rsidRPr="009B5E65">
        <w:rPr>
          <w:sz w:val="28"/>
          <w:szCs w:val="28"/>
        </w:rPr>
        <w:t>а</w:t>
      </w:r>
      <w:r w:rsidRPr="009B5E65">
        <w:rPr>
          <w:sz w:val="28"/>
          <w:szCs w:val="28"/>
        </w:rPr>
        <w:t xml:space="preserve">. </w:t>
      </w:r>
    </w:p>
    <w:p w:rsidR="00606C8B" w:rsidRPr="009B5E65" w:rsidRDefault="00606C8B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В структуре бытовых услуг преоблада</w:t>
      </w:r>
      <w:r w:rsidR="003F141D" w:rsidRPr="009B5E65">
        <w:rPr>
          <w:sz w:val="28"/>
          <w:szCs w:val="28"/>
        </w:rPr>
        <w:t>ют</w:t>
      </w:r>
      <w:r w:rsidRPr="009B5E65">
        <w:rPr>
          <w:sz w:val="28"/>
          <w:szCs w:val="28"/>
        </w:rPr>
        <w:t xml:space="preserve"> ритуальные услуги, на которые приходи</w:t>
      </w:r>
      <w:r w:rsidR="003F141D" w:rsidRPr="009B5E65">
        <w:rPr>
          <w:sz w:val="28"/>
          <w:szCs w:val="28"/>
        </w:rPr>
        <w:t>тся</w:t>
      </w:r>
      <w:r w:rsidRPr="009B5E65">
        <w:rPr>
          <w:sz w:val="28"/>
          <w:szCs w:val="28"/>
        </w:rPr>
        <w:t xml:space="preserve"> </w:t>
      </w:r>
      <w:r w:rsidR="00276DA8" w:rsidRPr="009B5E65">
        <w:rPr>
          <w:sz w:val="28"/>
          <w:szCs w:val="28"/>
        </w:rPr>
        <w:t>7</w:t>
      </w:r>
      <w:r w:rsidR="0063254C" w:rsidRPr="009B5E65">
        <w:rPr>
          <w:sz w:val="28"/>
          <w:szCs w:val="28"/>
        </w:rPr>
        <w:t>8,0</w:t>
      </w:r>
      <w:r w:rsidRPr="009B5E65">
        <w:rPr>
          <w:sz w:val="28"/>
          <w:szCs w:val="28"/>
        </w:rPr>
        <w:t xml:space="preserve"> %.</w:t>
      </w:r>
    </w:p>
    <w:p w:rsidR="00491F2E" w:rsidRPr="009B5E65" w:rsidRDefault="00276DA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За январь – </w:t>
      </w:r>
      <w:r w:rsidR="0063254C" w:rsidRPr="009B5E65">
        <w:rPr>
          <w:sz w:val="28"/>
          <w:szCs w:val="28"/>
        </w:rPr>
        <w:t>июнь</w:t>
      </w:r>
      <w:r w:rsidRPr="009B5E65">
        <w:rPr>
          <w:sz w:val="28"/>
          <w:szCs w:val="28"/>
        </w:rPr>
        <w:t xml:space="preserve"> </w:t>
      </w:r>
      <w:r w:rsidR="00D21CC1" w:rsidRPr="009B5E65">
        <w:rPr>
          <w:sz w:val="28"/>
          <w:szCs w:val="28"/>
        </w:rPr>
        <w:t>201</w:t>
      </w:r>
      <w:r w:rsidRPr="009B5E65">
        <w:rPr>
          <w:sz w:val="28"/>
          <w:szCs w:val="28"/>
        </w:rPr>
        <w:t>8</w:t>
      </w:r>
      <w:r w:rsidR="00D21CC1" w:rsidRPr="009B5E65">
        <w:rPr>
          <w:sz w:val="28"/>
          <w:szCs w:val="28"/>
        </w:rPr>
        <w:t xml:space="preserve"> год</w:t>
      </w:r>
      <w:r w:rsidR="000E4285" w:rsidRPr="009B5E65">
        <w:rPr>
          <w:sz w:val="28"/>
          <w:szCs w:val="28"/>
        </w:rPr>
        <w:t>а</w:t>
      </w:r>
      <w:r w:rsidR="00D21CC1" w:rsidRPr="009B5E65">
        <w:rPr>
          <w:sz w:val="28"/>
          <w:szCs w:val="28"/>
        </w:rPr>
        <w:t xml:space="preserve"> </w:t>
      </w:r>
      <w:r w:rsidR="00AE0FB4" w:rsidRPr="009B5E65">
        <w:rPr>
          <w:sz w:val="28"/>
          <w:szCs w:val="28"/>
        </w:rPr>
        <w:t xml:space="preserve">объем оборота </w:t>
      </w:r>
      <w:r w:rsidR="00AE0FB4" w:rsidRPr="009B5E65">
        <w:rPr>
          <w:b/>
          <w:i/>
          <w:sz w:val="28"/>
          <w:szCs w:val="28"/>
        </w:rPr>
        <w:t xml:space="preserve">оптовой торговли </w:t>
      </w:r>
      <w:r w:rsidR="00AE0FB4" w:rsidRPr="009B5E65">
        <w:rPr>
          <w:sz w:val="28"/>
          <w:szCs w:val="28"/>
        </w:rPr>
        <w:t>организаций всех видов экономической деятельности</w:t>
      </w:r>
      <w:r w:rsidR="002E6D7A" w:rsidRPr="009B5E65">
        <w:rPr>
          <w:sz w:val="28"/>
          <w:szCs w:val="28"/>
        </w:rPr>
        <w:t xml:space="preserve"> (без субъектов малого предпринимательства и организаций со средней численностью работников до 15 человек, не являющимися субъектами малого предпринимательства)</w:t>
      </w:r>
      <w:r w:rsidR="00AE0FB4" w:rsidRPr="009B5E65">
        <w:rPr>
          <w:sz w:val="28"/>
          <w:szCs w:val="28"/>
        </w:rPr>
        <w:t xml:space="preserve"> сложился в размере </w:t>
      </w:r>
      <w:r w:rsidR="009744E2" w:rsidRPr="009B5E65">
        <w:rPr>
          <w:sz w:val="28"/>
          <w:szCs w:val="28"/>
        </w:rPr>
        <w:t>14 879,4</w:t>
      </w:r>
      <w:r w:rsidR="00AE0FB4" w:rsidRPr="009B5E65">
        <w:rPr>
          <w:sz w:val="28"/>
          <w:szCs w:val="28"/>
        </w:rPr>
        <w:t xml:space="preserve"> </w:t>
      </w:r>
      <w:r w:rsidR="00405526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="00E643F0" w:rsidRPr="009B5E65">
        <w:rPr>
          <w:sz w:val="28"/>
          <w:szCs w:val="28"/>
        </w:rPr>
        <w:t xml:space="preserve"> </w:t>
      </w:r>
      <w:r w:rsidR="00AE0FB4" w:rsidRPr="009B5E65">
        <w:rPr>
          <w:sz w:val="28"/>
          <w:szCs w:val="28"/>
        </w:rPr>
        <w:t xml:space="preserve">рублей, что в </w:t>
      </w:r>
      <w:r w:rsidR="000E4285" w:rsidRPr="009B5E65">
        <w:rPr>
          <w:sz w:val="28"/>
          <w:szCs w:val="28"/>
        </w:rPr>
        <w:t>фактических</w:t>
      </w:r>
      <w:r w:rsidR="00E643F0" w:rsidRPr="009B5E65">
        <w:rPr>
          <w:sz w:val="28"/>
          <w:szCs w:val="28"/>
        </w:rPr>
        <w:t xml:space="preserve"> ценах на </w:t>
      </w:r>
      <w:r w:rsidR="009744E2" w:rsidRPr="009B5E65">
        <w:rPr>
          <w:sz w:val="28"/>
          <w:szCs w:val="28"/>
        </w:rPr>
        <w:t>20,5</w:t>
      </w:r>
      <w:r w:rsidR="000B3E98" w:rsidRPr="009B5E65">
        <w:rPr>
          <w:sz w:val="28"/>
          <w:szCs w:val="28"/>
        </w:rPr>
        <w:t xml:space="preserve"> </w:t>
      </w:r>
      <w:r w:rsidR="00E643F0" w:rsidRPr="009B5E65">
        <w:rPr>
          <w:sz w:val="28"/>
          <w:szCs w:val="28"/>
        </w:rPr>
        <w:t>%</w:t>
      </w:r>
      <w:r w:rsidR="00AE0FB4" w:rsidRPr="009B5E65">
        <w:rPr>
          <w:sz w:val="28"/>
          <w:szCs w:val="28"/>
        </w:rPr>
        <w:t xml:space="preserve"> </w:t>
      </w:r>
      <w:r w:rsidR="000E4285" w:rsidRPr="009B5E65">
        <w:rPr>
          <w:sz w:val="28"/>
          <w:szCs w:val="28"/>
        </w:rPr>
        <w:t>выше</w:t>
      </w:r>
      <w:r w:rsidR="00E643F0" w:rsidRPr="009B5E65">
        <w:rPr>
          <w:sz w:val="28"/>
          <w:szCs w:val="28"/>
        </w:rPr>
        <w:t xml:space="preserve"> уровня</w:t>
      </w:r>
      <w:r w:rsidR="001A1A22" w:rsidRPr="009B5E65">
        <w:rPr>
          <w:sz w:val="28"/>
          <w:szCs w:val="28"/>
        </w:rPr>
        <w:t xml:space="preserve"> </w:t>
      </w:r>
      <w:r w:rsidR="000B3E98" w:rsidRPr="009B5E65">
        <w:rPr>
          <w:sz w:val="28"/>
          <w:szCs w:val="28"/>
        </w:rPr>
        <w:t xml:space="preserve">соответствующего периода </w:t>
      </w:r>
      <w:r w:rsidR="009246A2" w:rsidRPr="009B5E65">
        <w:rPr>
          <w:sz w:val="28"/>
          <w:szCs w:val="28"/>
        </w:rPr>
        <w:t>предыдущего</w:t>
      </w:r>
      <w:r w:rsidR="007E3059" w:rsidRPr="009B5E65">
        <w:rPr>
          <w:sz w:val="28"/>
          <w:szCs w:val="28"/>
        </w:rPr>
        <w:t xml:space="preserve"> </w:t>
      </w:r>
      <w:r w:rsidR="00AE0FB4" w:rsidRPr="009B5E65">
        <w:rPr>
          <w:sz w:val="28"/>
          <w:szCs w:val="28"/>
        </w:rPr>
        <w:t xml:space="preserve">года. </w:t>
      </w:r>
      <w:r w:rsidR="00491F2E" w:rsidRPr="009B5E65">
        <w:rPr>
          <w:sz w:val="28"/>
          <w:szCs w:val="28"/>
        </w:rPr>
        <w:t>На долю Петропавловск- Камчатского г</w:t>
      </w:r>
      <w:r w:rsidRPr="009B5E65">
        <w:rPr>
          <w:sz w:val="28"/>
          <w:szCs w:val="28"/>
        </w:rPr>
        <w:t xml:space="preserve">ородского округа приходится </w:t>
      </w:r>
      <w:r w:rsidR="009744E2" w:rsidRPr="009B5E65">
        <w:rPr>
          <w:sz w:val="28"/>
          <w:szCs w:val="28"/>
        </w:rPr>
        <w:t>84,3</w:t>
      </w:r>
      <w:r w:rsidR="00491F2E" w:rsidRPr="009B5E65">
        <w:rPr>
          <w:sz w:val="28"/>
          <w:szCs w:val="28"/>
        </w:rPr>
        <w:t xml:space="preserve"> % общего объема оборота оптовой торговли Камчатского края.</w:t>
      </w:r>
    </w:p>
    <w:p w:rsidR="000E4285" w:rsidRPr="009B5E65" w:rsidRDefault="004D2257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На оборот </w:t>
      </w:r>
      <w:r w:rsidRPr="009B5E65">
        <w:rPr>
          <w:i/>
          <w:sz w:val="28"/>
          <w:szCs w:val="28"/>
        </w:rPr>
        <w:t>организаций оптовой торговли</w:t>
      </w:r>
      <w:r w:rsidRPr="009B5E65">
        <w:rPr>
          <w:sz w:val="28"/>
          <w:szCs w:val="28"/>
        </w:rPr>
        <w:t xml:space="preserve"> приходится 9</w:t>
      </w:r>
      <w:r w:rsidR="009744E2" w:rsidRPr="009B5E65">
        <w:rPr>
          <w:sz w:val="28"/>
          <w:szCs w:val="28"/>
        </w:rPr>
        <w:t>4,5</w:t>
      </w:r>
      <w:r w:rsidRPr="009B5E65">
        <w:rPr>
          <w:sz w:val="28"/>
          <w:szCs w:val="28"/>
        </w:rPr>
        <w:t xml:space="preserve"> % общего объема оборота оптовой торговли</w:t>
      </w:r>
      <w:r w:rsidR="00BF4CCB" w:rsidRPr="009B5E65">
        <w:rPr>
          <w:sz w:val="28"/>
          <w:szCs w:val="28"/>
        </w:rPr>
        <w:t>.</w:t>
      </w:r>
      <w:r w:rsidR="00491F2E" w:rsidRPr="009B5E65">
        <w:rPr>
          <w:sz w:val="28"/>
          <w:szCs w:val="28"/>
        </w:rPr>
        <w:t xml:space="preserve"> За</w:t>
      </w:r>
      <w:r w:rsidR="00276DA8" w:rsidRPr="009B5E65">
        <w:rPr>
          <w:sz w:val="28"/>
          <w:szCs w:val="28"/>
        </w:rPr>
        <w:t xml:space="preserve"> январь - </w:t>
      </w:r>
      <w:r w:rsidR="009744E2" w:rsidRPr="009B5E65">
        <w:rPr>
          <w:sz w:val="28"/>
          <w:szCs w:val="28"/>
        </w:rPr>
        <w:t>июнь</w:t>
      </w:r>
      <w:r w:rsidR="00491F2E" w:rsidRPr="009B5E65">
        <w:rPr>
          <w:sz w:val="28"/>
          <w:szCs w:val="28"/>
        </w:rPr>
        <w:t xml:space="preserve"> 201</w:t>
      </w:r>
      <w:r w:rsidR="00276DA8" w:rsidRPr="009B5E65">
        <w:rPr>
          <w:sz w:val="28"/>
          <w:szCs w:val="28"/>
        </w:rPr>
        <w:t>8</w:t>
      </w:r>
      <w:r w:rsidR="00491F2E" w:rsidRPr="009B5E65">
        <w:rPr>
          <w:sz w:val="28"/>
          <w:szCs w:val="28"/>
        </w:rPr>
        <w:t xml:space="preserve"> год</w:t>
      </w:r>
      <w:r w:rsidR="00276DA8" w:rsidRPr="009B5E65">
        <w:rPr>
          <w:sz w:val="28"/>
          <w:szCs w:val="28"/>
        </w:rPr>
        <w:t>а</w:t>
      </w:r>
      <w:r w:rsidR="00BF4CCB" w:rsidRPr="009B5E65">
        <w:rPr>
          <w:sz w:val="28"/>
          <w:szCs w:val="28"/>
        </w:rPr>
        <w:t xml:space="preserve"> </w:t>
      </w:r>
      <w:r w:rsidR="00491F2E" w:rsidRPr="009B5E65">
        <w:rPr>
          <w:sz w:val="28"/>
          <w:szCs w:val="28"/>
        </w:rPr>
        <w:t>и</w:t>
      </w:r>
      <w:r w:rsidR="00BF4CCB" w:rsidRPr="009B5E65">
        <w:rPr>
          <w:sz w:val="28"/>
          <w:szCs w:val="28"/>
        </w:rPr>
        <w:t xml:space="preserve">ми </w:t>
      </w:r>
      <w:r w:rsidR="00AE0FB4" w:rsidRPr="009B5E65">
        <w:rPr>
          <w:sz w:val="28"/>
          <w:szCs w:val="28"/>
        </w:rPr>
        <w:t xml:space="preserve">было реализовано потребительских товаров и продукции на </w:t>
      </w:r>
      <w:r w:rsidR="009744E2" w:rsidRPr="009B5E65">
        <w:rPr>
          <w:sz w:val="28"/>
          <w:szCs w:val="28"/>
        </w:rPr>
        <w:t>14 063,5</w:t>
      </w:r>
      <w:r w:rsidR="001D0863" w:rsidRPr="009B5E65">
        <w:rPr>
          <w:sz w:val="28"/>
          <w:szCs w:val="28"/>
        </w:rPr>
        <w:t xml:space="preserve"> </w:t>
      </w:r>
      <w:r w:rsidR="00405526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="00E643F0" w:rsidRPr="009B5E65">
        <w:rPr>
          <w:sz w:val="28"/>
          <w:szCs w:val="28"/>
        </w:rPr>
        <w:t xml:space="preserve"> </w:t>
      </w:r>
      <w:r w:rsidR="00AE0FB4" w:rsidRPr="009B5E65">
        <w:rPr>
          <w:sz w:val="28"/>
          <w:szCs w:val="28"/>
        </w:rPr>
        <w:t xml:space="preserve">рублей, что в </w:t>
      </w:r>
      <w:r w:rsidR="002639E4" w:rsidRPr="009B5E65">
        <w:rPr>
          <w:sz w:val="28"/>
          <w:szCs w:val="28"/>
        </w:rPr>
        <w:t xml:space="preserve">товарной массе </w:t>
      </w:r>
      <w:r w:rsidR="00E643F0" w:rsidRPr="009B5E65">
        <w:rPr>
          <w:sz w:val="28"/>
          <w:szCs w:val="28"/>
        </w:rPr>
        <w:t xml:space="preserve">на </w:t>
      </w:r>
      <w:r w:rsidR="00276DA8" w:rsidRPr="009B5E65">
        <w:rPr>
          <w:sz w:val="28"/>
          <w:szCs w:val="28"/>
        </w:rPr>
        <w:t>18,</w:t>
      </w:r>
      <w:r w:rsidR="009744E2" w:rsidRPr="009B5E65">
        <w:rPr>
          <w:sz w:val="28"/>
          <w:szCs w:val="28"/>
        </w:rPr>
        <w:t>5</w:t>
      </w:r>
      <w:r w:rsidR="00851CD0" w:rsidRPr="009B5E65">
        <w:rPr>
          <w:sz w:val="28"/>
          <w:szCs w:val="28"/>
        </w:rPr>
        <w:t xml:space="preserve"> </w:t>
      </w:r>
      <w:r w:rsidR="00E643F0" w:rsidRPr="009B5E65">
        <w:rPr>
          <w:sz w:val="28"/>
          <w:szCs w:val="28"/>
        </w:rPr>
        <w:t xml:space="preserve">% </w:t>
      </w:r>
      <w:r w:rsidR="000E4285" w:rsidRPr="009B5E65">
        <w:rPr>
          <w:sz w:val="28"/>
          <w:szCs w:val="28"/>
        </w:rPr>
        <w:t>больше</w:t>
      </w:r>
      <w:r w:rsidR="00E643F0" w:rsidRPr="009B5E65">
        <w:rPr>
          <w:sz w:val="28"/>
          <w:szCs w:val="28"/>
        </w:rPr>
        <w:t xml:space="preserve">, чем за </w:t>
      </w:r>
      <w:r w:rsidR="000B3E98" w:rsidRPr="009B5E65">
        <w:rPr>
          <w:sz w:val="28"/>
          <w:szCs w:val="28"/>
        </w:rPr>
        <w:t xml:space="preserve">соответствующий период </w:t>
      </w:r>
      <w:r w:rsidR="00142A2B" w:rsidRPr="009B5E65">
        <w:rPr>
          <w:sz w:val="28"/>
          <w:szCs w:val="28"/>
        </w:rPr>
        <w:t>предыдущ</w:t>
      </w:r>
      <w:r w:rsidR="000B3E98" w:rsidRPr="009B5E65">
        <w:rPr>
          <w:sz w:val="28"/>
          <w:szCs w:val="28"/>
        </w:rPr>
        <w:t>его</w:t>
      </w:r>
      <w:r w:rsidR="00142A2B" w:rsidRPr="009B5E65">
        <w:rPr>
          <w:sz w:val="28"/>
          <w:szCs w:val="28"/>
        </w:rPr>
        <w:t xml:space="preserve"> год</w:t>
      </w:r>
      <w:r w:rsidR="000B3E98" w:rsidRPr="009B5E65">
        <w:rPr>
          <w:sz w:val="28"/>
          <w:szCs w:val="28"/>
        </w:rPr>
        <w:t>а</w:t>
      </w:r>
      <w:r w:rsidR="002639E4" w:rsidRPr="009B5E65">
        <w:rPr>
          <w:sz w:val="28"/>
          <w:szCs w:val="28"/>
        </w:rPr>
        <w:t>.</w:t>
      </w:r>
      <w:r w:rsidR="007E3059" w:rsidRPr="009B5E65">
        <w:rPr>
          <w:sz w:val="28"/>
          <w:szCs w:val="28"/>
        </w:rPr>
        <w:t xml:space="preserve"> </w:t>
      </w:r>
    </w:p>
    <w:p w:rsidR="00AE0FB4" w:rsidRPr="009B5E65" w:rsidRDefault="00AE0FB4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Помимо организаций оптовой торговли перепродажу продукции осуществляли предприятия и организации других видов экономической деятельности, оборот</w:t>
      </w:r>
      <w:r w:rsidR="004D2257" w:rsidRPr="009B5E65">
        <w:rPr>
          <w:sz w:val="28"/>
          <w:szCs w:val="28"/>
        </w:rPr>
        <w:t xml:space="preserve"> оптовой торговли</w:t>
      </w:r>
      <w:r w:rsidRPr="009B5E65">
        <w:rPr>
          <w:sz w:val="28"/>
          <w:szCs w:val="28"/>
        </w:rPr>
        <w:t xml:space="preserve"> которых составил </w:t>
      </w:r>
      <w:r w:rsidR="009744E2" w:rsidRPr="009B5E65">
        <w:rPr>
          <w:sz w:val="28"/>
          <w:szCs w:val="28"/>
        </w:rPr>
        <w:t>815,9</w:t>
      </w:r>
      <w:r w:rsidR="000E4285" w:rsidRPr="009B5E65">
        <w:rPr>
          <w:sz w:val="28"/>
          <w:szCs w:val="28"/>
        </w:rPr>
        <w:t xml:space="preserve"> </w:t>
      </w:r>
      <w:r w:rsidR="00405526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="00AF13A1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рублей, что в то</w:t>
      </w:r>
      <w:r w:rsidR="00F82D77" w:rsidRPr="009B5E65">
        <w:rPr>
          <w:sz w:val="28"/>
          <w:szCs w:val="28"/>
        </w:rPr>
        <w:t>варн</w:t>
      </w:r>
      <w:r w:rsidRPr="009B5E65">
        <w:rPr>
          <w:sz w:val="28"/>
          <w:szCs w:val="28"/>
        </w:rPr>
        <w:t xml:space="preserve">ой массе </w:t>
      </w:r>
      <w:r w:rsidR="00276DA8" w:rsidRPr="009B5E65">
        <w:rPr>
          <w:sz w:val="28"/>
          <w:szCs w:val="28"/>
        </w:rPr>
        <w:t xml:space="preserve">на </w:t>
      </w:r>
      <w:r w:rsidR="009744E2" w:rsidRPr="009B5E65">
        <w:rPr>
          <w:sz w:val="28"/>
          <w:szCs w:val="28"/>
        </w:rPr>
        <w:t>69,1</w:t>
      </w:r>
      <w:r w:rsidR="00276DA8" w:rsidRPr="009B5E65">
        <w:rPr>
          <w:sz w:val="28"/>
          <w:szCs w:val="28"/>
        </w:rPr>
        <w:t xml:space="preserve"> %</w:t>
      </w:r>
      <w:r w:rsidR="00AF13A1" w:rsidRPr="009B5E65">
        <w:rPr>
          <w:sz w:val="28"/>
          <w:szCs w:val="28"/>
        </w:rPr>
        <w:t xml:space="preserve"> </w:t>
      </w:r>
      <w:r w:rsidR="004D2257" w:rsidRPr="009B5E65">
        <w:rPr>
          <w:sz w:val="28"/>
          <w:szCs w:val="28"/>
        </w:rPr>
        <w:t>больше</w:t>
      </w:r>
      <w:r w:rsidR="00276DA8" w:rsidRPr="009B5E65">
        <w:rPr>
          <w:sz w:val="28"/>
          <w:szCs w:val="28"/>
        </w:rPr>
        <w:t xml:space="preserve"> января - </w:t>
      </w:r>
      <w:r w:rsidR="009744E2" w:rsidRPr="009B5E65">
        <w:rPr>
          <w:sz w:val="28"/>
          <w:szCs w:val="28"/>
        </w:rPr>
        <w:t>июня</w:t>
      </w:r>
      <w:r w:rsidR="00CD1123" w:rsidRPr="009B5E65">
        <w:rPr>
          <w:sz w:val="28"/>
          <w:szCs w:val="28"/>
        </w:rPr>
        <w:t xml:space="preserve"> </w:t>
      </w:r>
      <w:r w:rsidR="007E3059" w:rsidRPr="009B5E65">
        <w:rPr>
          <w:sz w:val="28"/>
          <w:szCs w:val="28"/>
        </w:rPr>
        <w:t>201</w:t>
      </w:r>
      <w:r w:rsidR="00276DA8" w:rsidRPr="009B5E65">
        <w:rPr>
          <w:sz w:val="28"/>
          <w:szCs w:val="28"/>
        </w:rPr>
        <w:t>7</w:t>
      </w:r>
      <w:r w:rsidR="00072271" w:rsidRPr="009B5E65">
        <w:rPr>
          <w:sz w:val="28"/>
          <w:szCs w:val="28"/>
        </w:rPr>
        <w:t xml:space="preserve"> год</w:t>
      </w:r>
      <w:r w:rsidR="00276DA8" w:rsidRPr="009B5E65">
        <w:rPr>
          <w:sz w:val="28"/>
          <w:szCs w:val="28"/>
        </w:rPr>
        <w:t>а</w:t>
      </w:r>
      <w:r w:rsidR="00072271" w:rsidRPr="009B5E65">
        <w:rPr>
          <w:sz w:val="28"/>
          <w:szCs w:val="28"/>
        </w:rPr>
        <w:t>.</w:t>
      </w:r>
    </w:p>
    <w:p w:rsidR="00234237" w:rsidRPr="009B5E65" w:rsidRDefault="00C9603C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Расчеты с поставщиками и покупателя</w:t>
      </w:r>
      <w:r w:rsidR="006D3AEC" w:rsidRPr="009B5E65">
        <w:rPr>
          <w:sz w:val="28"/>
          <w:szCs w:val="28"/>
        </w:rPr>
        <w:t xml:space="preserve">ми осуществляются, в основном, </w:t>
      </w:r>
      <w:r w:rsidRPr="009B5E65">
        <w:rPr>
          <w:sz w:val="28"/>
          <w:szCs w:val="28"/>
        </w:rPr>
        <w:t>путем безналичного расчета (</w:t>
      </w:r>
      <w:r w:rsidR="004D2257" w:rsidRPr="009B5E65">
        <w:rPr>
          <w:sz w:val="28"/>
          <w:szCs w:val="28"/>
        </w:rPr>
        <w:t>9</w:t>
      </w:r>
      <w:r w:rsidR="009744E2" w:rsidRPr="009B5E65">
        <w:rPr>
          <w:sz w:val="28"/>
          <w:szCs w:val="28"/>
        </w:rPr>
        <w:t>7</w:t>
      </w:r>
      <w:r w:rsidR="004D2257" w:rsidRPr="009B5E65">
        <w:rPr>
          <w:sz w:val="28"/>
          <w:szCs w:val="28"/>
        </w:rPr>
        <w:t>,</w:t>
      </w:r>
      <w:r w:rsidR="009744E2" w:rsidRPr="009B5E65">
        <w:rPr>
          <w:sz w:val="28"/>
          <w:szCs w:val="28"/>
        </w:rPr>
        <w:t>4</w:t>
      </w:r>
      <w:r w:rsidR="0066472D" w:rsidRPr="009B5E65">
        <w:rPr>
          <w:sz w:val="28"/>
          <w:szCs w:val="28"/>
        </w:rPr>
        <w:t xml:space="preserve"> </w:t>
      </w:r>
      <w:r w:rsidR="009246A2" w:rsidRPr="009B5E65">
        <w:rPr>
          <w:sz w:val="28"/>
          <w:szCs w:val="28"/>
        </w:rPr>
        <w:t xml:space="preserve">% и </w:t>
      </w:r>
      <w:r w:rsidR="003A50C7" w:rsidRPr="009B5E65">
        <w:rPr>
          <w:sz w:val="28"/>
          <w:szCs w:val="28"/>
        </w:rPr>
        <w:t>9</w:t>
      </w:r>
      <w:r w:rsidR="009744E2" w:rsidRPr="009B5E65">
        <w:rPr>
          <w:sz w:val="28"/>
          <w:szCs w:val="28"/>
        </w:rPr>
        <w:t>3</w:t>
      </w:r>
      <w:r w:rsidR="003A50C7" w:rsidRPr="009B5E65">
        <w:rPr>
          <w:sz w:val="28"/>
          <w:szCs w:val="28"/>
        </w:rPr>
        <w:t>,</w:t>
      </w:r>
      <w:r w:rsidR="009744E2" w:rsidRPr="009B5E65">
        <w:rPr>
          <w:sz w:val="28"/>
          <w:szCs w:val="28"/>
        </w:rPr>
        <w:t>7</w:t>
      </w:r>
      <w:r w:rsidR="00851CD0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%, соответственно). Основными источниками финансирования у большинства организаций являются собственные оборотные средства (</w:t>
      </w:r>
      <w:r w:rsidR="00866D93" w:rsidRPr="009B5E65">
        <w:rPr>
          <w:sz w:val="28"/>
          <w:szCs w:val="28"/>
        </w:rPr>
        <w:t>6</w:t>
      </w:r>
      <w:r w:rsidR="009744E2" w:rsidRPr="009B5E65">
        <w:rPr>
          <w:sz w:val="28"/>
          <w:szCs w:val="28"/>
        </w:rPr>
        <w:t>4</w:t>
      </w:r>
      <w:r w:rsidR="00866D93" w:rsidRPr="009B5E65">
        <w:rPr>
          <w:sz w:val="28"/>
          <w:szCs w:val="28"/>
        </w:rPr>
        <w:t>,</w:t>
      </w:r>
      <w:r w:rsidR="009744E2" w:rsidRPr="009B5E65">
        <w:rPr>
          <w:sz w:val="28"/>
          <w:szCs w:val="28"/>
        </w:rPr>
        <w:t>8</w:t>
      </w:r>
      <w:r w:rsidR="003F141D" w:rsidRPr="009B5E65">
        <w:rPr>
          <w:sz w:val="28"/>
          <w:szCs w:val="28"/>
        </w:rPr>
        <w:t xml:space="preserve"> </w:t>
      </w:r>
      <w:r w:rsidR="00C575DC" w:rsidRPr="009B5E65">
        <w:rPr>
          <w:sz w:val="28"/>
          <w:szCs w:val="28"/>
        </w:rPr>
        <w:t>%).</w:t>
      </w:r>
    </w:p>
    <w:p w:rsidR="00B47029" w:rsidRPr="00C17BD9" w:rsidRDefault="00B4702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По итогам финансово-хозяйственной деятельности</w:t>
      </w:r>
      <w:r w:rsidRPr="009B5E65">
        <w:rPr>
          <w:sz w:val="28"/>
          <w:szCs w:val="28"/>
        </w:rPr>
        <w:t xml:space="preserve"> за</w:t>
      </w:r>
      <w:r w:rsidR="00090360" w:rsidRPr="009B5E65">
        <w:rPr>
          <w:sz w:val="28"/>
          <w:szCs w:val="28"/>
        </w:rPr>
        <w:t xml:space="preserve"> 1 </w:t>
      </w:r>
      <w:r w:rsidR="00AC77AF" w:rsidRPr="009B5E65">
        <w:rPr>
          <w:sz w:val="28"/>
          <w:szCs w:val="28"/>
        </w:rPr>
        <w:t>полугодие</w:t>
      </w:r>
      <w:r w:rsidRPr="009B5E65">
        <w:rPr>
          <w:sz w:val="28"/>
          <w:szCs w:val="28"/>
        </w:rPr>
        <w:t xml:space="preserve"> </w:t>
      </w:r>
      <w:r w:rsidR="00090360" w:rsidRPr="009B5E65">
        <w:rPr>
          <w:sz w:val="28"/>
          <w:szCs w:val="28"/>
        </w:rPr>
        <w:t xml:space="preserve">                  </w:t>
      </w:r>
      <w:r w:rsidRPr="009B5E65">
        <w:rPr>
          <w:sz w:val="28"/>
          <w:szCs w:val="28"/>
        </w:rPr>
        <w:t>201</w:t>
      </w:r>
      <w:r w:rsidR="00090360" w:rsidRPr="009B5E65">
        <w:rPr>
          <w:sz w:val="28"/>
          <w:szCs w:val="28"/>
        </w:rPr>
        <w:t>8</w:t>
      </w:r>
      <w:r w:rsidR="00332611" w:rsidRPr="009B5E65">
        <w:rPr>
          <w:sz w:val="28"/>
          <w:szCs w:val="28"/>
        </w:rPr>
        <w:t xml:space="preserve"> год</w:t>
      </w:r>
      <w:r w:rsidR="00090360" w:rsidRPr="009B5E65">
        <w:rPr>
          <w:sz w:val="28"/>
          <w:szCs w:val="28"/>
        </w:rPr>
        <w:t>а</w:t>
      </w:r>
      <w:r w:rsidRPr="009B5E65">
        <w:rPr>
          <w:sz w:val="28"/>
          <w:szCs w:val="28"/>
        </w:rPr>
        <w:t xml:space="preserve"> сальдированный финансовый результат </w:t>
      </w:r>
      <w:r w:rsidR="007F0449" w:rsidRPr="009B5E65">
        <w:rPr>
          <w:sz w:val="28"/>
          <w:szCs w:val="28"/>
        </w:rPr>
        <w:t xml:space="preserve">коммерческой деятельности организаций Петропавловск-Камчатского городского округа (без субъектов малого предпринимательства, банков, страховых и бюджетных организаций), средняя численность работников, которых превышает 15 человек, по оперативным данным, составил в действующих ценах </w:t>
      </w:r>
      <w:r w:rsidR="00634666" w:rsidRPr="009B5E65">
        <w:rPr>
          <w:sz w:val="28"/>
          <w:szCs w:val="28"/>
        </w:rPr>
        <w:t>7 852,0</w:t>
      </w:r>
      <w:r w:rsidR="007F0449" w:rsidRPr="009B5E65">
        <w:rPr>
          <w:sz w:val="28"/>
          <w:szCs w:val="28"/>
        </w:rPr>
        <w:t xml:space="preserve"> млн. рублей прибыли. Прибыль в размере </w:t>
      </w:r>
      <w:r w:rsidR="00634666" w:rsidRPr="009B5E65">
        <w:rPr>
          <w:sz w:val="28"/>
          <w:szCs w:val="28"/>
        </w:rPr>
        <w:t>10 532,1</w:t>
      </w:r>
      <w:r w:rsidR="007F0449" w:rsidRPr="009B5E65">
        <w:rPr>
          <w:sz w:val="28"/>
          <w:szCs w:val="28"/>
        </w:rPr>
        <w:t xml:space="preserve"> млн. рублей получили </w:t>
      </w:r>
      <w:r w:rsidR="00090360" w:rsidRPr="009B5E65">
        <w:rPr>
          <w:sz w:val="28"/>
          <w:szCs w:val="28"/>
        </w:rPr>
        <w:t>5</w:t>
      </w:r>
      <w:r w:rsidR="00634666" w:rsidRPr="009B5E65">
        <w:rPr>
          <w:sz w:val="28"/>
          <w:szCs w:val="28"/>
        </w:rPr>
        <w:t>3</w:t>
      </w:r>
      <w:r w:rsidR="00090360" w:rsidRPr="009B5E65">
        <w:rPr>
          <w:sz w:val="28"/>
          <w:szCs w:val="28"/>
        </w:rPr>
        <w:t xml:space="preserve"> </w:t>
      </w:r>
      <w:r w:rsidR="00634666" w:rsidRPr="009B5E65">
        <w:rPr>
          <w:sz w:val="28"/>
          <w:szCs w:val="28"/>
        </w:rPr>
        <w:t xml:space="preserve">организации,  </w:t>
      </w:r>
      <w:r w:rsidR="00090360" w:rsidRPr="009B5E65">
        <w:rPr>
          <w:sz w:val="28"/>
          <w:szCs w:val="28"/>
        </w:rPr>
        <w:t xml:space="preserve"> 2</w:t>
      </w:r>
      <w:r w:rsidR="00634666" w:rsidRPr="009B5E65">
        <w:rPr>
          <w:sz w:val="28"/>
          <w:szCs w:val="28"/>
        </w:rPr>
        <w:t>5</w:t>
      </w:r>
      <w:r w:rsidR="007F0449" w:rsidRPr="009B5E65">
        <w:rPr>
          <w:sz w:val="28"/>
          <w:szCs w:val="28"/>
        </w:rPr>
        <w:t xml:space="preserve"> организ</w:t>
      </w:r>
      <w:r w:rsidR="009B5E65" w:rsidRPr="009B5E65">
        <w:rPr>
          <w:sz w:val="28"/>
          <w:szCs w:val="28"/>
        </w:rPr>
        <w:t>аций имели</w:t>
      </w:r>
      <w:r w:rsidR="00332611" w:rsidRPr="009B5E65">
        <w:rPr>
          <w:sz w:val="28"/>
          <w:szCs w:val="28"/>
        </w:rPr>
        <w:t xml:space="preserve"> убытки на сумму </w:t>
      </w:r>
      <w:r w:rsidR="00634666" w:rsidRPr="009B5E65">
        <w:rPr>
          <w:sz w:val="28"/>
          <w:szCs w:val="28"/>
        </w:rPr>
        <w:t>2 680,1</w:t>
      </w:r>
      <w:r w:rsidR="007F0449" w:rsidRPr="009B5E65">
        <w:rPr>
          <w:sz w:val="28"/>
          <w:szCs w:val="28"/>
        </w:rPr>
        <w:t xml:space="preserve"> млн. рублей.</w:t>
      </w:r>
    </w:p>
    <w:p w:rsidR="00891896" w:rsidRPr="009B5E65" w:rsidRDefault="00B4702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lastRenderedPageBreak/>
        <w:t>Доля убыточных предприятий по сравнению с уровнем аналогичного периода 201</w:t>
      </w:r>
      <w:r w:rsidR="00090360" w:rsidRPr="009B5E65">
        <w:rPr>
          <w:sz w:val="28"/>
          <w:szCs w:val="28"/>
        </w:rPr>
        <w:t>7</w:t>
      </w:r>
      <w:r w:rsidR="00FD62E5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 xml:space="preserve">года </w:t>
      </w:r>
      <w:r w:rsidR="001B1196" w:rsidRPr="009B5E65">
        <w:rPr>
          <w:sz w:val="28"/>
          <w:szCs w:val="28"/>
        </w:rPr>
        <w:t>увеличилась</w:t>
      </w:r>
      <w:r w:rsidRPr="009B5E65">
        <w:rPr>
          <w:sz w:val="28"/>
          <w:szCs w:val="28"/>
        </w:rPr>
        <w:t xml:space="preserve"> на </w:t>
      </w:r>
      <w:r w:rsidR="003B01B3" w:rsidRPr="009B5E65">
        <w:rPr>
          <w:sz w:val="28"/>
          <w:szCs w:val="28"/>
        </w:rPr>
        <w:t>3,9</w:t>
      </w:r>
      <w:r w:rsidRPr="009B5E65">
        <w:rPr>
          <w:sz w:val="28"/>
          <w:szCs w:val="28"/>
        </w:rPr>
        <w:t xml:space="preserve"> процентных пункта </w:t>
      </w:r>
      <w:r w:rsidR="001D2CD8" w:rsidRPr="009B5E65">
        <w:rPr>
          <w:sz w:val="28"/>
          <w:szCs w:val="28"/>
        </w:rPr>
        <w:t xml:space="preserve">и составила </w:t>
      </w:r>
      <w:r w:rsidR="003B01B3" w:rsidRPr="009B5E65">
        <w:rPr>
          <w:sz w:val="28"/>
          <w:szCs w:val="28"/>
        </w:rPr>
        <w:t>32,1</w:t>
      </w:r>
      <w:r w:rsidR="001D2CD8" w:rsidRPr="009B5E65">
        <w:rPr>
          <w:sz w:val="28"/>
          <w:szCs w:val="28"/>
        </w:rPr>
        <w:t xml:space="preserve"> %</w:t>
      </w:r>
      <w:r w:rsidR="006C572C" w:rsidRPr="009B5E65">
        <w:rPr>
          <w:sz w:val="28"/>
          <w:szCs w:val="28"/>
        </w:rPr>
        <w:t xml:space="preserve">. </w:t>
      </w:r>
    </w:p>
    <w:p w:rsidR="00B47029" w:rsidRPr="009B5E65" w:rsidRDefault="00B4702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Основной объем са</w:t>
      </w:r>
      <w:r w:rsidR="009B0FC7" w:rsidRPr="009B5E65">
        <w:rPr>
          <w:sz w:val="28"/>
          <w:szCs w:val="28"/>
        </w:rPr>
        <w:t>льдиров</w:t>
      </w:r>
      <w:r w:rsidR="00B8174D" w:rsidRPr="009B5E65">
        <w:rPr>
          <w:sz w:val="28"/>
          <w:szCs w:val="28"/>
        </w:rPr>
        <w:t>анной прибыли за</w:t>
      </w:r>
      <w:r w:rsidR="00090360" w:rsidRPr="009B5E65">
        <w:rPr>
          <w:sz w:val="28"/>
          <w:szCs w:val="28"/>
        </w:rPr>
        <w:t xml:space="preserve"> 1 </w:t>
      </w:r>
      <w:r w:rsidR="003B01B3" w:rsidRPr="009B5E65">
        <w:rPr>
          <w:sz w:val="28"/>
          <w:szCs w:val="28"/>
        </w:rPr>
        <w:t>полугодие</w:t>
      </w:r>
      <w:r w:rsidR="00B8174D" w:rsidRPr="009B5E65">
        <w:rPr>
          <w:sz w:val="28"/>
          <w:szCs w:val="28"/>
        </w:rPr>
        <w:t xml:space="preserve"> 201</w:t>
      </w:r>
      <w:r w:rsidR="00090360" w:rsidRPr="009B5E65">
        <w:rPr>
          <w:sz w:val="28"/>
          <w:szCs w:val="28"/>
        </w:rPr>
        <w:t>8</w:t>
      </w:r>
      <w:r w:rsidR="00B8174D" w:rsidRPr="009B5E65">
        <w:rPr>
          <w:sz w:val="28"/>
          <w:szCs w:val="28"/>
        </w:rPr>
        <w:t xml:space="preserve"> год</w:t>
      </w:r>
      <w:r w:rsidR="00090360" w:rsidRPr="009B5E65">
        <w:rPr>
          <w:sz w:val="28"/>
          <w:szCs w:val="28"/>
        </w:rPr>
        <w:t>а</w:t>
      </w:r>
      <w:r w:rsidR="00B8174D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 xml:space="preserve">пришелся на предприятия </w:t>
      </w:r>
      <w:r w:rsidR="001B1196" w:rsidRPr="009B5E65">
        <w:rPr>
          <w:sz w:val="28"/>
          <w:szCs w:val="28"/>
        </w:rPr>
        <w:t xml:space="preserve">сельского, лесного хозяйства, охоты, </w:t>
      </w:r>
      <w:r w:rsidRPr="009B5E65">
        <w:rPr>
          <w:sz w:val="28"/>
          <w:szCs w:val="28"/>
        </w:rPr>
        <w:t xml:space="preserve">рыболовства и </w:t>
      </w:r>
      <w:r w:rsidR="00776F8F" w:rsidRPr="009B5E65">
        <w:rPr>
          <w:sz w:val="28"/>
          <w:szCs w:val="28"/>
        </w:rPr>
        <w:t xml:space="preserve">            </w:t>
      </w:r>
      <w:r w:rsidRPr="009B5E65">
        <w:rPr>
          <w:sz w:val="28"/>
          <w:szCs w:val="28"/>
        </w:rPr>
        <w:t>рыбоводства –</w:t>
      </w:r>
      <w:r w:rsidR="003B01B3" w:rsidRPr="009B5E65">
        <w:rPr>
          <w:sz w:val="28"/>
          <w:szCs w:val="28"/>
        </w:rPr>
        <w:t xml:space="preserve"> 6 779,9 </w:t>
      </w:r>
      <w:r w:rsidR="003553BA" w:rsidRPr="009B5E65">
        <w:rPr>
          <w:sz w:val="28"/>
          <w:szCs w:val="28"/>
        </w:rPr>
        <w:t>млн</w:t>
      </w:r>
      <w:r w:rsidR="003F141D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рублей.</w:t>
      </w:r>
    </w:p>
    <w:p w:rsidR="00B47029" w:rsidRPr="009B5E65" w:rsidRDefault="00B4702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Положительный сальдированный финансовый результат получен организациями по</w:t>
      </w:r>
      <w:r w:rsidR="003F141D" w:rsidRPr="009B5E65">
        <w:rPr>
          <w:sz w:val="28"/>
          <w:szCs w:val="28"/>
        </w:rPr>
        <w:t xml:space="preserve"> следующим</w:t>
      </w:r>
      <w:r w:rsidRPr="009B5E65">
        <w:rPr>
          <w:sz w:val="28"/>
          <w:szCs w:val="28"/>
        </w:rPr>
        <w:t xml:space="preserve"> видам экономической деятельности:</w:t>
      </w:r>
    </w:p>
    <w:p w:rsidR="0086338E" w:rsidRPr="009B5E65" w:rsidRDefault="0086338E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- сельское, лесное хозяйство, охота, рыболовство и рыбоводство                – 6 779,9 млн. рублей;</w:t>
      </w:r>
    </w:p>
    <w:p w:rsidR="00DA6923" w:rsidRPr="009B5E65" w:rsidRDefault="00B8174D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- </w:t>
      </w:r>
      <w:r w:rsidR="00DA6923" w:rsidRPr="009B5E65">
        <w:rPr>
          <w:sz w:val="28"/>
          <w:szCs w:val="28"/>
        </w:rPr>
        <w:t xml:space="preserve">обеспечение электрической энергией, газом и паром; кондиционирование воздуха – </w:t>
      </w:r>
      <w:r w:rsidR="0086338E" w:rsidRPr="009B5E65">
        <w:rPr>
          <w:sz w:val="28"/>
          <w:szCs w:val="28"/>
        </w:rPr>
        <w:t>2 042,6</w:t>
      </w:r>
      <w:r w:rsidR="00DA6923" w:rsidRPr="009B5E65">
        <w:rPr>
          <w:sz w:val="28"/>
          <w:szCs w:val="28"/>
        </w:rPr>
        <w:t xml:space="preserve"> млн. рублей</w:t>
      </w:r>
      <w:r w:rsidR="00D057E8" w:rsidRPr="009B5E65">
        <w:rPr>
          <w:sz w:val="28"/>
          <w:szCs w:val="28"/>
        </w:rPr>
        <w:t>;</w:t>
      </w:r>
    </w:p>
    <w:p w:rsidR="00090360" w:rsidRPr="009B5E65" w:rsidRDefault="00090360" w:rsidP="00BD5C7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- обрабатывающие производства – </w:t>
      </w:r>
      <w:r w:rsidR="0086338E" w:rsidRPr="009B5E65">
        <w:rPr>
          <w:sz w:val="28"/>
          <w:szCs w:val="28"/>
        </w:rPr>
        <w:t>737,1</w:t>
      </w:r>
      <w:r w:rsidRPr="009B5E65">
        <w:rPr>
          <w:sz w:val="28"/>
          <w:szCs w:val="28"/>
        </w:rPr>
        <w:t xml:space="preserve"> млн. рублей;</w:t>
      </w:r>
    </w:p>
    <w:p w:rsidR="00090360" w:rsidRPr="009B5E65" w:rsidRDefault="00090360" w:rsidP="00BD5C70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- транспортировка и хранение – </w:t>
      </w:r>
      <w:r w:rsidR="0086338E" w:rsidRPr="009B5E65">
        <w:rPr>
          <w:sz w:val="28"/>
          <w:szCs w:val="28"/>
        </w:rPr>
        <w:t>396,9</w:t>
      </w:r>
      <w:r w:rsidRPr="009B5E65">
        <w:rPr>
          <w:sz w:val="28"/>
          <w:szCs w:val="28"/>
        </w:rPr>
        <w:t xml:space="preserve"> млн. рублей;</w:t>
      </w:r>
    </w:p>
    <w:p w:rsidR="00B8174D" w:rsidRPr="009B5E65" w:rsidRDefault="001B1196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- торговля оптовая и розничная; ремонт </w:t>
      </w:r>
      <w:r w:rsidR="009327F9" w:rsidRPr="009B5E65">
        <w:rPr>
          <w:sz w:val="28"/>
          <w:szCs w:val="28"/>
        </w:rPr>
        <w:t>автотранспортных</w:t>
      </w:r>
      <w:r w:rsidRPr="009B5E65">
        <w:rPr>
          <w:sz w:val="28"/>
          <w:szCs w:val="28"/>
        </w:rPr>
        <w:t xml:space="preserve"> средств и мотоциклов</w:t>
      </w:r>
      <w:r w:rsidR="00B8174D" w:rsidRPr="009B5E65">
        <w:rPr>
          <w:sz w:val="28"/>
          <w:szCs w:val="28"/>
        </w:rPr>
        <w:t xml:space="preserve"> – </w:t>
      </w:r>
      <w:r w:rsidR="0086338E" w:rsidRPr="009B5E65">
        <w:rPr>
          <w:sz w:val="28"/>
          <w:szCs w:val="28"/>
        </w:rPr>
        <w:t>186,7</w:t>
      </w:r>
      <w:r w:rsidR="00B8174D" w:rsidRPr="009B5E65">
        <w:rPr>
          <w:sz w:val="28"/>
          <w:szCs w:val="28"/>
        </w:rPr>
        <w:t xml:space="preserve"> млн</w:t>
      </w:r>
      <w:r w:rsidR="003F141D" w:rsidRPr="009B5E65">
        <w:rPr>
          <w:sz w:val="28"/>
          <w:szCs w:val="28"/>
        </w:rPr>
        <w:t>.</w:t>
      </w:r>
      <w:r w:rsidR="0086338E" w:rsidRPr="009B5E65">
        <w:rPr>
          <w:sz w:val="28"/>
          <w:szCs w:val="28"/>
        </w:rPr>
        <w:t xml:space="preserve"> рублей.</w:t>
      </w:r>
    </w:p>
    <w:p w:rsidR="00B47029" w:rsidRPr="009B5E65" w:rsidRDefault="00B4702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Дебиторская задолженность</w:t>
      </w:r>
      <w:r w:rsidRPr="009B5E65">
        <w:rPr>
          <w:sz w:val="28"/>
          <w:szCs w:val="28"/>
        </w:rPr>
        <w:t xml:space="preserve"> по Петропавловск-Камчатскому городскому округу на конец </w:t>
      </w:r>
      <w:r w:rsidR="0086338E" w:rsidRPr="009B5E65">
        <w:rPr>
          <w:sz w:val="28"/>
          <w:szCs w:val="28"/>
        </w:rPr>
        <w:t>мая</w:t>
      </w:r>
      <w:r w:rsidRPr="009B5E65">
        <w:rPr>
          <w:sz w:val="28"/>
          <w:szCs w:val="28"/>
        </w:rPr>
        <w:t xml:space="preserve"> 201</w:t>
      </w:r>
      <w:r w:rsidR="00FB523E" w:rsidRPr="009B5E65">
        <w:rPr>
          <w:sz w:val="28"/>
          <w:szCs w:val="28"/>
        </w:rPr>
        <w:t>8</w:t>
      </w:r>
      <w:r w:rsidRPr="009B5E65">
        <w:rPr>
          <w:sz w:val="28"/>
          <w:szCs w:val="28"/>
        </w:rPr>
        <w:t xml:space="preserve"> года составила </w:t>
      </w:r>
      <w:r w:rsidR="00864919" w:rsidRPr="009B5E65">
        <w:rPr>
          <w:sz w:val="28"/>
          <w:szCs w:val="28"/>
        </w:rPr>
        <w:t>41</w:t>
      </w:r>
      <w:r w:rsidR="0086338E" w:rsidRPr="009B5E65">
        <w:rPr>
          <w:sz w:val="28"/>
          <w:szCs w:val="28"/>
        </w:rPr>
        <w:t> 748,9</w:t>
      </w:r>
      <w:r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563263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рублей, из нее просроченная – </w:t>
      </w:r>
      <w:r w:rsidR="0086338E" w:rsidRPr="009B5E65">
        <w:rPr>
          <w:sz w:val="28"/>
          <w:szCs w:val="28"/>
        </w:rPr>
        <w:t>11 186,7</w:t>
      </w:r>
      <w:r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563263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 или </w:t>
      </w:r>
      <w:r w:rsidR="0086338E" w:rsidRPr="009B5E65">
        <w:rPr>
          <w:sz w:val="28"/>
          <w:szCs w:val="28"/>
        </w:rPr>
        <w:t>26,8</w:t>
      </w:r>
      <w:r w:rsidRPr="009B5E65">
        <w:rPr>
          <w:sz w:val="28"/>
          <w:szCs w:val="28"/>
        </w:rPr>
        <w:t xml:space="preserve"> % от общего объема дебиторской задолженности (на аналогичную дату предыдущего года – </w:t>
      </w:r>
      <w:r w:rsidR="0086338E" w:rsidRPr="009B5E65">
        <w:rPr>
          <w:sz w:val="28"/>
          <w:szCs w:val="28"/>
        </w:rPr>
        <w:t>31,3</w:t>
      </w:r>
      <w:r w:rsidRPr="009B5E65">
        <w:rPr>
          <w:sz w:val="28"/>
          <w:szCs w:val="28"/>
        </w:rPr>
        <w:t xml:space="preserve"> %). </w:t>
      </w:r>
    </w:p>
    <w:p w:rsidR="00B47029" w:rsidRPr="00C17BD9" w:rsidRDefault="00B4702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Кредиторская задолженность</w:t>
      </w:r>
      <w:r w:rsidRPr="009B5E65">
        <w:rPr>
          <w:sz w:val="28"/>
          <w:szCs w:val="28"/>
        </w:rPr>
        <w:t xml:space="preserve"> на</w:t>
      </w:r>
      <w:r w:rsidR="009D5951" w:rsidRPr="009B5E65">
        <w:rPr>
          <w:sz w:val="28"/>
          <w:szCs w:val="28"/>
        </w:rPr>
        <w:t xml:space="preserve"> конец </w:t>
      </w:r>
      <w:r w:rsidR="0086338E" w:rsidRPr="009B5E65">
        <w:rPr>
          <w:sz w:val="28"/>
          <w:szCs w:val="28"/>
        </w:rPr>
        <w:t>мая</w:t>
      </w:r>
      <w:r w:rsidR="00B8174D" w:rsidRPr="009B5E65">
        <w:rPr>
          <w:sz w:val="28"/>
          <w:szCs w:val="28"/>
        </w:rPr>
        <w:t xml:space="preserve"> 201</w:t>
      </w:r>
      <w:r w:rsidR="00864919" w:rsidRPr="009B5E65">
        <w:rPr>
          <w:sz w:val="28"/>
          <w:szCs w:val="28"/>
        </w:rPr>
        <w:t>8</w:t>
      </w:r>
      <w:r w:rsidRPr="009B5E65">
        <w:rPr>
          <w:sz w:val="28"/>
          <w:szCs w:val="28"/>
        </w:rPr>
        <w:t xml:space="preserve"> года сложилась в размере </w:t>
      </w:r>
      <w:r w:rsidR="0086338E" w:rsidRPr="009B5E65">
        <w:rPr>
          <w:sz w:val="28"/>
          <w:szCs w:val="28"/>
        </w:rPr>
        <w:t>43 337,5</w:t>
      </w:r>
      <w:r w:rsidR="00B8174D"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563263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рублей, из нее просроченная – </w:t>
      </w:r>
      <w:r w:rsidR="0086338E" w:rsidRPr="009B5E65">
        <w:rPr>
          <w:sz w:val="28"/>
          <w:szCs w:val="28"/>
        </w:rPr>
        <w:t>8 474,4</w:t>
      </w:r>
      <w:r w:rsidRPr="009B5E65">
        <w:rPr>
          <w:sz w:val="28"/>
          <w:szCs w:val="28"/>
        </w:rPr>
        <w:t xml:space="preserve"> </w:t>
      </w:r>
      <w:r w:rsidR="003553BA" w:rsidRPr="009B5E65">
        <w:rPr>
          <w:sz w:val="28"/>
          <w:szCs w:val="28"/>
        </w:rPr>
        <w:t>млн</w:t>
      </w:r>
      <w:r w:rsidR="00563263" w:rsidRPr="009B5E65">
        <w:rPr>
          <w:sz w:val="28"/>
          <w:szCs w:val="28"/>
        </w:rPr>
        <w:t>.</w:t>
      </w:r>
      <w:r w:rsidRPr="009B5E65">
        <w:rPr>
          <w:sz w:val="28"/>
          <w:szCs w:val="28"/>
        </w:rPr>
        <w:t xml:space="preserve"> рублей или</w:t>
      </w:r>
      <w:r w:rsidR="00563263" w:rsidRPr="009B5E65">
        <w:rPr>
          <w:sz w:val="28"/>
          <w:szCs w:val="28"/>
        </w:rPr>
        <w:t xml:space="preserve">           </w:t>
      </w:r>
      <w:r w:rsidRPr="009B5E65">
        <w:rPr>
          <w:sz w:val="28"/>
          <w:szCs w:val="28"/>
        </w:rPr>
        <w:t xml:space="preserve"> </w:t>
      </w:r>
      <w:r w:rsidR="0086338E" w:rsidRPr="009B5E65">
        <w:rPr>
          <w:sz w:val="28"/>
          <w:szCs w:val="28"/>
        </w:rPr>
        <w:t>19,6</w:t>
      </w:r>
      <w:r w:rsidRPr="009B5E65">
        <w:rPr>
          <w:sz w:val="28"/>
          <w:szCs w:val="28"/>
        </w:rPr>
        <w:t xml:space="preserve"> % от общей суммы задолженности (на конец </w:t>
      </w:r>
      <w:r w:rsidR="0086338E" w:rsidRPr="009B5E65">
        <w:rPr>
          <w:sz w:val="28"/>
          <w:szCs w:val="28"/>
        </w:rPr>
        <w:t>мая</w:t>
      </w:r>
      <w:r w:rsidRPr="009B5E65">
        <w:rPr>
          <w:sz w:val="28"/>
          <w:szCs w:val="28"/>
        </w:rPr>
        <w:t xml:space="preserve"> 201</w:t>
      </w:r>
      <w:r w:rsidR="00864919" w:rsidRPr="009B5E65">
        <w:rPr>
          <w:sz w:val="28"/>
          <w:szCs w:val="28"/>
        </w:rPr>
        <w:t>7</w:t>
      </w:r>
      <w:r w:rsidR="00D74180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 xml:space="preserve">года – </w:t>
      </w:r>
      <w:r w:rsidR="0086338E" w:rsidRPr="009B5E65">
        <w:rPr>
          <w:sz w:val="28"/>
          <w:szCs w:val="28"/>
        </w:rPr>
        <w:t>19,9</w:t>
      </w:r>
      <w:r w:rsidRPr="009B5E65">
        <w:rPr>
          <w:sz w:val="28"/>
          <w:szCs w:val="28"/>
        </w:rPr>
        <w:t xml:space="preserve"> %).</w:t>
      </w:r>
    </w:p>
    <w:p w:rsidR="00B47029" w:rsidRPr="009B5E65" w:rsidRDefault="00B47029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Среднемесячная номинальная заработная плата</w:t>
      </w:r>
      <w:r w:rsidR="00822B58" w:rsidRPr="009B5E65">
        <w:rPr>
          <w:b/>
          <w:i/>
          <w:sz w:val="28"/>
          <w:szCs w:val="28"/>
        </w:rPr>
        <w:t xml:space="preserve"> </w:t>
      </w:r>
      <w:r w:rsidR="00822B58" w:rsidRPr="009B5E65">
        <w:rPr>
          <w:sz w:val="28"/>
          <w:szCs w:val="28"/>
        </w:rPr>
        <w:t>(без выплат социального характера)</w:t>
      </w:r>
      <w:r w:rsidRPr="009B5E65">
        <w:rPr>
          <w:sz w:val="28"/>
          <w:szCs w:val="28"/>
        </w:rPr>
        <w:t xml:space="preserve">, начисленная работникам </w:t>
      </w:r>
      <w:r w:rsidR="00822B58" w:rsidRPr="009B5E65">
        <w:rPr>
          <w:sz w:val="28"/>
          <w:szCs w:val="28"/>
        </w:rPr>
        <w:t>организаций Петропавловск-Камчатского городского округа</w:t>
      </w:r>
      <w:r w:rsidRPr="009B5E65">
        <w:rPr>
          <w:sz w:val="28"/>
          <w:szCs w:val="28"/>
        </w:rPr>
        <w:t xml:space="preserve"> за</w:t>
      </w:r>
      <w:r w:rsidR="00864919" w:rsidRPr="009B5E65">
        <w:rPr>
          <w:sz w:val="28"/>
          <w:szCs w:val="28"/>
        </w:rPr>
        <w:t xml:space="preserve"> </w:t>
      </w:r>
      <w:r w:rsidR="005F7FA5" w:rsidRPr="009B5E65">
        <w:rPr>
          <w:sz w:val="28"/>
          <w:szCs w:val="28"/>
        </w:rPr>
        <w:t>май</w:t>
      </w:r>
      <w:r w:rsidRPr="009B5E65">
        <w:rPr>
          <w:sz w:val="28"/>
          <w:szCs w:val="28"/>
        </w:rPr>
        <w:t xml:space="preserve"> 201</w:t>
      </w:r>
      <w:r w:rsidR="00864919" w:rsidRPr="009B5E65">
        <w:rPr>
          <w:sz w:val="28"/>
          <w:szCs w:val="28"/>
        </w:rPr>
        <w:t xml:space="preserve">8 </w:t>
      </w:r>
      <w:r w:rsidRPr="009B5E65">
        <w:rPr>
          <w:sz w:val="28"/>
          <w:szCs w:val="28"/>
        </w:rPr>
        <w:t>год</w:t>
      </w:r>
      <w:r w:rsidR="00864919" w:rsidRPr="009B5E65">
        <w:rPr>
          <w:sz w:val="28"/>
          <w:szCs w:val="28"/>
        </w:rPr>
        <w:t>а</w:t>
      </w:r>
      <w:r w:rsidRPr="009B5E65">
        <w:rPr>
          <w:sz w:val="28"/>
          <w:szCs w:val="28"/>
        </w:rPr>
        <w:t xml:space="preserve">, сложилась в размере </w:t>
      </w:r>
      <w:r w:rsidR="00776F8F" w:rsidRPr="009B5E65">
        <w:rPr>
          <w:sz w:val="28"/>
          <w:szCs w:val="28"/>
        </w:rPr>
        <w:t xml:space="preserve">                      </w:t>
      </w:r>
      <w:r w:rsidR="005F7FA5" w:rsidRPr="009B5E65">
        <w:rPr>
          <w:sz w:val="28"/>
          <w:szCs w:val="28"/>
        </w:rPr>
        <w:t>104 641,1</w:t>
      </w:r>
      <w:r w:rsidRPr="009B5E65">
        <w:rPr>
          <w:sz w:val="28"/>
          <w:szCs w:val="28"/>
        </w:rPr>
        <w:t xml:space="preserve"> рубл</w:t>
      </w:r>
      <w:r w:rsidR="009B5E65" w:rsidRPr="009B5E65">
        <w:rPr>
          <w:sz w:val="28"/>
          <w:szCs w:val="28"/>
        </w:rPr>
        <w:t>ь</w:t>
      </w:r>
      <w:r w:rsidR="004F08D7" w:rsidRPr="009B5E65">
        <w:rPr>
          <w:sz w:val="28"/>
          <w:szCs w:val="28"/>
        </w:rPr>
        <w:t xml:space="preserve">, что на </w:t>
      </w:r>
      <w:r w:rsidR="005F7FA5" w:rsidRPr="009B5E65">
        <w:rPr>
          <w:sz w:val="28"/>
          <w:szCs w:val="28"/>
        </w:rPr>
        <w:t>5,4</w:t>
      </w:r>
      <w:r w:rsidR="00822B58" w:rsidRPr="009B5E65">
        <w:rPr>
          <w:sz w:val="28"/>
          <w:szCs w:val="28"/>
        </w:rPr>
        <w:t xml:space="preserve"> % выше уровня</w:t>
      </w:r>
      <w:r w:rsidR="00864919" w:rsidRPr="009B5E65">
        <w:rPr>
          <w:sz w:val="28"/>
          <w:szCs w:val="28"/>
        </w:rPr>
        <w:t xml:space="preserve"> аналогичного месяца 2017</w:t>
      </w:r>
      <w:r w:rsidR="00822B58" w:rsidRPr="009B5E65">
        <w:rPr>
          <w:sz w:val="28"/>
          <w:szCs w:val="28"/>
        </w:rPr>
        <w:t xml:space="preserve"> года.</w:t>
      </w:r>
    </w:p>
    <w:p w:rsidR="00563263" w:rsidRPr="00C17BD9" w:rsidRDefault="00864919" w:rsidP="00BD5C70">
      <w:pPr>
        <w:widowControl w:val="0"/>
        <w:ind w:firstLine="709"/>
        <w:jc w:val="both"/>
        <w:rPr>
          <w:rFonts w:ascii="13" w:hAnsi="13"/>
          <w:sz w:val="28"/>
          <w:szCs w:val="28"/>
        </w:rPr>
      </w:pPr>
      <w:r w:rsidRPr="009B5E65">
        <w:rPr>
          <w:sz w:val="28"/>
          <w:szCs w:val="28"/>
        </w:rPr>
        <w:t xml:space="preserve">За январь - </w:t>
      </w:r>
      <w:r w:rsidR="005F7FA5" w:rsidRPr="009B5E65">
        <w:rPr>
          <w:sz w:val="28"/>
          <w:szCs w:val="28"/>
        </w:rPr>
        <w:t>май</w:t>
      </w:r>
      <w:r w:rsidR="00555F34" w:rsidRPr="009B5E65">
        <w:rPr>
          <w:sz w:val="28"/>
          <w:szCs w:val="28"/>
        </w:rPr>
        <w:t xml:space="preserve"> 201</w:t>
      </w:r>
      <w:r w:rsidRPr="009B5E65">
        <w:rPr>
          <w:sz w:val="28"/>
          <w:szCs w:val="28"/>
        </w:rPr>
        <w:t>8</w:t>
      </w:r>
      <w:r w:rsidR="00555F34" w:rsidRPr="009B5E65">
        <w:rPr>
          <w:sz w:val="28"/>
          <w:szCs w:val="28"/>
        </w:rPr>
        <w:t xml:space="preserve"> год</w:t>
      </w:r>
      <w:r w:rsidRPr="009B5E65">
        <w:rPr>
          <w:sz w:val="28"/>
          <w:szCs w:val="28"/>
        </w:rPr>
        <w:t>а</w:t>
      </w:r>
      <w:r w:rsidR="00555F34" w:rsidRPr="009B5E65">
        <w:rPr>
          <w:sz w:val="28"/>
          <w:szCs w:val="28"/>
        </w:rPr>
        <w:t xml:space="preserve"> </w:t>
      </w:r>
      <w:r w:rsidR="00555F34" w:rsidRPr="009B5E65">
        <w:rPr>
          <w:b/>
          <w:i/>
          <w:sz w:val="28"/>
          <w:szCs w:val="28"/>
        </w:rPr>
        <w:t xml:space="preserve">среднесписочная численность работников </w:t>
      </w:r>
      <w:r w:rsidR="00F01C23" w:rsidRPr="009B5E65">
        <w:rPr>
          <w:sz w:val="28"/>
          <w:szCs w:val="28"/>
        </w:rPr>
        <w:t xml:space="preserve">(без внешних совместителей), занятых в организациях, не относящихся к субъектам малого предпринимательства, </w:t>
      </w:r>
      <w:r w:rsidR="00555F34" w:rsidRPr="009B5E65">
        <w:rPr>
          <w:sz w:val="28"/>
          <w:szCs w:val="28"/>
        </w:rPr>
        <w:t xml:space="preserve">составила </w:t>
      </w:r>
      <w:r w:rsidR="00D74180" w:rsidRPr="009B5E65">
        <w:rPr>
          <w:sz w:val="28"/>
          <w:szCs w:val="28"/>
        </w:rPr>
        <w:t>5</w:t>
      </w:r>
      <w:r w:rsidR="00F01C23" w:rsidRPr="009B5E65">
        <w:rPr>
          <w:sz w:val="28"/>
          <w:szCs w:val="28"/>
        </w:rPr>
        <w:t>3</w:t>
      </w:r>
      <w:r w:rsidR="00D74180" w:rsidRPr="009B5E65">
        <w:rPr>
          <w:sz w:val="28"/>
          <w:szCs w:val="28"/>
        </w:rPr>
        <w:t>,</w:t>
      </w:r>
      <w:r w:rsidR="00D4132E" w:rsidRPr="009B5E65">
        <w:rPr>
          <w:sz w:val="28"/>
          <w:szCs w:val="28"/>
        </w:rPr>
        <w:t>8</w:t>
      </w:r>
      <w:r w:rsidR="00555F34" w:rsidRPr="009B5E65">
        <w:rPr>
          <w:sz w:val="28"/>
          <w:szCs w:val="28"/>
        </w:rPr>
        <w:t xml:space="preserve"> тыс. человек.</w:t>
      </w:r>
      <w:r w:rsidR="00F01C23" w:rsidRPr="009B5E65">
        <w:rPr>
          <w:sz w:val="28"/>
          <w:szCs w:val="28"/>
        </w:rPr>
        <w:t xml:space="preserve"> На </w:t>
      </w:r>
      <w:r w:rsidRPr="009B5E65">
        <w:rPr>
          <w:sz w:val="28"/>
          <w:szCs w:val="28"/>
        </w:rPr>
        <w:t xml:space="preserve">конец </w:t>
      </w:r>
      <w:r w:rsidR="00D4132E" w:rsidRPr="009B5E65">
        <w:rPr>
          <w:sz w:val="28"/>
          <w:szCs w:val="28"/>
        </w:rPr>
        <w:t>июня</w:t>
      </w:r>
      <w:r w:rsidRPr="009B5E65">
        <w:rPr>
          <w:sz w:val="28"/>
          <w:szCs w:val="28"/>
        </w:rPr>
        <w:t xml:space="preserve"> 2018 года</w:t>
      </w:r>
      <w:r w:rsidR="00F01C23" w:rsidRPr="009B5E65">
        <w:rPr>
          <w:sz w:val="28"/>
          <w:szCs w:val="28"/>
        </w:rPr>
        <w:t xml:space="preserve"> ч</w:t>
      </w:r>
      <w:r w:rsidR="00555F34" w:rsidRPr="009B5E65">
        <w:rPr>
          <w:rFonts w:ascii="13" w:hAnsi="13"/>
          <w:sz w:val="28"/>
          <w:szCs w:val="28"/>
        </w:rPr>
        <w:t xml:space="preserve">исленность незанятых трудовой деятельностью граждан, состоящих на учете </w:t>
      </w:r>
      <w:r w:rsidR="00F01C23" w:rsidRPr="009B5E65">
        <w:rPr>
          <w:rFonts w:ascii="13" w:hAnsi="13"/>
          <w:sz w:val="28"/>
          <w:szCs w:val="28"/>
        </w:rPr>
        <w:t xml:space="preserve">в государственном учреждении службы занятости населения </w:t>
      </w:r>
      <w:r w:rsidR="00F01C23" w:rsidRPr="009B5E65">
        <w:rPr>
          <w:sz w:val="28"/>
          <w:szCs w:val="28"/>
        </w:rPr>
        <w:t>Петропавловск-Камчатского городского округа</w:t>
      </w:r>
      <w:r w:rsidR="00555F34" w:rsidRPr="009B5E65">
        <w:rPr>
          <w:rFonts w:ascii="13" w:hAnsi="13"/>
          <w:sz w:val="28"/>
          <w:szCs w:val="28"/>
        </w:rPr>
        <w:t xml:space="preserve"> составила</w:t>
      </w:r>
      <w:r w:rsidR="00563263" w:rsidRPr="009B5E65">
        <w:rPr>
          <w:rFonts w:ascii="13" w:hAnsi="13"/>
          <w:sz w:val="28"/>
          <w:szCs w:val="28"/>
        </w:rPr>
        <w:t>,</w:t>
      </w:r>
      <w:r w:rsidR="00555F34" w:rsidRPr="009B5E65">
        <w:rPr>
          <w:rFonts w:ascii="13" w:hAnsi="13"/>
          <w:sz w:val="28"/>
          <w:szCs w:val="28"/>
        </w:rPr>
        <w:t xml:space="preserve"> </w:t>
      </w:r>
      <w:r w:rsidRPr="009B5E65">
        <w:rPr>
          <w:rFonts w:ascii="13" w:hAnsi="13"/>
          <w:sz w:val="28"/>
          <w:szCs w:val="28"/>
        </w:rPr>
        <w:t xml:space="preserve">                   </w:t>
      </w:r>
      <w:r w:rsidR="00D4132E" w:rsidRPr="009B5E65">
        <w:rPr>
          <w:sz w:val="28"/>
          <w:szCs w:val="28"/>
        </w:rPr>
        <w:t>899</w:t>
      </w:r>
      <w:r w:rsidR="00F01C23" w:rsidRPr="009B5E65">
        <w:rPr>
          <w:rFonts w:ascii="13" w:hAnsi="13"/>
          <w:sz w:val="28"/>
          <w:szCs w:val="28"/>
        </w:rPr>
        <w:t xml:space="preserve"> человек, что на </w:t>
      </w:r>
      <w:r w:rsidR="00D4132E" w:rsidRPr="009B5E65">
        <w:rPr>
          <w:rFonts w:ascii="13" w:hAnsi="13"/>
          <w:sz w:val="28"/>
          <w:szCs w:val="28"/>
        </w:rPr>
        <w:t>15,5</w:t>
      </w:r>
      <w:r w:rsidR="00F01C23" w:rsidRPr="009B5E65">
        <w:rPr>
          <w:rFonts w:ascii="13" w:hAnsi="13"/>
          <w:sz w:val="28"/>
          <w:szCs w:val="28"/>
        </w:rPr>
        <w:t xml:space="preserve"> % меньше, чем </w:t>
      </w:r>
      <w:r w:rsidR="00BD5C70" w:rsidRPr="009B5E65">
        <w:rPr>
          <w:rFonts w:ascii="13" w:hAnsi="13"/>
          <w:sz w:val="28"/>
          <w:szCs w:val="28"/>
        </w:rPr>
        <w:t>на аналогичную дату 2017 года</w:t>
      </w:r>
      <w:r w:rsidR="00F01C23" w:rsidRPr="009B5E65">
        <w:rPr>
          <w:rFonts w:ascii="13" w:hAnsi="13"/>
          <w:sz w:val="28"/>
          <w:szCs w:val="28"/>
        </w:rPr>
        <w:t>. Из числа безработных</w:t>
      </w:r>
      <w:r w:rsidR="007114BE" w:rsidRPr="009B5E65">
        <w:rPr>
          <w:rFonts w:ascii="13" w:hAnsi="13"/>
          <w:sz w:val="28"/>
          <w:szCs w:val="28"/>
        </w:rPr>
        <w:t>,</w:t>
      </w:r>
      <w:r w:rsidR="00F01C23" w:rsidRPr="009B5E65">
        <w:rPr>
          <w:rFonts w:ascii="13" w:hAnsi="13"/>
          <w:sz w:val="28"/>
          <w:szCs w:val="28"/>
        </w:rPr>
        <w:t xml:space="preserve"> </w:t>
      </w:r>
      <w:r w:rsidR="00D4132E" w:rsidRPr="009B5E65">
        <w:rPr>
          <w:rFonts w:ascii="13" w:hAnsi="13"/>
          <w:sz w:val="28"/>
          <w:szCs w:val="28"/>
        </w:rPr>
        <w:t>408</w:t>
      </w:r>
      <w:r w:rsidR="00F01C23" w:rsidRPr="009B5E65">
        <w:rPr>
          <w:rFonts w:ascii="13" w:hAnsi="13"/>
          <w:sz w:val="28"/>
          <w:szCs w:val="28"/>
        </w:rPr>
        <w:t xml:space="preserve"> граждан</w:t>
      </w:r>
      <w:r w:rsidR="00D4132E" w:rsidRPr="009B5E65">
        <w:rPr>
          <w:rFonts w:ascii="13" w:hAnsi="13"/>
          <w:sz w:val="28"/>
          <w:szCs w:val="28"/>
        </w:rPr>
        <w:t>ам</w:t>
      </w:r>
      <w:r w:rsidR="00F01C23" w:rsidRPr="009B5E65">
        <w:rPr>
          <w:rFonts w:ascii="13" w:hAnsi="13"/>
          <w:sz w:val="28"/>
          <w:szCs w:val="28"/>
        </w:rPr>
        <w:t xml:space="preserve"> (</w:t>
      </w:r>
      <w:r w:rsidR="00D4132E" w:rsidRPr="009B5E65">
        <w:rPr>
          <w:rFonts w:ascii="13" w:hAnsi="13"/>
          <w:sz w:val="28"/>
          <w:szCs w:val="28"/>
        </w:rPr>
        <w:t>67,1</w:t>
      </w:r>
      <w:r w:rsidR="00563263" w:rsidRPr="009B5E65">
        <w:rPr>
          <w:rFonts w:ascii="13" w:hAnsi="13"/>
          <w:sz w:val="28"/>
          <w:szCs w:val="28"/>
        </w:rPr>
        <w:t xml:space="preserve"> </w:t>
      </w:r>
      <w:r w:rsidR="00F01C23" w:rsidRPr="009B5E65">
        <w:rPr>
          <w:rFonts w:ascii="13" w:hAnsi="13"/>
          <w:sz w:val="28"/>
          <w:szCs w:val="28"/>
        </w:rPr>
        <w:t>%) назначено пособие по безработице.</w:t>
      </w:r>
    </w:p>
    <w:p w:rsidR="00F933F0" w:rsidRPr="00C17BD9" w:rsidRDefault="009C1A73" w:rsidP="00BD5C70">
      <w:pPr>
        <w:widowControl w:val="0"/>
        <w:jc w:val="both"/>
        <w:rPr>
          <w:sz w:val="28"/>
          <w:szCs w:val="28"/>
          <w:u w:val="single"/>
        </w:rPr>
      </w:pPr>
      <w:r w:rsidRPr="00C17BD9">
        <w:rPr>
          <w:noProof/>
          <w:sz w:val="28"/>
          <w:szCs w:val="28"/>
        </w:rPr>
        <w:drawing>
          <wp:inline distT="0" distB="0" distL="0" distR="0" wp14:anchorId="14971CA4" wp14:editId="04326A24">
            <wp:extent cx="6191250" cy="2190750"/>
            <wp:effectExtent l="0" t="0" r="0" b="0"/>
            <wp:docPr id="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82B5D" w:rsidRPr="00C17BD9" w:rsidRDefault="00F933F0" w:rsidP="00BD5C70">
      <w:pPr>
        <w:widowControl w:val="0"/>
        <w:ind w:firstLine="709"/>
        <w:jc w:val="center"/>
        <w:rPr>
          <w:i/>
          <w:sz w:val="24"/>
          <w:szCs w:val="24"/>
        </w:rPr>
      </w:pPr>
      <w:r w:rsidRPr="009B5E65">
        <w:rPr>
          <w:i/>
          <w:sz w:val="24"/>
          <w:szCs w:val="24"/>
        </w:rPr>
        <w:t xml:space="preserve">Рис. </w:t>
      </w:r>
      <w:r w:rsidR="00340DD8" w:rsidRPr="009B5E65">
        <w:rPr>
          <w:i/>
          <w:sz w:val="24"/>
          <w:szCs w:val="24"/>
        </w:rPr>
        <w:t>2</w:t>
      </w:r>
      <w:r w:rsidRPr="009B5E65">
        <w:rPr>
          <w:i/>
          <w:sz w:val="24"/>
          <w:szCs w:val="24"/>
        </w:rPr>
        <w:t>. Среднемесячная начисленная заработная плата работников к</w:t>
      </w:r>
      <w:r w:rsidR="002A6A17" w:rsidRPr="009B5E65">
        <w:rPr>
          <w:i/>
          <w:sz w:val="24"/>
          <w:szCs w:val="24"/>
        </w:rPr>
        <w:t>рупных и средних предприятий за</w:t>
      </w:r>
      <w:r w:rsidR="00ED3A39" w:rsidRPr="009B5E65">
        <w:rPr>
          <w:i/>
          <w:sz w:val="24"/>
          <w:szCs w:val="24"/>
        </w:rPr>
        <w:t xml:space="preserve"> 1 </w:t>
      </w:r>
      <w:r w:rsidR="00514398" w:rsidRPr="009B5E65">
        <w:rPr>
          <w:i/>
          <w:sz w:val="24"/>
          <w:szCs w:val="24"/>
        </w:rPr>
        <w:t>полугодие</w:t>
      </w:r>
      <w:r w:rsidR="002E16EA" w:rsidRPr="009B5E65">
        <w:rPr>
          <w:i/>
          <w:sz w:val="24"/>
          <w:szCs w:val="24"/>
        </w:rPr>
        <w:t xml:space="preserve"> </w:t>
      </w:r>
      <w:r w:rsidR="002A6A17" w:rsidRPr="009B5E65">
        <w:rPr>
          <w:i/>
          <w:sz w:val="24"/>
          <w:szCs w:val="24"/>
        </w:rPr>
        <w:t>201</w:t>
      </w:r>
      <w:r w:rsidR="00ED3A39" w:rsidRPr="009B5E65">
        <w:rPr>
          <w:i/>
          <w:sz w:val="24"/>
          <w:szCs w:val="24"/>
        </w:rPr>
        <w:t>8</w:t>
      </w:r>
      <w:r w:rsidR="002A6A17" w:rsidRPr="009B5E65">
        <w:rPr>
          <w:i/>
          <w:sz w:val="24"/>
          <w:szCs w:val="24"/>
        </w:rPr>
        <w:t xml:space="preserve"> год</w:t>
      </w:r>
      <w:r w:rsidR="00ED3A39" w:rsidRPr="009B5E65">
        <w:rPr>
          <w:i/>
          <w:sz w:val="24"/>
          <w:szCs w:val="24"/>
        </w:rPr>
        <w:t>а</w:t>
      </w:r>
      <w:r w:rsidR="00587EBB" w:rsidRPr="009B5E65">
        <w:rPr>
          <w:i/>
          <w:sz w:val="24"/>
          <w:szCs w:val="24"/>
        </w:rPr>
        <w:t>, тыс. рублей</w:t>
      </w:r>
    </w:p>
    <w:p w:rsidR="00F01C23" w:rsidRPr="00C17BD9" w:rsidRDefault="00F01C23" w:rsidP="00BD5C70">
      <w:pPr>
        <w:widowControl w:val="0"/>
        <w:ind w:firstLine="709"/>
        <w:jc w:val="center"/>
        <w:rPr>
          <w:i/>
          <w:sz w:val="24"/>
          <w:szCs w:val="24"/>
        </w:rPr>
      </w:pPr>
    </w:p>
    <w:p w:rsidR="002F1B41" w:rsidRPr="009B5E65" w:rsidRDefault="001B4942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lastRenderedPageBreak/>
        <w:t>Уровень среднемесячной заработной платы работников организаций Петропавловск-Камчатского городского округа</w:t>
      </w:r>
      <w:r w:rsidR="00ED3A39" w:rsidRPr="009B5E65">
        <w:rPr>
          <w:sz w:val="28"/>
          <w:szCs w:val="28"/>
        </w:rPr>
        <w:t xml:space="preserve"> в </w:t>
      </w:r>
      <w:r w:rsidR="00514398" w:rsidRPr="009B5E65">
        <w:rPr>
          <w:sz w:val="28"/>
          <w:szCs w:val="28"/>
        </w:rPr>
        <w:t>мае</w:t>
      </w:r>
      <w:r w:rsidR="00ED3A39" w:rsidRPr="009B5E65">
        <w:rPr>
          <w:sz w:val="28"/>
          <w:szCs w:val="28"/>
        </w:rPr>
        <w:t xml:space="preserve"> 2018 года </w:t>
      </w:r>
      <w:r w:rsidRPr="009B5E65">
        <w:rPr>
          <w:sz w:val="28"/>
          <w:szCs w:val="28"/>
        </w:rPr>
        <w:t>сложился</w:t>
      </w:r>
      <w:r w:rsidR="00A333E8" w:rsidRPr="009B5E65">
        <w:rPr>
          <w:sz w:val="28"/>
          <w:szCs w:val="28"/>
        </w:rPr>
        <w:t xml:space="preserve"> на </w:t>
      </w:r>
      <w:r w:rsidR="00514398" w:rsidRPr="009B5E65">
        <w:rPr>
          <w:sz w:val="28"/>
          <w:szCs w:val="28"/>
        </w:rPr>
        <w:t>13,4</w:t>
      </w:r>
      <w:r w:rsidR="00A012F2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 xml:space="preserve">% </w:t>
      </w:r>
      <w:r w:rsidR="00A333E8" w:rsidRPr="009B5E65">
        <w:rPr>
          <w:sz w:val="28"/>
          <w:szCs w:val="28"/>
        </w:rPr>
        <w:t>выше</w:t>
      </w:r>
      <w:r w:rsidRPr="009B5E65">
        <w:rPr>
          <w:sz w:val="28"/>
          <w:szCs w:val="28"/>
        </w:rPr>
        <w:t xml:space="preserve"> среднекраевого значения (</w:t>
      </w:r>
      <w:r w:rsidR="00514398" w:rsidRPr="009B5E65">
        <w:rPr>
          <w:sz w:val="28"/>
          <w:szCs w:val="28"/>
        </w:rPr>
        <w:t>92 236,2 рублей</w:t>
      </w:r>
      <w:r w:rsidRPr="009B5E65">
        <w:rPr>
          <w:sz w:val="28"/>
          <w:szCs w:val="28"/>
        </w:rPr>
        <w:t>)</w:t>
      </w:r>
      <w:r w:rsidR="00514398" w:rsidRPr="009B5E65">
        <w:rPr>
          <w:sz w:val="28"/>
          <w:szCs w:val="28"/>
        </w:rPr>
        <w:t xml:space="preserve"> организаций</w:t>
      </w:r>
      <w:r w:rsidR="009B5E65" w:rsidRPr="009B5E65">
        <w:rPr>
          <w:sz w:val="28"/>
          <w:szCs w:val="28"/>
        </w:rPr>
        <w:t>,</w:t>
      </w:r>
      <w:r w:rsidR="00514398" w:rsidRPr="009B5E65">
        <w:rPr>
          <w:sz w:val="28"/>
          <w:szCs w:val="28"/>
        </w:rPr>
        <w:t xml:space="preserve"> не являющихся субъектами малого предпринимательства</w:t>
      </w:r>
      <w:r w:rsidRPr="009B5E65">
        <w:rPr>
          <w:sz w:val="28"/>
          <w:szCs w:val="28"/>
        </w:rPr>
        <w:t>.</w:t>
      </w:r>
    </w:p>
    <w:p w:rsidR="00514398" w:rsidRPr="00C17BD9" w:rsidRDefault="00514398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Суммарная задолженность по заработной плате</w:t>
      </w:r>
      <w:r w:rsidRPr="009B5E65">
        <w:rPr>
          <w:sz w:val="28"/>
          <w:szCs w:val="28"/>
        </w:rPr>
        <w:t xml:space="preserve"> по кругу наблюдаемых видов экономической деятельности на территории Петропавловск-Камчатского городского </w:t>
      </w:r>
      <w:r w:rsidR="00884DED" w:rsidRPr="009B5E65">
        <w:rPr>
          <w:sz w:val="28"/>
          <w:szCs w:val="28"/>
        </w:rPr>
        <w:t>округа</w:t>
      </w:r>
      <w:r w:rsidRPr="009B5E65">
        <w:rPr>
          <w:sz w:val="28"/>
          <w:szCs w:val="28"/>
        </w:rPr>
        <w:t xml:space="preserve"> по состоянию на 01.07.2018 составила 8 601,0 тыс. рублей, в расчете на одного работника </w:t>
      </w:r>
      <w:r w:rsidR="00884DED" w:rsidRPr="009B5E65">
        <w:rPr>
          <w:sz w:val="28"/>
          <w:szCs w:val="28"/>
        </w:rPr>
        <w:t xml:space="preserve">                                       </w:t>
      </w:r>
      <w:r w:rsidRPr="009B5E65">
        <w:rPr>
          <w:sz w:val="28"/>
          <w:szCs w:val="28"/>
        </w:rPr>
        <w:t xml:space="preserve">– 138 726,0 рублей. Вся сумма просроченной </w:t>
      </w:r>
      <w:r w:rsidR="00884DED" w:rsidRPr="009B5E65">
        <w:rPr>
          <w:sz w:val="28"/>
          <w:szCs w:val="28"/>
        </w:rPr>
        <w:t>задолженности сложилась из-за</w:t>
      </w:r>
      <w:r w:rsidRPr="009B5E65">
        <w:rPr>
          <w:sz w:val="28"/>
          <w:szCs w:val="28"/>
        </w:rPr>
        <w:t xml:space="preserve"> </w:t>
      </w:r>
      <w:r w:rsidR="00884DED" w:rsidRPr="009B5E65">
        <w:rPr>
          <w:sz w:val="28"/>
          <w:szCs w:val="28"/>
        </w:rPr>
        <w:t>отсутствия</w:t>
      </w:r>
      <w:r w:rsidRPr="009B5E65">
        <w:rPr>
          <w:sz w:val="28"/>
          <w:szCs w:val="28"/>
        </w:rPr>
        <w:t xml:space="preserve"> собственных </w:t>
      </w:r>
      <w:r w:rsidR="00884DED" w:rsidRPr="009B5E65">
        <w:rPr>
          <w:sz w:val="28"/>
          <w:szCs w:val="28"/>
        </w:rPr>
        <w:t>средств</w:t>
      </w:r>
      <w:r w:rsidRPr="009B5E65">
        <w:rPr>
          <w:sz w:val="28"/>
          <w:szCs w:val="28"/>
        </w:rPr>
        <w:t xml:space="preserve"> </w:t>
      </w:r>
      <w:r w:rsidR="00884DED" w:rsidRPr="009B5E65">
        <w:rPr>
          <w:sz w:val="28"/>
          <w:szCs w:val="28"/>
        </w:rPr>
        <w:t>организаций</w:t>
      </w:r>
      <w:r w:rsidRPr="009B5E65">
        <w:rPr>
          <w:sz w:val="28"/>
          <w:szCs w:val="28"/>
        </w:rPr>
        <w:t>.</w:t>
      </w:r>
    </w:p>
    <w:p w:rsidR="006332EA" w:rsidRPr="009B5E65" w:rsidRDefault="00A8173D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По данным </w:t>
      </w:r>
      <w:r w:rsidR="00C0597A" w:rsidRPr="009B5E65">
        <w:rPr>
          <w:sz w:val="28"/>
          <w:szCs w:val="28"/>
        </w:rPr>
        <w:t>Отделения</w:t>
      </w:r>
      <w:r w:rsidR="002205CB" w:rsidRPr="009B5E65">
        <w:rPr>
          <w:sz w:val="28"/>
          <w:szCs w:val="28"/>
        </w:rPr>
        <w:t xml:space="preserve"> </w:t>
      </w:r>
      <w:r w:rsidR="006C484C" w:rsidRPr="009B5E65">
        <w:rPr>
          <w:sz w:val="28"/>
          <w:szCs w:val="28"/>
        </w:rPr>
        <w:t>П</w:t>
      </w:r>
      <w:r w:rsidR="002205CB" w:rsidRPr="009B5E65">
        <w:rPr>
          <w:sz w:val="28"/>
          <w:szCs w:val="28"/>
        </w:rPr>
        <w:t xml:space="preserve">енсионного фонда </w:t>
      </w:r>
      <w:r w:rsidRPr="009B5E65">
        <w:rPr>
          <w:sz w:val="28"/>
          <w:szCs w:val="28"/>
        </w:rPr>
        <w:t xml:space="preserve">РФ в </w:t>
      </w:r>
      <w:r w:rsidR="002205CB" w:rsidRPr="009B5E65">
        <w:rPr>
          <w:sz w:val="28"/>
          <w:szCs w:val="28"/>
        </w:rPr>
        <w:t>г. Петропавл</w:t>
      </w:r>
      <w:r w:rsidR="002D6943" w:rsidRPr="009B5E65">
        <w:rPr>
          <w:sz w:val="28"/>
          <w:szCs w:val="28"/>
        </w:rPr>
        <w:t>овск</w:t>
      </w:r>
      <w:r w:rsidRPr="009B5E65">
        <w:rPr>
          <w:sz w:val="28"/>
          <w:szCs w:val="28"/>
        </w:rPr>
        <w:t>е</w:t>
      </w:r>
      <w:r w:rsidR="0037046D" w:rsidRPr="009B5E65">
        <w:rPr>
          <w:sz w:val="28"/>
          <w:szCs w:val="28"/>
        </w:rPr>
        <w:t>-</w:t>
      </w:r>
      <w:r w:rsidR="002D6943" w:rsidRPr="009B5E65">
        <w:rPr>
          <w:sz w:val="28"/>
          <w:szCs w:val="28"/>
        </w:rPr>
        <w:t>Камчатско</w:t>
      </w:r>
      <w:r w:rsidRPr="009B5E65">
        <w:rPr>
          <w:sz w:val="28"/>
          <w:szCs w:val="28"/>
        </w:rPr>
        <w:t xml:space="preserve">м на </w:t>
      </w:r>
      <w:r w:rsidR="00BB3CA3" w:rsidRPr="009B5E65">
        <w:rPr>
          <w:sz w:val="28"/>
          <w:szCs w:val="28"/>
        </w:rPr>
        <w:t>01.</w:t>
      </w:r>
      <w:r w:rsidR="009B5E65" w:rsidRPr="009B5E65">
        <w:rPr>
          <w:sz w:val="28"/>
          <w:szCs w:val="28"/>
        </w:rPr>
        <w:t>07</w:t>
      </w:r>
      <w:r w:rsidR="009915E9" w:rsidRPr="009B5E65">
        <w:rPr>
          <w:sz w:val="28"/>
          <w:szCs w:val="28"/>
        </w:rPr>
        <w:t>.201</w:t>
      </w:r>
      <w:r w:rsidR="00840340" w:rsidRPr="009B5E65">
        <w:rPr>
          <w:sz w:val="28"/>
          <w:szCs w:val="28"/>
        </w:rPr>
        <w:t>8</w:t>
      </w:r>
      <w:r w:rsidR="00BF04DC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 xml:space="preserve">численность </w:t>
      </w:r>
      <w:r w:rsidR="002F1B41" w:rsidRPr="009B5E65">
        <w:rPr>
          <w:sz w:val="28"/>
          <w:szCs w:val="28"/>
        </w:rPr>
        <w:t xml:space="preserve">пенсионеров </w:t>
      </w:r>
      <w:r w:rsidR="002D6943" w:rsidRPr="009B5E65">
        <w:rPr>
          <w:sz w:val="28"/>
          <w:szCs w:val="28"/>
        </w:rPr>
        <w:t>сост</w:t>
      </w:r>
      <w:r w:rsidRPr="009B5E65">
        <w:rPr>
          <w:sz w:val="28"/>
          <w:szCs w:val="28"/>
        </w:rPr>
        <w:t>авила</w:t>
      </w:r>
      <w:r w:rsidR="002D6943" w:rsidRPr="009B5E65">
        <w:rPr>
          <w:sz w:val="28"/>
          <w:szCs w:val="28"/>
        </w:rPr>
        <w:t xml:space="preserve"> </w:t>
      </w:r>
      <w:r w:rsidR="009B5E65" w:rsidRPr="009B5E65">
        <w:rPr>
          <w:sz w:val="28"/>
          <w:szCs w:val="28"/>
        </w:rPr>
        <w:t>52 745</w:t>
      </w:r>
      <w:r w:rsidR="009915E9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человек</w:t>
      </w:r>
      <w:r w:rsidR="007114BE" w:rsidRPr="009B5E65">
        <w:rPr>
          <w:sz w:val="28"/>
          <w:szCs w:val="28"/>
        </w:rPr>
        <w:t xml:space="preserve"> </w:t>
      </w:r>
      <w:r w:rsidR="00A012F2" w:rsidRPr="009B5E65">
        <w:rPr>
          <w:sz w:val="28"/>
          <w:szCs w:val="28"/>
        </w:rPr>
        <w:t xml:space="preserve">или </w:t>
      </w:r>
      <w:r w:rsidR="009B5E65" w:rsidRPr="009B5E65">
        <w:rPr>
          <w:sz w:val="28"/>
          <w:szCs w:val="28"/>
        </w:rPr>
        <w:t>29,1</w:t>
      </w:r>
      <w:r w:rsidR="007245DF" w:rsidRPr="009B5E65">
        <w:rPr>
          <w:sz w:val="28"/>
          <w:szCs w:val="28"/>
        </w:rPr>
        <w:t xml:space="preserve"> </w:t>
      </w:r>
      <w:r w:rsidR="00893E51" w:rsidRPr="009B5E65">
        <w:rPr>
          <w:sz w:val="28"/>
          <w:szCs w:val="28"/>
        </w:rPr>
        <w:t xml:space="preserve">% от общей численности населения </w:t>
      </w:r>
      <w:r w:rsidR="00690129" w:rsidRPr="009B5E65">
        <w:rPr>
          <w:sz w:val="28"/>
          <w:szCs w:val="28"/>
        </w:rPr>
        <w:t>краевого центра.</w:t>
      </w:r>
      <w:r w:rsidR="007828E1" w:rsidRPr="009B5E65">
        <w:rPr>
          <w:sz w:val="28"/>
          <w:szCs w:val="28"/>
        </w:rPr>
        <w:t xml:space="preserve"> </w:t>
      </w:r>
      <w:r w:rsidR="006A0AFD" w:rsidRPr="009B5E65">
        <w:rPr>
          <w:sz w:val="28"/>
          <w:szCs w:val="28"/>
        </w:rPr>
        <w:t xml:space="preserve">Численность работающих пенсионеров составила </w:t>
      </w:r>
      <w:r w:rsidR="009B5E65" w:rsidRPr="009B5E65">
        <w:rPr>
          <w:sz w:val="28"/>
          <w:szCs w:val="28"/>
        </w:rPr>
        <w:t>18 841</w:t>
      </w:r>
      <w:r w:rsidR="006A0AFD" w:rsidRPr="009B5E65">
        <w:rPr>
          <w:sz w:val="28"/>
          <w:szCs w:val="28"/>
        </w:rPr>
        <w:t xml:space="preserve"> человек против </w:t>
      </w:r>
      <w:r w:rsidR="009B5E65" w:rsidRPr="009B5E65">
        <w:rPr>
          <w:sz w:val="28"/>
          <w:szCs w:val="28"/>
        </w:rPr>
        <w:t>18 679</w:t>
      </w:r>
      <w:r w:rsidR="006A0AFD" w:rsidRPr="009B5E65">
        <w:rPr>
          <w:sz w:val="28"/>
          <w:szCs w:val="28"/>
        </w:rPr>
        <w:t xml:space="preserve"> человек на аналогичную дату предыдущего </w:t>
      </w:r>
      <w:r w:rsidR="00705622" w:rsidRPr="009B5E65">
        <w:rPr>
          <w:sz w:val="28"/>
          <w:szCs w:val="28"/>
        </w:rPr>
        <w:t>года</w:t>
      </w:r>
      <w:r w:rsidR="006A0AFD" w:rsidRPr="009B5E65">
        <w:rPr>
          <w:sz w:val="28"/>
          <w:szCs w:val="28"/>
        </w:rPr>
        <w:t>.</w:t>
      </w:r>
    </w:p>
    <w:p w:rsidR="00DC6339" w:rsidRPr="009B5E65" w:rsidRDefault="00C0597A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Ср</w:t>
      </w:r>
      <w:r w:rsidR="007828E1" w:rsidRPr="009B5E65">
        <w:rPr>
          <w:sz w:val="28"/>
          <w:szCs w:val="28"/>
        </w:rPr>
        <w:t>едний размер назначенной пенсии</w:t>
      </w:r>
      <w:r w:rsidR="00631816" w:rsidRPr="009B5E65">
        <w:rPr>
          <w:sz w:val="28"/>
          <w:szCs w:val="28"/>
        </w:rPr>
        <w:t xml:space="preserve"> по Петропавловск – Камчатскому городскому округу на 01.04.2018 сложился в сумме </w:t>
      </w:r>
      <w:r w:rsidR="009B5E65" w:rsidRPr="009B5E65">
        <w:rPr>
          <w:sz w:val="28"/>
          <w:szCs w:val="28"/>
        </w:rPr>
        <w:t>20 642,9 рубля</w:t>
      </w:r>
      <w:r w:rsidR="00631816" w:rsidRPr="009B5E65">
        <w:rPr>
          <w:sz w:val="28"/>
          <w:szCs w:val="28"/>
        </w:rPr>
        <w:t xml:space="preserve"> и относительно аналогичной </w:t>
      </w:r>
      <w:r w:rsidR="009B5E65" w:rsidRPr="009B5E65">
        <w:rPr>
          <w:sz w:val="28"/>
          <w:szCs w:val="28"/>
        </w:rPr>
        <w:t>даты 2017 года увеличился на 2,0</w:t>
      </w:r>
      <w:r w:rsidR="00631816" w:rsidRPr="009B5E65">
        <w:rPr>
          <w:sz w:val="28"/>
          <w:szCs w:val="28"/>
        </w:rPr>
        <w:t xml:space="preserve"> %.</w:t>
      </w:r>
    </w:p>
    <w:p w:rsidR="0013261E" w:rsidRPr="00884DED" w:rsidRDefault="0013261E" w:rsidP="00BD5C70">
      <w:pPr>
        <w:widowControl w:val="0"/>
        <w:ind w:firstLine="709"/>
        <w:jc w:val="both"/>
        <w:rPr>
          <w:color w:val="FF0000"/>
        </w:rPr>
      </w:pPr>
    </w:p>
    <w:p w:rsidR="00782B5D" w:rsidRPr="00C17BD9" w:rsidRDefault="005F3795" w:rsidP="00BD5C70">
      <w:pPr>
        <w:widowControl w:val="0"/>
        <w:jc w:val="both"/>
        <w:rPr>
          <w:sz w:val="28"/>
          <w:szCs w:val="28"/>
        </w:rPr>
      </w:pPr>
      <w:r w:rsidRPr="00C17BD9">
        <w:rPr>
          <w:noProof/>
          <w:color w:val="FF0000"/>
          <w:sz w:val="28"/>
          <w:szCs w:val="28"/>
        </w:rPr>
        <w:drawing>
          <wp:inline distT="0" distB="0" distL="0" distR="0">
            <wp:extent cx="5924550" cy="2447925"/>
            <wp:effectExtent l="0" t="0" r="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00F7C" w:rsidRPr="009B5E65" w:rsidRDefault="005F3795" w:rsidP="00BD5C70">
      <w:pPr>
        <w:widowControl w:val="0"/>
        <w:ind w:firstLine="709"/>
        <w:jc w:val="center"/>
        <w:rPr>
          <w:i/>
          <w:sz w:val="24"/>
          <w:szCs w:val="24"/>
        </w:rPr>
      </w:pPr>
      <w:r w:rsidRPr="009B5E65">
        <w:rPr>
          <w:i/>
          <w:sz w:val="24"/>
          <w:szCs w:val="24"/>
        </w:rPr>
        <w:t xml:space="preserve">Рис. </w:t>
      </w:r>
      <w:r w:rsidR="00340DD8" w:rsidRPr="009B5E65">
        <w:rPr>
          <w:i/>
          <w:sz w:val="24"/>
          <w:szCs w:val="24"/>
        </w:rPr>
        <w:t>3</w:t>
      </w:r>
      <w:r w:rsidRPr="009B5E65">
        <w:rPr>
          <w:i/>
          <w:sz w:val="24"/>
          <w:szCs w:val="24"/>
        </w:rPr>
        <w:t>. Уровень жизни населения</w:t>
      </w:r>
      <w:r w:rsidR="002B4012" w:rsidRPr="009B5E65">
        <w:rPr>
          <w:i/>
          <w:sz w:val="24"/>
          <w:szCs w:val="24"/>
        </w:rPr>
        <w:t>, тыс. рублей</w:t>
      </w:r>
    </w:p>
    <w:p w:rsidR="00555F34" w:rsidRPr="00C17BD9" w:rsidRDefault="00555F34" w:rsidP="00BD5C70">
      <w:pPr>
        <w:widowControl w:val="0"/>
        <w:ind w:firstLine="709"/>
        <w:jc w:val="center"/>
        <w:rPr>
          <w:i/>
        </w:rPr>
      </w:pPr>
    </w:p>
    <w:p w:rsidR="000B510C" w:rsidRPr="009B5E65" w:rsidRDefault="000B510C" w:rsidP="00BD5C70">
      <w:pPr>
        <w:widowControl w:val="0"/>
        <w:ind w:firstLine="709"/>
        <w:jc w:val="both"/>
        <w:rPr>
          <w:b/>
          <w:sz w:val="28"/>
          <w:szCs w:val="28"/>
        </w:rPr>
      </w:pPr>
      <w:r w:rsidRPr="009B5E65">
        <w:rPr>
          <w:b/>
          <w:i/>
          <w:sz w:val="28"/>
          <w:szCs w:val="28"/>
        </w:rPr>
        <w:t>Индекс потребительских цен</w:t>
      </w:r>
      <w:r w:rsidRPr="009B5E65">
        <w:rPr>
          <w:sz w:val="28"/>
          <w:szCs w:val="28"/>
        </w:rPr>
        <w:t xml:space="preserve"> по Камчатскому краю </w:t>
      </w:r>
      <w:r w:rsidR="00DA353E" w:rsidRPr="009B5E65">
        <w:rPr>
          <w:sz w:val="28"/>
          <w:szCs w:val="28"/>
        </w:rPr>
        <w:t xml:space="preserve">в </w:t>
      </w:r>
      <w:r w:rsidR="00CB4C8F" w:rsidRPr="009B5E65">
        <w:rPr>
          <w:sz w:val="28"/>
          <w:szCs w:val="28"/>
        </w:rPr>
        <w:t>июне</w:t>
      </w:r>
      <w:r w:rsidR="00DA353E" w:rsidRPr="009B5E65">
        <w:rPr>
          <w:sz w:val="28"/>
          <w:szCs w:val="28"/>
        </w:rPr>
        <w:t xml:space="preserve"> 201</w:t>
      </w:r>
      <w:r w:rsidR="00F9019E" w:rsidRPr="009B5E65">
        <w:rPr>
          <w:sz w:val="28"/>
          <w:szCs w:val="28"/>
        </w:rPr>
        <w:t>8</w:t>
      </w:r>
      <w:r w:rsidR="00DA353E" w:rsidRPr="009B5E65">
        <w:rPr>
          <w:sz w:val="28"/>
          <w:szCs w:val="28"/>
        </w:rPr>
        <w:t xml:space="preserve"> года </w:t>
      </w:r>
      <w:r w:rsidRPr="009B5E65">
        <w:rPr>
          <w:sz w:val="28"/>
          <w:szCs w:val="28"/>
        </w:rPr>
        <w:t xml:space="preserve">по отношению к </w:t>
      </w:r>
      <w:r w:rsidR="00DA353E" w:rsidRPr="009B5E65">
        <w:rPr>
          <w:sz w:val="28"/>
          <w:szCs w:val="28"/>
        </w:rPr>
        <w:t>пр</w:t>
      </w:r>
      <w:r w:rsidR="00840340" w:rsidRPr="009B5E65">
        <w:rPr>
          <w:sz w:val="28"/>
          <w:szCs w:val="28"/>
        </w:rPr>
        <w:t>едыдущему месяцу составил 100,</w:t>
      </w:r>
      <w:r w:rsidR="00CB4C8F" w:rsidRPr="009B5E65">
        <w:rPr>
          <w:sz w:val="28"/>
          <w:szCs w:val="28"/>
        </w:rPr>
        <w:t>1</w:t>
      </w:r>
      <w:r w:rsidR="00DA353E" w:rsidRPr="009B5E65">
        <w:rPr>
          <w:sz w:val="28"/>
          <w:szCs w:val="28"/>
        </w:rPr>
        <w:t xml:space="preserve"> %</w:t>
      </w:r>
      <w:r w:rsidR="00840340" w:rsidRPr="009B5E65">
        <w:rPr>
          <w:sz w:val="28"/>
          <w:szCs w:val="28"/>
        </w:rPr>
        <w:t xml:space="preserve"> </w:t>
      </w:r>
      <w:r w:rsidR="00DA353E" w:rsidRPr="009B5E65">
        <w:rPr>
          <w:sz w:val="28"/>
          <w:szCs w:val="28"/>
        </w:rPr>
        <w:t xml:space="preserve">(к декабрю </w:t>
      </w:r>
      <w:r w:rsidR="00840340" w:rsidRPr="009B5E65">
        <w:rPr>
          <w:sz w:val="28"/>
          <w:szCs w:val="28"/>
        </w:rPr>
        <w:t xml:space="preserve">                                 </w:t>
      </w:r>
      <w:r w:rsidR="00DA353E" w:rsidRPr="009B5E65">
        <w:rPr>
          <w:sz w:val="28"/>
          <w:szCs w:val="28"/>
        </w:rPr>
        <w:t>201</w:t>
      </w:r>
      <w:r w:rsidR="00F9019E" w:rsidRPr="009B5E65">
        <w:rPr>
          <w:sz w:val="28"/>
          <w:szCs w:val="28"/>
        </w:rPr>
        <w:t>7</w:t>
      </w:r>
      <w:r w:rsidR="00DA353E" w:rsidRPr="009B5E65">
        <w:rPr>
          <w:sz w:val="28"/>
          <w:szCs w:val="28"/>
        </w:rPr>
        <w:t xml:space="preserve"> года – </w:t>
      </w:r>
      <w:r w:rsidR="00CB4C8F" w:rsidRPr="009B5E65">
        <w:rPr>
          <w:sz w:val="28"/>
          <w:szCs w:val="28"/>
        </w:rPr>
        <w:t>101</w:t>
      </w:r>
      <w:r w:rsidR="00F9019E" w:rsidRPr="009B5E65">
        <w:rPr>
          <w:sz w:val="28"/>
          <w:szCs w:val="28"/>
        </w:rPr>
        <w:t>,</w:t>
      </w:r>
      <w:r w:rsidR="00CB4C8F" w:rsidRPr="009B5E65">
        <w:rPr>
          <w:sz w:val="28"/>
          <w:szCs w:val="28"/>
        </w:rPr>
        <w:t>5</w:t>
      </w:r>
      <w:r w:rsidR="00DA353E" w:rsidRPr="009B5E65">
        <w:rPr>
          <w:sz w:val="28"/>
          <w:szCs w:val="28"/>
        </w:rPr>
        <w:t xml:space="preserve"> %), в том числе на продовольственные товары – </w:t>
      </w:r>
      <w:r w:rsidR="00840340" w:rsidRPr="009B5E65">
        <w:rPr>
          <w:sz w:val="28"/>
          <w:szCs w:val="28"/>
        </w:rPr>
        <w:t>100,</w:t>
      </w:r>
      <w:r w:rsidR="00CB4C8F" w:rsidRPr="009B5E65">
        <w:rPr>
          <w:sz w:val="28"/>
          <w:szCs w:val="28"/>
        </w:rPr>
        <w:t>2</w:t>
      </w:r>
      <w:r w:rsidR="00840340" w:rsidRPr="009B5E65">
        <w:rPr>
          <w:sz w:val="28"/>
          <w:szCs w:val="28"/>
        </w:rPr>
        <w:t xml:space="preserve"> %                (10</w:t>
      </w:r>
      <w:r w:rsidR="00CB4C8F" w:rsidRPr="009B5E65">
        <w:rPr>
          <w:sz w:val="28"/>
          <w:szCs w:val="28"/>
        </w:rPr>
        <w:t>2</w:t>
      </w:r>
      <w:r w:rsidR="00840340" w:rsidRPr="009B5E65">
        <w:rPr>
          <w:sz w:val="28"/>
          <w:szCs w:val="28"/>
        </w:rPr>
        <w:t>,</w:t>
      </w:r>
      <w:r w:rsidR="00CB4C8F" w:rsidRPr="009B5E65">
        <w:rPr>
          <w:sz w:val="28"/>
          <w:szCs w:val="28"/>
        </w:rPr>
        <w:t>3</w:t>
      </w:r>
      <w:r w:rsidR="00DA353E" w:rsidRPr="009B5E65">
        <w:rPr>
          <w:sz w:val="28"/>
          <w:szCs w:val="28"/>
        </w:rPr>
        <w:t xml:space="preserve"> </w:t>
      </w:r>
      <w:r w:rsidR="00840340" w:rsidRPr="009B5E65">
        <w:rPr>
          <w:sz w:val="28"/>
          <w:szCs w:val="28"/>
        </w:rPr>
        <w:t>%), непродовольственные – 100,</w:t>
      </w:r>
      <w:r w:rsidR="00CB4C8F" w:rsidRPr="009B5E65">
        <w:rPr>
          <w:sz w:val="28"/>
          <w:szCs w:val="28"/>
        </w:rPr>
        <w:t>1</w:t>
      </w:r>
      <w:r w:rsidR="00DA353E" w:rsidRPr="009B5E65">
        <w:rPr>
          <w:sz w:val="28"/>
          <w:szCs w:val="28"/>
        </w:rPr>
        <w:t xml:space="preserve"> % (</w:t>
      </w:r>
      <w:r w:rsidR="00CB4C8F" w:rsidRPr="009B5E65">
        <w:rPr>
          <w:sz w:val="28"/>
          <w:szCs w:val="28"/>
        </w:rPr>
        <w:t>101</w:t>
      </w:r>
      <w:r w:rsidR="00F9019E" w:rsidRPr="009B5E65">
        <w:rPr>
          <w:sz w:val="28"/>
          <w:szCs w:val="28"/>
        </w:rPr>
        <w:t>,</w:t>
      </w:r>
      <w:r w:rsidR="00CB4C8F" w:rsidRPr="009B5E65">
        <w:rPr>
          <w:sz w:val="28"/>
          <w:szCs w:val="28"/>
        </w:rPr>
        <w:t>6</w:t>
      </w:r>
      <w:r w:rsidR="00DA353E" w:rsidRPr="009B5E65">
        <w:rPr>
          <w:sz w:val="28"/>
          <w:szCs w:val="28"/>
        </w:rPr>
        <w:t xml:space="preserve"> %), услуги – 100,</w:t>
      </w:r>
      <w:r w:rsidR="00CB4C8F" w:rsidRPr="009B5E65">
        <w:rPr>
          <w:sz w:val="28"/>
          <w:szCs w:val="28"/>
        </w:rPr>
        <w:t>1</w:t>
      </w:r>
      <w:r w:rsidR="00840340" w:rsidRPr="009B5E65">
        <w:rPr>
          <w:sz w:val="28"/>
          <w:szCs w:val="28"/>
        </w:rPr>
        <w:t xml:space="preserve"> % </w:t>
      </w:r>
      <w:r w:rsidR="00776F8F" w:rsidRPr="009B5E65">
        <w:rPr>
          <w:sz w:val="28"/>
          <w:szCs w:val="28"/>
        </w:rPr>
        <w:t xml:space="preserve">              </w:t>
      </w:r>
      <w:r w:rsidR="00840340" w:rsidRPr="009B5E65">
        <w:rPr>
          <w:sz w:val="28"/>
          <w:szCs w:val="28"/>
        </w:rPr>
        <w:t>(10</w:t>
      </w:r>
      <w:r w:rsidR="00F9019E" w:rsidRPr="009B5E65">
        <w:rPr>
          <w:sz w:val="28"/>
          <w:szCs w:val="28"/>
        </w:rPr>
        <w:t>0</w:t>
      </w:r>
      <w:r w:rsidR="00840340" w:rsidRPr="009B5E65">
        <w:rPr>
          <w:sz w:val="28"/>
          <w:szCs w:val="28"/>
        </w:rPr>
        <w:t>,</w:t>
      </w:r>
      <w:r w:rsidR="00CB4C8F" w:rsidRPr="009B5E65">
        <w:rPr>
          <w:sz w:val="28"/>
          <w:szCs w:val="28"/>
        </w:rPr>
        <w:t>5</w:t>
      </w:r>
      <w:r w:rsidR="00DA353E" w:rsidRPr="009B5E65">
        <w:rPr>
          <w:sz w:val="28"/>
          <w:szCs w:val="28"/>
        </w:rPr>
        <w:t xml:space="preserve"> %).</w:t>
      </w:r>
    </w:p>
    <w:p w:rsidR="000B510C" w:rsidRPr="00C17BD9" w:rsidRDefault="000B510C" w:rsidP="00BD5C70">
      <w:pPr>
        <w:widowControl w:val="0"/>
        <w:tabs>
          <w:tab w:val="left" w:pos="3420"/>
        </w:tabs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Стоимость</w:t>
      </w:r>
      <w:r w:rsidR="008969B0" w:rsidRPr="009B5E65">
        <w:rPr>
          <w:b/>
          <w:i/>
          <w:sz w:val="28"/>
          <w:szCs w:val="28"/>
        </w:rPr>
        <w:t xml:space="preserve"> условного</w:t>
      </w:r>
      <w:r w:rsidRPr="009B5E65">
        <w:rPr>
          <w:b/>
          <w:i/>
          <w:sz w:val="28"/>
          <w:szCs w:val="28"/>
        </w:rPr>
        <w:t xml:space="preserve"> </w:t>
      </w:r>
      <w:r w:rsidR="008969B0" w:rsidRPr="009B5E65">
        <w:rPr>
          <w:b/>
          <w:i/>
          <w:sz w:val="28"/>
          <w:szCs w:val="28"/>
        </w:rPr>
        <w:t>(</w:t>
      </w:r>
      <w:r w:rsidRPr="009B5E65">
        <w:rPr>
          <w:b/>
          <w:i/>
          <w:sz w:val="28"/>
          <w:szCs w:val="28"/>
        </w:rPr>
        <w:t>минимального</w:t>
      </w:r>
      <w:r w:rsidR="008969B0" w:rsidRPr="009B5E65">
        <w:rPr>
          <w:b/>
          <w:i/>
          <w:sz w:val="28"/>
          <w:szCs w:val="28"/>
        </w:rPr>
        <w:t>)</w:t>
      </w:r>
      <w:r w:rsidRPr="009B5E65">
        <w:rPr>
          <w:b/>
          <w:i/>
          <w:sz w:val="28"/>
          <w:szCs w:val="28"/>
        </w:rPr>
        <w:t xml:space="preserve"> набора продуктов питания</w:t>
      </w:r>
      <w:r w:rsidRPr="009B5E65">
        <w:rPr>
          <w:sz w:val="28"/>
          <w:szCs w:val="28"/>
        </w:rPr>
        <w:t>, вход</w:t>
      </w:r>
      <w:r w:rsidR="008969B0" w:rsidRPr="009B5E65">
        <w:rPr>
          <w:sz w:val="28"/>
          <w:szCs w:val="28"/>
        </w:rPr>
        <w:t>ящих в потребительскую корзину,</w:t>
      </w:r>
      <w:r w:rsidRPr="009B5E65">
        <w:rPr>
          <w:sz w:val="28"/>
          <w:szCs w:val="28"/>
        </w:rPr>
        <w:t xml:space="preserve"> рассчитанного по среднероссийским нормам потребления, в среднем по Камчатскому</w:t>
      </w:r>
      <w:r w:rsidR="00CB4C8F" w:rsidRPr="009B5E65">
        <w:rPr>
          <w:sz w:val="28"/>
          <w:szCs w:val="28"/>
        </w:rPr>
        <w:t xml:space="preserve"> краю</w:t>
      </w:r>
      <w:r w:rsidRPr="009B5E65">
        <w:rPr>
          <w:sz w:val="28"/>
          <w:szCs w:val="28"/>
        </w:rPr>
        <w:t xml:space="preserve"> </w:t>
      </w:r>
      <w:r w:rsidR="008969B0" w:rsidRPr="009B5E65">
        <w:rPr>
          <w:sz w:val="28"/>
          <w:szCs w:val="28"/>
        </w:rPr>
        <w:t xml:space="preserve">на </w:t>
      </w:r>
      <w:r w:rsidR="00247B06" w:rsidRPr="009B5E65">
        <w:rPr>
          <w:sz w:val="28"/>
          <w:szCs w:val="28"/>
        </w:rPr>
        <w:t xml:space="preserve">конец </w:t>
      </w:r>
      <w:r w:rsidR="00CB4C8F" w:rsidRPr="009B5E65">
        <w:rPr>
          <w:sz w:val="28"/>
          <w:szCs w:val="28"/>
        </w:rPr>
        <w:t>июня</w:t>
      </w:r>
      <w:r w:rsidR="008969B0" w:rsidRPr="009B5E65">
        <w:rPr>
          <w:sz w:val="28"/>
          <w:szCs w:val="28"/>
        </w:rPr>
        <w:t xml:space="preserve"> 201</w:t>
      </w:r>
      <w:r w:rsidR="00F9019E" w:rsidRPr="009B5E65">
        <w:rPr>
          <w:sz w:val="28"/>
          <w:szCs w:val="28"/>
        </w:rPr>
        <w:t>8</w:t>
      </w:r>
      <w:r w:rsidR="008969B0" w:rsidRPr="009B5E65">
        <w:rPr>
          <w:sz w:val="28"/>
          <w:szCs w:val="28"/>
        </w:rPr>
        <w:t xml:space="preserve"> года </w:t>
      </w:r>
      <w:r w:rsidRPr="009B5E65">
        <w:rPr>
          <w:sz w:val="28"/>
          <w:szCs w:val="28"/>
        </w:rPr>
        <w:t xml:space="preserve">составила </w:t>
      </w:r>
      <w:r w:rsidR="00F9019E" w:rsidRPr="009B5E65">
        <w:rPr>
          <w:sz w:val="28"/>
          <w:szCs w:val="28"/>
        </w:rPr>
        <w:t>6</w:t>
      </w:r>
      <w:r w:rsidR="00CB4C8F" w:rsidRPr="009B5E65">
        <w:rPr>
          <w:sz w:val="28"/>
          <w:szCs w:val="28"/>
        </w:rPr>
        <w:t> 343,54</w:t>
      </w:r>
      <w:r w:rsidRPr="009B5E65">
        <w:rPr>
          <w:sz w:val="28"/>
          <w:szCs w:val="28"/>
        </w:rPr>
        <w:t xml:space="preserve"> рубл</w:t>
      </w:r>
      <w:r w:rsidR="00CB4C8F" w:rsidRPr="009B5E65">
        <w:rPr>
          <w:sz w:val="28"/>
          <w:szCs w:val="28"/>
        </w:rPr>
        <w:t>я</w:t>
      </w:r>
      <w:r w:rsidRPr="009B5E65">
        <w:rPr>
          <w:sz w:val="28"/>
          <w:szCs w:val="28"/>
        </w:rPr>
        <w:t xml:space="preserve">. По сравнению </w:t>
      </w:r>
      <w:r w:rsidR="005D4637" w:rsidRPr="009B5E65">
        <w:rPr>
          <w:sz w:val="28"/>
          <w:szCs w:val="28"/>
        </w:rPr>
        <w:t>с предыдущи</w:t>
      </w:r>
      <w:r w:rsidR="009E6430" w:rsidRPr="009B5E65">
        <w:rPr>
          <w:sz w:val="28"/>
          <w:szCs w:val="28"/>
        </w:rPr>
        <w:t xml:space="preserve">м месяцем она </w:t>
      </w:r>
      <w:r w:rsidR="00F9019E" w:rsidRPr="009B5E65">
        <w:rPr>
          <w:sz w:val="28"/>
          <w:szCs w:val="28"/>
        </w:rPr>
        <w:t>увеличилась на 0,</w:t>
      </w:r>
      <w:r w:rsidR="00CB4C8F" w:rsidRPr="009B5E65">
        <w:rPr>
          <w:sz w:val="28"/>
          <w:szCs w:val="28"/>
        </w:rPr>
        <w:t>3</w:t>
      </w:r>
      <w:r w:rsidR="00F9019E" w:rsidRPr="009B5E65">
        <w:rPr>
          <w:sz w:val="28"/>
          <w:szCs w:val="28"/>
        </w:rPr>
        <w:t xml:space="preserve"> %</w:t>
      </w:r>
      <w:r w:rsidR="009E6430" w:rsidRPr="009B5E65">
        <w:rPr>
          <w:sz w:val="28"/>
          <w:szCs w:val="28"/>
        </w:rPr>
        <w:t xml:space="preserve">, </w:t>
      </w:r>
      <w:r w:rsidRPr="009B5E65">
        <w:rPr>
          <w:sz w:val="28"/>
          <w:szCs w:val="28"/>
        </w:rPr>
        <w:t>с декабрем 20</w:t>
      </w:r>
      <w:r w:rsidR="009915E9" w:rsidRPr="009B5E65">
        <w:rPr>
          <w:sz w:val="28"/>
          <w:szCs w:val="28"/>
        </w:rPr>
        <w:t>1</w:t>
      </w:r>
      <w:r w:rsidR="00F9019E" w:rsidRPr="009B5E65">
        <w:rPr>
          <w:sz w:val="28"/>
          <w:szCs w:val="28"/>
        </w:rPr>
        <w:t>7</w:t>
      </w:r>
      <w:r w:rsidRPr="009B5E65">
        <w:rPr>
          <w:sz w:val="28"/>
          <w:szCs w:val="28"/>
        </w:rPr>
        <w:t xml:space="preserve"> года</w:t>
      </w:r>
      <w:r w:rsidR="009E6430" w:rsidRPr="009B5E65">
        <w:rPr>
          <w:sz w:val="28"/>
          <w:szCs w:val="28"/>
        </w:rPr>
        <w:t xml:space="preserve"> </w:t>
      </w:r>
      <w:r w:rsidR="007245DF" w:rsidRPr="009B5E65">
        <w:rPr>
          <w:sz w:val="28"/>
          <w:szCs w:val="28"/>
        </w:rPr>
        <w:t xml:space="preserve">– </w:t>
      </w:r>
      <w:r w:rsidRPr="009B5E65">
        <w:rPr>
          <w:sz w:val="28"/>
          <w:szCs w:val="28"/>
        </w:rPr>
        <w:t xml:space="preserve">на </w:t>
      </w:r>
      <w:r w:rsidR="00CB4C8F" w:rsidRPr="009B5E65">
        <w:rPr>
          <w:sz w:val="28"/>
          <w:szCs w:val="28"/>
        </w:rPr>
        <w:t>3,2</w:t>
      </w:r>
      <w:r w:rsidR="00BF6F6B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%.</w:t>
      </w:r>
    </w:p>
    <w:p w:rsidR="000B510C" w:rsidRPr="00C17BD9" w:rsidRDefault="000B510C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b/>
          <w:i/>
          <w:sz w:val="28"/>
          <w:szCs w:val="28"/>
        </w:rPr>
        <w:t>Величина прожиточного минимума</w:t>
      </w:r>
      <w:r w:rsidRPr="009B5E65">
        <w:rPr>
          <w:sz w:val="28"/>
          <w:szCs w:val="28"/>
        </w:rPr>
        <w:t xml:space="preserve"> в Камчатском крае </w:t>
      </w:r>
      <w:r w:rsidR="0081030C" w:rsidRPr="009B5E65">
        <w:rPr>
          <w:sz w:val="28"/>
          <w:szCs w:val="28"/>
        </w:rPr>
        <w:t>в</w:t>
      </w:r>
      <w:r w:rsidRPr="009B5E65">
        <w:rPr>
          <w:sz w:val="28"/>
          <w:szCs w:val="28"/>
        </w:rPr>
        <w:t xml:space="preserve"> </w:t>
      </w:r>
      <w:r w:rsidR="00F9019E" w:rsidRPr="009B5E65">
        <w:rPr>
          <w:sz w:val="28"/>
          <w:szCs w:val="28"/>
        </w:rPr>
        <w:t>1</w:t>
      </w:r>
      <w:r w:rsidRPr="009B5E65">
        <w:rPr>
          <w:sz w:val="28"/>
          <w:szCs w:val="28"/>
        </w:rPr>
        <w:t xml:space="preserve"> </w:t>
      </w:r>
      <w:r w:rsidR="009B5E65" w:rsidRPr="009B5E65">
        <w:rPr>
          <w:sz w:val="28"/>
          <w:szCs w:val="28"/>
        </w:rPr>
        <w:t>полугодии</w:t>
      </w:r>
      <w:r w:rsidRPr="009B5E65">
        <w:rPr>
          <w:sz w:val="28"/>
          <w:szCs w:val="28"/>
        </w:rPr>
        <w:t xml:space="preserve"> 201</w:t>
      </w:r>
      <w:r w:rsidR="00F9019E" w:rsidRPr="009B5E65">
        <w:rPr>
          <w:sz w:val="28"/>
          <w:szCs w:val="28"/>
        </w:rPr>
        <w:t>8</w:t>
      </w:r>
      <w:r w:rsidR="0066079D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 xml:space="preserve">года в среднем на душу населения составила </w:t>
      </w:r>
      <w:r w:rsidR="00A068C9" w:rsidRPr="009B5E65">
        <w:rPr>
          <w:sz w:val="28"/>
          <w:szCs w:val="28"/>
        </w:rPr>
        <w:t>19</w:t>
      </w:r>
      <w:r w:rsidR="00CB4C8F" w:rsidRPr="009B5E65">
        <w:rPr>
          <w:sz w:val="28"/>
          <w:szCs w:val="28"/>
        </w:rPr>
        <w:t> 381,00</w:t>
      </w:r>
      <w:r w:rsidR="009915E9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рубл</w:t>
      </w:r>
      <w:r w:rsidR="00CB4C8F" w:rsidRPr="009B5E65">
        <w:rPr>
          <w:sz w:val="28"/>
          <w:szCs w:val="28"/>
        </w:rPr>
        <w:t>ь</w:t>
      </w:r>
      <w:r w:rsidRPr="009B5E65">
        <w:rPr>
          <w:sz w:val="28"/>
          <w:szCs w:val="28"/>
        </w:rPr>
        <w:t xml:space="preserve"> и </w:t>
      </w:r>
      <w:r w:rsidR="008969B0" w:rsidRPr="009B5E65">
        <w:rPr>
          <w:sz w:val="28"/>
          <w:szCs w:val="28"/>
        </w:rPr>
        <w:t>снизилась</w:t>
      </w:r>
      <w:r w:rsidRPr="009B5E65">
        <w:rPr>
          <w:sz w:val="28"/>
          <w:szCs w:val="28"/>
        </w:rPr>
        <w:t xml:space="preserve"> по сравнению </w:t>
      </w:r>
      <w:r w:rsidR="0063088F" w:rsidRPr="009B5E65">
        <w:rPr>
          <w:sz w:val="28"/>
          <w:szCs w:val="28"/>
        </w:rPr>
        <w:t xml:space="preserve">с уровнем </w:t>
      </w:r>
      <w:r w:rsidRPr="009B5E65">
        <w:rPr>
          <w:sz w:val="28"/>
          <w:szCs w:val="28"/>
        </w:rPr>
        <w:t xml:space="preserve">прошлого года на </w:t>
      </w:r>
      <w:r w:rsidR="00E220DD" w:rsidRPr="009B5E65">
        <w:rPr>
          <w:sz w:val="28"/>
          <w:szCs w:val="28"/>
        </w:rPr>
        <w:t>1,</w:t>
      </w:r>
      <w:r w:rsidR="00CB4C8F" w:rsidRPr="009B5E65">
        <w:rPr>
          <w:sz w:val="28"/>
          <w:szCs w:val="28"/>
        </w:rPr>
        <w:t>02</w:t>
      </w:r>
      <w:r w:rsidR="007245DF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%.</w:t>
      </w:r>
    </w:p>
    <w:p w:rsidR="00FE0A34" w:rsidRPr="009B5E65" w:rsidRDefault="00E220DD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>Н</w:t>
      </w:r>
      <w:r w:rsidR="009464FD" w:rsidRPr="009B5E65">
        <w:rPr>
          <w:sz w:val="28"/>
          <w:szCs w:val="28"/>
        </w:rPr>
        <w:t xml:space="preserve">а </w:t>
      </w:r>
      <w:r w:rsidR="00BF04DC" w:rsidRPr="009B5E65">
        <w:rPr>
          <w:sz w:val="28"/>
          <w:szCs w:val="28"/>
        </w:rPr>
        <w:t>01.</w:t>
      </w:r>
      <w:r w:rsidR="008969B0" w:rsidRPr="009B5E65">
        <w:rPr>
          <w:sz w:val="28"/>
          <w:szCs w:val="28"/>
        </w:rPr>
        <w:t>0</w:t>
      </w:r>
      <w:r w:rsidR="00420D4F" w:rsidRPr="009B5E65">
        <w:rPr>
          <w:sz w:val="28"/>
          <w:szCs w:val="28"/>
        </w:rPr>
        <w:t>6</w:t>
      </w:r>
      <w:r w:rsidR="00BF04DC" w:rsidRPr="009B5E65">
        <w:rPr>
          <w:sz w:val="28"/>
          <w:szCs w:val="28"/>
        </w:rPr>
        <w:t>.</w:t>
      </w:r>
      <w:r w:rsidR="000671BA" w:rsidRPr="009B5E65">
        <w:rPr>
          <w:sz w:val="28"/>
          <w:szCs w:val="28"/>
        </w:rPr>
        <w:t>201</w:t>
      </w:r>
      <w:r w:rsidR="003B2A43" w:rsidRPr="009B5E65">
        <w:rPr>
          <w:sz w:val="28"/>
          <w:szCs w:val="28"/>
        </w:rPr>
        <w:t>8</w:t>
      </w:r>
      <w:r w:rsidR="009464FD" w:rsidRPr="009B5E65">
        <w:rPr>
          <w:b/>
          <w:i/>
          <w:sz w:val="28"/>
          <w:szCs w:val="28"/>
        </w:rPr>
        <w:t xml:space="preserve"> </w:t>
      </w:r>
      <w:r w:rsidR="00FE0A34" w:rsidRPr="009B5E65">
        <w:rPr>
          <w:b/>
          <w:i/>
          <w:sz w:val="28"/>
          <w:szCs w:val="28"/>
        </w:rPr>
        <w:t xml:space="preserve">численность населения </w:t>
      </w:r>
      <w:r w:rsidR="00FE0A34" w:rsidRPr="009B5E65">
        <w:rPr>
          <w:sz w:val="28"/>
          <w:szCs w:val="28"/>
        </w:rPr>
        <w:t>Петропавловск-Камчатского городского округа</w:t>
      </w:r>
      <w:r w:rsidR="007828E1" w:rsidRPr="009B5E65">
        <w:rPr>
          <w:sz w:val="28"/>
          <w:szCs w:val="28"/>
        </w:rPr>
        <w:t xml:space="preserve"> </w:t>
      </w:r>
      <w:r w:rsidR="00FE0A34" w:rsidRPr="009B5E65">
        <w:rPr>
          <w:sz w:val="28"/>
          <w:szCs w:val="28"/>
        </w:rPr>
        <w:t>составила</w:t>
      </w:r>
      <w:r w:rsidR="009464FD" w:rsidRPr="009B5E65">
        <w:rPr>
          <w:sz w:val="28"/>
          <w:szCs w:val="28"/>
        </w:rPr>
        <w:t xml:space="preserve"> </w:t>
      </w:r>
      <w:r w:rsidR="00420D4F" w:rsidRPr="009B5E65">
        <w:rPr>
          <w:sz w:val="28"/>
          <w:szCs w:val="28"/>
        </w:rPr>
        <w:t>181,8</w:t>
      </w:r>
      <w:r w:rsidR="00C171B5" w:rsidRPr="009B5E65">
        <w:rPr>
          <w:sz w:val="28"/>
          <w:szCs w:val="28"/>
        </w:rPr>
        <w:t xml:space="preserve"> </w:t>
      </w:r>
      <w:r w:rsidR="009464FD" w:rsidRPr="009B5E65">
        <w:rPr>
          <w:sz w:val="28"/>
          <w:szCs w:val="28"/>
        </w:rPr>
        <w:t>тыс. человек</w:t>
      </w:r>
      <w:r w:rsidR="006667C8" w:rsidRPr="009B5E65">
        <w:rPr>
          <w:sz w:val="28"/>
          <w:szCs w:val="28"/>
        </w:rPr>
        <w:t xml:space="preserve">, </w:t>
      </w:r>
      <w:r w:rsidR="008969B0" w:rsidRPr="009B5E65">
        <w:rPr>
          <w:sz w:val="28"/>
          <w:szCs w:val="28"/>
        </w:rPr>
        <w:t>увеличившись</w:t>
      </w:r>
      <w:r w:rsidR="00FE0A34" w:rsidRPr="009B5E65">
        <w:rPr>
          <w:sz w:val="28"/>
          <w:szCs w:val="28"/>
        </w:rPr>
        <w:t xml:space="preserve"> с начала года на </w:t>
      </w:r>
      <w:r w:rsidR="00420D4F" w:rsidRPr="009B5E65">
        <w:rPr>
          <w:sz w:val="28"/>
          <w:szCs w:val="28"/>
        </w:rPr>
        <w:lastRenderedPageBreak/>
        <w:t>585</w:t>
      </w:r>
      <w:r w:rsidR="00805314" w:rsidRPr="009B5E65">
        <w:rPr>
          <w:sz w:val="28"/>
          <w:szCs w:val="28"/>
        </w:rPr>
        <w:t xml:space="preserve"> </w:t>
      </w:r>
      <w:r w:rsidR="00FE0A34" w:rsidRPr="009B5E65">
        <w:rPr>
          <w:sz w:val="28"/>
          <w:szCs w:val="28"/>
        </w:rPr>
        <w:t xml:space="preserve">человек. </w:t>
      </w:r>
    </w:p>
    <w:p w:rsidR="0048605E" w:rsidRPr="00C17BD9" w:rsidRDefault="0048605E" w:rsidP="00BD5C70">
      <w:pPr>
        <w:widowControl w:val="0"/>
        <w:ind w:firstLine="709"/>
        <w:jc w:val="both"/>
        <w:rPr>
          <w:sz w:val="28"/>
          <w:szCs w:val="28"/>
        </w:rPr>
      </w:pPr>
      <w:r w:rsidRPr="009B5E65">
        <w:rPr>
          <w:sz w:val="28"/>
          <w:szCs w:val="28"/>
        </w:rPr>
        <w:t xml:space="preserve">Общий миграционный оборот (сумма прибытий и выбытий) </w:t>
      </w:r>
      <w:r w:rsidR="00420D4F" w:rsidRPr="009B5E65">
        <w:rPr>
          <w:sz w:val="28"/>
          <w:szCs w:val="28"/>
        </w:rPr>
        <w:t>за</w:t>
      </w:r>
      <w:r w:rsidR="00F9019E" w:rsidRPr="009B5E65">
        <w:rPr>
          <w:sz w:val="28"/>
          <w:szCs w:val="28"/>
        </w:rPr>
        <w:t xml:space="preserve">                      январ</w:t>
      </w:r>
      <w:r w:rsidR="00420D4F" w:rsidRPr="009B5E65">
        <w:rPr>
          <w:sz w:val="28"/>
          <w:szCs w:val="28"/>
        </w:rPr>
        <w:t>ь</w:t>
      </w:r>
      <w:r w:rsidR="00F9019E" w:rsidRPr="009B5E65">
        <w:rPr>
          <w:sz w:val="28"/>
          <w:szCs w:val="28"/>
        </w:rPr>
        <w:t xml:space="preserve"> - </w:t>
      </w:r>
      <w:r w:rsidR="00420D4F" w:rsidRPr="009B5E65">
        <w:rPr>
          <w:sz w:val="28"/>
          <w:szCs w:val="28"/>
        </w:rPr>
        <w:t>май</w:t>
      </w:r>
      <w:r w:rsidR="004D3B3D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20</w:t>
      </w:r>
      <w:r w:rsidR="001933FD" w:rsidRPr="009B5E65">
        <w:rPr>
          <w:sz w:val="28"/>
          <w:szCs w:val="28"/>
        </w:rPr>
        <w:t>1</w:t>
      </w:r>
      <w:r w:rsidR="00F9019E" w:rsidRPr="009B5E65">
        <w:rPr>
          <w:sz w:val="28"/>
          <w:szCs w:val="28"/>
        </w:rPr>
        <w:t>8</w:t>
      </w:r>
      <w:r w:rsidR="001933FD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год</w:t>
      </w:r>
      <w:r w:rsidR="00F9019E" w:rsidRPr="009B5E65">
        <w:rPr>
          <w:sz w:val="28"/>
          <w:szCs w:val="28"/>
        </w:rPr>
        <w:t>а по сравнению с предыдущим годом увеличился</w:t>
      </w:r>
      <w:r w:rsidRPr="009B5E65">
        <w:rPr>
          <w:sz w:val="28"/>
          <w:szCs w:val="28"/>
        </w:rPr>
        <w:t xml:space="preserve"> на</w:t>
      </w:r>
      <w:r w:rsidR="00420D4F" w:rsidRPr="009B5E65">
        <w:rPr>
          <w:sz w:val="28"/>
          <w:szCs w:val="28"/>
        </w:rPr>
        <w:t xml:space="preserve">              </w:t>
      </w:r>
      <w:r w:rsidRPr="009B5E65">
        <w:rPr>
          <w:sz w:val="28"/>
          <w:szCs w:val="28"/>
        </w:rPr>
        <w:t xml:space="preserve"> </w:t>
      </w:r>
      <w:r w:rsidR="00420D4F" w:rsidRPr="009B5E65">
        <w:rPr>
          <w:sz w:val="28"/>
          <w:szCs w:val="28"/>
        </w:rPr>
        <w:t>22,8</w:t>
      </w:r>
      <w:r w:rsidRPr="009B5E65">
        <w:rPr>
          <w:sz w:val="28"/>
          <w:szCs w:val="28"/>
        </w:rPr>
        <w:t xml:space="preserve"> %</w:t>
      </w:r>
      <w:r w:rsidR="00F9019E" w:rsidRPr="009B5E65">
        <w:rPr>
          <w:sz w:val="28"/>
          <w:szCs w:val="28"/>
        </w:rPr>
        <w:t xml:space="preserve"> </w:t>
      </w:r>
      <w:r w:rsidRPr="009B5E65">
        <w:rPr>
          <w:sz w:val="28"/>
          <w:szCs w:val="28"/>
        </w:rPr>
        <w:t>(</w:t>
      </w:r>
      <w:r w:rsidR="00420D4F" w:rsidRPr="009B5E65">
        <w:rPr>
          <w:sz w:val="28"/>
          <w:szCs w:val="28"/>
        </w:rPr>
        <w:t>6 207</w:t>
      </w:r>
      <w:r w:rsidRPr="009B5E65">
        <w:rPr>
          <w:sz w:val="28"/>
          <w:szCs w:val="28"/>
        </w:rPr>
        <w:t xml:space="preserve"> человек против </w:t>
      </w:r>
      <w:r w:rsidR="00420D4F" w:rsidRPr="009B5E65">
        <w:rPr>
          <w:sz w:val="28"/>
          <w:szCs w:val="28"/>
        </w:rPr>
        <w:t>5 055</w:t>
      </w:r>
      <w:r w:rsidRPr="009B5E65">
        <w:rPr>
          <w:sz w:val="28"/>
          <w:szCs w:val="28"/>
        </w:rPr>
        <w:t xml:space="preserve"> человек в</w:t>
      </w:r>
      <w:r w:rsidR="00F9019E" w:rsidRPr="009B5E65">
        <w:rPr>
          <w:sz w:val="28"/>
          <w:szCs w:val="28"/>
        </w:rPr>
        <w:t xml:space="preserve"> январе - </w:t>
      </w:r>
      <w:r w:rsidR="00420D4F" w:rsidRPr="009B5E65">
        <w:rPr>
          <w:sz w:val="28"/>
          <w:szCs w:val="28"/>
        </w:rPr>
        <w:t>мае</w:t>
      </w:r>
      <w:r w:rsidRPr="009B5E65">
        <w:rPr>
          <w:sz w:val="28"/>
          <w:szCs w:val="28"/>
        </w:rPr>
        <w:t xml:space="preserve"> 201</w:t>
      </w:r>
      <w:r w:rsidR="00F9019E" w:rsidRPr="009B5E65">
        <w:rPr>
          <w:sz w:val="28"/>
          <w:szCs w:val="28"/>
        </w:rPr>
        <w:t>7 года</w:t>
      </w:r>
      <w:r w:rsidRPr="009B5E65">
        <w:rPr>
          <w:sz w:val="28"/>
          <w:szCs w:val="28"/>
        </w:rPr>
        <w:t xml:space="preserve">). </w:t>
      </w:r>
      <w:r w:rsidR="00776F8F" w:rsidRPr="009B5E65">
        <w:rPr>
          <w:sz w:val="28"/>
          <w:szCs w:val="28"/>
        </w:rPr>
        <w:t xml:space="preserve">          </w:t>
      </w:r>
      <w:r w:rsidR="00F9019E" w:rsidRPr="009B5E65">
        <w:rPr>
          <w:sz w:val="28"/>
          <w:szCs w:val="28"/>
        </w:rPr>
        <w:t xml:space="preserve">              </w:t>
      </w:r>
      <w:r w:rsidR="00776F8F" w:rsidRPr="009B5E65">
        <w:rPr>
          <w:sz w:val="28"/>
          <w:szCs w:val="28"/>
        </w:rPr>
        <w:t xml:space="preserve">   </w:t>
      </w:r>
      <w:r w:rsidR="004D3B3D" w:rsidRPr="009B5E65">
        <w:rPr>
          <w:sz w:val="28"/>
          <w:szCs w:val="28"/>
        </w:rPr>
        <w:t>В</w:t>
      </w:r>
      <w:r w:rsidR="0081210A" w:rsidRPr="009B5E65">
        <w:rPr>
          <w:sz w:val="28"/>
          <w:szCs w:val="28"/>
        </w:rPr>
        <w:t xml:space="preserve"> </w:t>
      </w:r>
      <w:r w:rsidR="00420D4F" w:rsidRPr="009B5E65">
        <w:rPr>
          <w:sz w:val="28"/>
          <w:szCs w:val="28"/>
        </w:rPr>
        <w:t>январе - мае</w:t>
      </w:r>
      <w:r w:rsidR="00543A22" w:rsidRPr="009B5E65">
        <w:rPr>
          <w:sz w:val="28"/>
          <w:szCs w:val="28"/>
        </w:rPr>
        <w:t xml:space="preserve"> 201</w:t>
      </w:r>
      <w:r w:rsidR="0081210A" w:rsidRPr="009B5E65">
        <w:rPr>
          <w:sz w:val="28"/>
          <w:szCs w:val="28"/>
        </w:rPr>
        <w:t>8</w:t>
      </w:r>
      <w:r w:rsidR="00543A22" w:rsidRPr="009B5E65">
        <w:rPr>
          <w:sz w:val="28"/>
          <w:szCs w:val="28"/>
        </w:rPr>
        <w:t xml:space="preserve"> год</w:t>
      </w:r>
      <w:r w:rsidR="0081210A" w:rsidRPr="009B5E65">
        <w:rPr>
          <w:sz w:val="28"/>
          <w:szCs w:val="28"/>
        </w:rPr>
        <w:t>а</w:t>
      </w:r>
      <w:r w:rsidR="00A012F2" w:rsidRPr="009B5E65">
        <w:rPr>
          <w:sz w:val="28"/>
          <w:szCs w:val="28"/>
        </w:rPr>
        <w:t xml:space="preserve"> в</w:t>
      </w:r>
      <w:r w:rsidR="004D3B3D" w:rsidRPr="009B5E65">
        <w:rPr>
          <w:sz w:val="28"/>
          <w:szCs w:val="28"/>
        </w:rPr>
        <w:t xml:space="preserve"> городской округ прибыл</w:t>
      </w:r>
      <w:r w:rsidR="00A860EA" w:rsidRPr="009B5E65">
        <w:rPr>
          <w:sz w:val="28"/>
          <w:szCs w:val="28"/>
        </w:rPr>
        <w:t>о</w:t>
      </w:r>
      <w:r w:rsidRPr="009B5E65">
        <w:rPr>
          <w:sz w:val="28"/>
          <w:szCs w:val="28"/>
        </w:rPr>
        <w:t xml:space="preserve"> </w:t>
      </w:r>
      <w:r w:rsidR="00420D4F" w:rsidRPr="009B5E65">
        <w:rPr>
          <w:sz w:val="28"/>
          <w:szCs w:val="28"/>
        </w:rPr>
        <w:t>3 362</w:t>
      </w:r>
      <w:r w:rsidR="004D3B3D" w:rsidRPr="009B5E65">
        <w:rPr>
          <w:sz w:val="28"/>
          <w:szCs w:val="28"/>
        </w:rPr>
        <w:t xml:space="preserve"> человек</w:t>
      </w:r>
      <w:r w:rsidR="00420D4F" w:rsidRPr="009B5E65">
        <w:rPr>
          <w:sz w:val="28"/>
          <w:szCs w:val="28"/>
        </w:rPr>
        <w:t>а</w:t>
      </w:r>
      <w:r w:rsidRPr="009B5E65">
        <w:rPr>
          <w:sz w:val="28"/>
          <w:szCs w:val="28"/>
        </w:rPr>
        <w:t xml:space="preserve">, </w:t>
      </w:r>
      <w:r w:rsidR="009B5E65" w:rsidRPr="009B5E65">
        <w:rPr>
          <w:sz w:val="28"/>
          <w:szCs w:val="28"/>
        </w:rPr>
        <w:t>вы</w:t>
      </w:r>
      <w:r w:rsidRPr="009B5E65">
        <w:rPr>
          <w:sz w:val="28"/>
          <w:szCs w:val="28"/>
        </w:rPr>
        <w:t xml:space="preserve">было </w:t>
      </w:r>
      <w:r w:rsidR="0081210A" w:rsidRPr="009B5E65">
        <w:rPr>
          <w:sz w:val="28"/>
          <w:szCs w:val="28"/>
        </w:rPr>
        <w:t xml:space="preserve">            </w:t>
      </w:r>
      <w:r w:rsidR="00420D4F" w:rsidRPr="009B5E65">
        <w:rPr>
          <w:sz w:val="28"/>
          <w:szCs w:val="28"/>
        </w:rPr>
        <w:t>2 845</w:t>
      </w:r>
      <w:r w:rsidR="003B2A43" w:rsidRPr="009B5E65">
        <w:rPr>
          <w:sz w:val="28"/>
          <w:szCs w:val="28"/>
        </w:rPr>
        <w:t xml:space="preserve"> </w:t>
      </w:r>
      <w:r w:rsidR="004D3B3D" w:rsidRPr="009B5E65">
        <w:rPr>
          <w:sz w:val="28"/>
          <w:szCs w:val="28"/>
        </w:rPr>
        <w:t>человек</w:t>
      </w:r>
      <w:r w:rsidRPr="009B5E65">
        <w:rPr>
          <w:sz w:val="28"/>
          <w:szCs w:val="28"/>
        </w:rPr>
        <w:t>.</w:t>
      </w:r>
    </w:p>
    <w:p w:rsidR="00577BEF" w:rsidRPr="008858B4" w:rsidRDefault="0081210A" w:rsidP="00BD5C70">
      <w:pPr>
        <w:widowControl w:val="0"/>
        <w:ind w:firstLine="709"/>
        <w:jc w:val="both"/>
        <w:rPr>
          <w:sz w:val="28"/>
          <w:szCs w:val="28"/>
        </w:rPr>
      </w:pPr>
      <w:r w:rsidRPr="008858B4">
        <w:rPr>
          <w:sz w:val="28"/>
          <w:szCs w:val="28"/>
        </w:rPr>
        <w:t xml:space="preserve">В январе – </w:t>
      </w:r>
      <w:r w:rsidR="00420D4F" w:rsidRPr="008858B4">
        <w:rPr>
          <w:sz w:val="28"/>
          <w:szCs w:val="28"/>
        </w:rPr>
        <w:t>мае</w:t>
      </w:r>
      <w:r w:rsidRPr="008858B4">
        <w:rPr>
          <w:sz w:val="28"/>
          <w:szCs w:val="28"/>
        </w:rPr>
        <w:t xml:space="preserve"> </w:t>
      </w:r>
      <w:r w:rsidR="004D3B3D" w:rsidRPr="008858B4">
        <w:rPr>
          <w:sz w:val="28"/>
          <w:szCs w:val="28"/>
        </w:rPr>
        <w:t>201</w:t>
      </w:r>
      <w:r w:rsidRPr="008858B4">
        <w:rPr>
          <w:sz w:val="28"/>
          <w:szCs w:val="28"/>
        </w:rPr>
        <w:t>8</w:t>
      </w:r>
      <w:r w:rsidR="004D3B3D" w:rsidRPr="008858B4">
        <w:rPr>
          <w:sz w:val="28"/>
          <w:szCs w:val="28"/>
        </w:rPr>
        <w:t xml:space="preserve"> год</w:t>
      </w:r>
      <w:r w:rsidRPr="008858B4">
        <w:rPr>
          <w:sz w:val="28"/>
          <w:szCs w:val="28"/>
        </w:rPr>
        <w:t>а</w:t>
      </w:r>
      <w:r w:rsidR="002D199F" w:rsidRPr="008858B4">
        <w:rPr>
          <w:sz w:val="28"/>
          <w:szCs w:val="28"/>
        </w:rPr>
        <w:t xml:space="preserve"> в городе</w:t>
      </w:r>
      <w:r w:rsidR="00607350" w:rsidRPr="008858B4">
        <w:rPr>
          <w:sz w:val="28"/>
          <w:szCs w:val="28"/>
        </w:rPr>
        <w:t xml:space="preserve"> родилось </w:t>
      </w:r>
      <w:r w:rsidR="00420D4F" w:rsidRPr="008858B4">
        <w:rPr>
          <w:sz w:val="28"/>
          <w:szCs w:val="28"/>
        </w:rPr>
        <w:t>858</w:t>
      </w:r>
      <w:r w:rsidR="00A82538" w:rsidRPr="008858B4">
        <w:rPr>
          <w:sz w:val="28"/>
          <w:szCs w:val="28"/>
        </w:rPr>
        <w:t xml:space="preserve"> </w:t>
      </w:r>
      <w:r w:rsidR="00E74C1A" w:rsidRPr="008858B4">
        <w:rPr>
          <w:sz w:val="28"/>
          <w:szCs w:val="28"/>
        </w:rPr>
        <w:t>малыш</w:t>
      </w:r>
      <w:r w:rsidR="00420D4F" w:rsidRPr="008858B4">
        <w:rPr>
          <w:sz w:val="28"/>
          <w:szCs w:val="28"/>
        </w:rPr>
        <w:t>ей</w:t>
      </w:r>
      <w:r w:rsidR="00607350" w:rsidRPr="008858B4">
        <w:rPr>
          <w:sz w:val="28"/>
          <w:szCs w:val="28"/>
        </w:rPr>
        <w:t xml:space="preserve">, что на </w:t>
      </w:r>
      <w:r w:rsidR="00420D4F" w:rsidRPr="008858B4">
        <w:rPr>
          <w:sz w:val="28"/>
          <w:szCs w:val="28"/>
        </w:rPr>
        <w:t>2,1</w:t>
      </w:r>
      <w:r w:rsidR="00C17BD9" w:rsidRPr="008858B4">
        <w:rPr>
          <w:sz w:val="28"/>
          <w:szCs w:val="28"/>
        </w:rPr>
        <w:t xml:space="preserve"> % </w:t>
      </w:r>
      <w:r w:rsidR="00420D4F" w:rsidRPr="008858B4">
        <w:rPr>
          <w:sz w:val="28"/>
          <w:szCs w:val="28"/>
        </w:rPr>
        <w:t>меньше</w:t>
      </w:r>
      <w:r w:rsidR="00C17BD9" w:rsidRPr="008858B4">
        <w:rPr>
          <w:sz w:val="28"/>
          <w:szCs w:val="28"/>
        </w:rPr>
        <w:t>, чем в аналогичном периоде предыдущего года</w:t>
      </w:r>
      <w:r w:rsidR="00607350" w:rsidRPr="008858B4">
        <w:rPr>
          <w:sz w:val="28"/>
          <w:szCs w:val="28"/>
        </w:rPr>
        <w:t>. Число умер</w:t>
      </w:r>
      <w:r w:rsidR="006667C8" w:rsidRPr="008858B4">
        <w:rPr>
          <w:sz w:val="28"/>
          <w:szCs w:val="28"/>
        </w:rPr>
        <w:t xml:space="preserve">ших </w:t>
      </w:r>
      <w:r w:rsidR="00607350" w:rsidRPr="008858B4">
        <w:rPr>
          <w:sz w:val="28"/>
          <w:szCs w:val="28"/>
        </w:rPr>
        <w:t xml:space="preserve">составило </w:t>
      </w:r>
      <w:r w:rsidR="00420D4F" w:rsidRPr="008858B4">
        <w:rPr>
          <w:sz w:val="28"/>
          <w:szCs w:val="28"/>
        </w:rPr>
        <w:t>790</w:t>
      </w:r>
      <w:r w:rsidR="005A3825" w:rsidRPr="008858B4">
        <w:rPr>
          <w:sz w:val="28"/>
          <w:szCs w:val="28"/>
        </w:rPr>
        <w:t xml:space="preserve"> </w:t>
      </w:r>
      <w:r w:rsidR="00607350" w:rsidRPr="008858B4">
        <w:rPr>
          <w:sz w:val="28"/>
          <w:szCs w:val="28"/>
        </w:rPr>
        <w:t xml:space="preserve">человек, </w:t>
      </w:r>
      <w:r w:rsidR="00543A22" w:rsidRPr="008858B4">
        <w:rPr>
          <w:sz w:val="28"/>
          <w:szCs w:val="28"/>
        </w:rPr>
        <w:t xml:space="preserve">что </w:t>
      </w:r>
      <w:r w:rsidR="00420D4F" w:rsidRPr="008858B4">
        <w:rPr>
          <w:sz w:val="28"/>
          <w:szCs w:val="28"/>
        </w:rPr>
        <w:t>ниже</w:t>
      </w:r>
      <w:r w:rsidR="00543A22" w:rsidRPr="008858B4">
        <w:rPr>
          <w:sz w:val="28"/>
          <w:szCs w:val="28"/>
        </w:rPr>
        <w:t xml:space="preserve"> </w:t>
      </w:r>
      <w:r w:rsidR="003B2A43" w:rsidRPr="008858B4">
        <w:rPr>
          <w:sz w:val="28"/>
          <w:szCs w:val="28"/>
        </w:rPr>
        <w:t xml:space="preserve">аналогичного периода </w:t>
      </w:r>
      <w:r w:rsidR="00543A22" w:rsidRPr="008858B4">
        <w:rPr>
          <w:sz w:val="28"/>
          <w:szCs w:val="28"/>
        </w:rPr>
        <w:t>201</w:t>
      </w:r>
      <w:r w:rsidR="00C17BD9" w:rsidRPr="008858B4">
        <w:rPr>
          <w:sz w:val="28"/>
          <w:szCs w:val="28"/>
        </w:rPr>
        <w:t>7</w:t>
      </w:r>
      <w:r w:rsidR="00543A22" w:rsidRPr="008858B4">
        <w:rPr>
          <w:sz w:val="28"/>
          <w:szCs w:val="28"/>
        </w:rPr>
        <w:t xml:space="preserve"> года на </w:t>
      </w:r>
      <w:r w:rsidR="00420D4F" w:rsidRPr="008858B4">
        <w:rPr>
          <w:sz w:val="28"/>
          <w:szCs w:val="28"/>
        </w:rPr>
        <w:t xml:space="preserve">                          33</w:t>
      </w:r>
      <w:r w:rsidR="00543A22" w:rsidRPr="008858B4">
        <w:rPr>
          <w:sz w:val="28"/>
          <w:szCs w:val="28"/>
        </w:rPr>
        <w:t xml:space="preserve"> человек</w:t>
      </w:r>
      <w:r w:rsidR="00420D4F" w:rsidRPr="008858B4">
        <w:rPr>
          <w:sz w:val="28"/>
          <w:szCs w:val="28"/>
        </w:rPr>
        <w:t>а</w:t>
      </w:r>
      <w:r w:rsidR="00543A22" w:rsidRPr="008858B4">
        <w:rPr>
          <w:sz w:val="28"/>
          <w:szCs w:val="28"/>
        </w:rPr>
        <w:t xml:space="preserve"> или на </w:t>
      </w:r>
      <w:r w:rsidR="00420D4F" w:rsidRPr="008858B4">
        <w:rPr>
          <w:sz w:val="28"/>
          <w:szCs w:val="28"/>
        </w:rPr>
        <w:t>4,0</w:t>
      </w:r>
      <w:r w:rsidR="00543A22" w:rsidRPr="008858B4">
        <w:rPr>
          <w:sz w:val="28"/>
          <w:szCs w:val="28"/>
        </w:rPr>
        <w:t xml:space="preserve"> %.</w:t>
      </w:r>
      <w:r w:rsidR="00577BEF" w:rsidRPr="008858B4">
        <w:rPr>
          <w:sz w:val="28"/>
          <w:szCs w:val="28"/>
        </w:rPr>
        <w:t xml:space="preserve"> </w:t>
      </w:r>
      <w:r w:rsidR="008A2BFF" w:rsidRPr="008858B4">
        <w:rPr>
          <w:sz w:val="28"/>
          <w:szCs w:val="28"/>
        </w:rPr>
        <w:t xml:space="preserve">Естественный прирост населения составил </w:t>
      </w:r>
      <w:r w:rsidR="00420D4F" w:rsidRPr="008858B4">
        <w:rPr>
          <w:sz w:val="28"/>
          <w:szCs w:val="28"/>
        </w:rPr>
        <w:t>68</w:t>
      </w:r>
      <w:r w:rsidR="008A2BFF" w:rsidRPr="008858B4">
        <w:rPr>
          <w:sz w:val="28"/>
          <w:szCs w:val="28"/>
        </w:rPr>
        <w:t xml:space="preserve"> человек</w:t>
      </w:r>
      <w:r w:rsidR="00543A22" w:rsidRPr="008858B4">
        <w:rPr>
          <w:sz w:val="28"/>
          <w:szCs w:val="28"/>
        </w:rPr>
        <w:t>.</w:t>
      </w:r>
    </w:p>
    <w:p w:rsidR="00C5629E" w:rsidRDefault="00972072" w:rsidP="00BD5C70">
      <w:pPr>
        <w:widowControl w:val="0"/>
        <w:ind w:firstLine="709"/>
        <w:jc w:val="both"/>
        <w:rPr>
          <w:rFonts w:ascii="13" w:hAnsi="13"/>
          <w:sz w:val="28"/>
          <w:szCs w:val="28"/>
        </w:rPr>
      </w:pPr>
      <w:r w:rsidRPr="008858B4">
        <w:rPr>
          <w:sz w:val="28"/>
          <w:szCs w:val="28"/>
        </w:rPr>
        <w:t>Основными причинами смерти</w:t>
      </w:r>
      <w:r w:rsidR="00543A22" w:rsidRPr="008858B4">
        <w:rPr>
          <w:sz w:val="28"/>
          <w:szCs w:val="28"/>
        </w:rPr>
        <w:t>, по-прежнему</w:t>
      </w:r>
      <w:r w:rsidRPr="008858B4">
        <w:rPr>
          <w:sz w:val="28"/>
          <w:szCs w:val="28"/>
        </w:rPr>
        <w:t xml:space="preserve"> </w:t>
      </w:r>
      <w:r w:rsidR="002D199F" w:rsidRPr="008858B4">
        <w:rPr>
          <w:sz w:val="28"/>
          <w:szCs w:val="28"/>
        </w:rPr>
        <w:t>остаются</w:t>
      </w:r>
      <w:r w:rsidR="009B5E65" w:rsidRPr="008858B4">
        <w:rPr>
          <w:sz w:val="28"/>
          <w:szCs w:val="28"/>
        </w:rPr>
        <w:t>:</w:t>
      </w:r>
      <w:r w:rsidR="002D199F" w:rsidRPr="008858B4">
        <w:rPr>
          <w:sz w:val="28"/>
          <w:szCs w:val="28"/>
        </w:rPr>
        <w:t xml:space="preserve"> болезни системы кровообращения</w:t>
      </w:r>
      <w:r w:rsidR="00543A22" w:rsidRPr="008858B4">
        <w:rPr>
          <w:sz w:val="28"/>
          <w:szCs w:val="28"/>
        </w:rPr>
        <w:t xml:space="preserve"> –</w:t>
      </w:r>
      <w:r w:rsidR="002D199F" w:rsidRPr="008858B4">
        <w:rPr>
          <w:sz w:val="28"/>
          <w:szCs w:val="28"/>
        </w:rPr>
        <w:t xml:space="preserve"> </w:t>
      </w:r>
      <w:r w:rsidR="00420D4F" w:rsidRPr="008858B4">
        <w:rPr>
          <w:sz w:val="28"/>
          <w:szCs w:val="28"/>
        </w:rPr>
        <w:t>383</w:t>
      </w:r>
      <w:r w:rsidR="00543A22" w:rsidRPr="008858B4">
        <w:rPr>
          <w:sz w:val="28"/>
          <w:szCs w:val="28"/>
        </w:rPr>
        <w:t xml:space="preserve"> случа</w:t>
      </w:r>
      <w:r w:rsidR="00C17BD9" w:rsidRPr="008858B4">
        <w:rPr>
          <w:sz w:val="28"/>
          <w:szCs w:val="28"/>
        </w:rPr>
        <w:t>я</w:t>
      </w:r>
      <w:r w:rsidR="00543A22" w:rsidRPr="008858B4">
        <w:rPr>
          <w:sz w:val="28"/>
          <w:szCs w:val="28"/>
        </w:rPr>
        <w:t xml:space="preserve"> </w:t>
      </w:r>
      <w:r w:rsidR="002D199F" w:rsidRPr="008858B4">
        <w:rPr>
          <w:sz w:val="28"/>
          <w:szCs w:val="28"/>
        </w:rPr>
        <w:t>(</w:t>
      </w:r>
      <w:r w:rsidR="00C17BD9" w:rsidRPr="008858B4">
        <w:rPr>
          <w:sz w:val="28"/>
          <w:szCs w:val="28"/>
        </w:rPr>
        <w:t>4</w:t>
      </w:r>
      <w:r w:rsidR="00420D4F" w:rsidRPr="008858B4">
        <w:rPr>
          <w:sz w:val="28"/>
          <w:szCs w:val="28"/>
        </w:rPr>
        <w:t>8</w:t>
      </w:r>
      <w:r w:rsidR="00C17BD9" w:rsidRPr="008858B4">
        <w:rPr>
          <w:sz w:val="28"/>
          <w:szCs w:val="28"/>
        </w:rPr>
        <w:t>,</w:t>
      </w:r>
      <w:r w:rsidR="00420D4F" w:rsidRPr="008858B4">
        <w:rPr>
          <w:sz w:val="28"/>
          <w:szCs w:val="28"/>
        </w:rPr>
        <w:t>5</w:t>
      </w:r>
      <w:r w:rsidR="003C0117" w:rsidRPr="008858B4">
        <w:rPr>
          <w:sz w:val="28"/>
          <w:szCs w:val="28"/>
        </w:rPr>
        <w:t xml:space="preserve"> </w:t>
      </w:r>
      <w:r w:rsidR="00BF04DC" w:rsidRPr="008858B4">
        <w:rPr>
          <w:sz w:val="28"/>
          <w:szCs w:val="28"/>
        </w:rPr>
        <w:t>%)</w:t>
      </w:r>
      <w:r w:rsidR="006667C8" w:rsidRPr="008858B4">
        <w:rPr>
          <w:sz w:val="28"/>
          <w:szCs w:val="28"/>
        </w:rPr>
        <w:t>,</w:t>
      </w:r>
      <w:r w:rsidR="00BF04DC" w:rsidRPr="008858B4">
        <w:rPr>
          <w:sz w:val="28"/>
          <w:szCs w:val="28"/>
        </w:rPr>
        <w:t xml:space="preserve"> </w:t>
      </w:r>
      <w:r w:rsidR="00C55B1E" w:rsidRPr="008858B4">
        <w:rPr>
          <w:sz w:val="28"/>
          <w:szCs w:val="28"/>
        </w:rPr>
        <w:t>новообразования</w:t>
      </w:r>
      <w:r w:rsidR="00543A22" w:rsidRPr="008858B4">
        <w:rPr>
          <w:sz w:val="28"/>
          <w:szCs w:val="28"/>
        </w:rPr>
        <w:t xml:space="preserve"> – </w:t>
      </w:r>
      <w:r w:rsidR="00420D4F" w:rsidRPr="008858B4">
        <w:rPr>
          <w:sz w:val="28"/>
          <w:szCs w:val="28"/>
        </w:rPr>
        <w:t>1 37</w:t>
      </w:r>
      <w:r w:rsidR="00C17BD9" w:rsidRPr="008858B4">
        <w:rPr>
          <w:sz w:val="28"/>
          <w:szCs w:val="28"/>
        </w:rPr>
        <w:t>7</w:t>
      </w:r>
      <w:r w:rsidR="00543A22" w:rsidRPr="008858B4">
        <w:rPr>
          <w:sz w:val="28"/>
          <w:szCs w:val="28"/>
        </w:rPr>
        <w:t xml:space="preserve"> случа</w:t>
      </w:r>
      <w:r w:rsidR="00C17BD9" w:rsidRPr="008858B4">
        <w:rPr>
          <w:sz w:val="28"/>
          <w:szCs w:val="28"/>
        </w:rPr>
        <w:t>ев</w:t>
      </w:r>
      <w:r w:rsidR="00C55B1E" w:rsidRPr="008858B4">
        <w:rPr>
          <w:sz w:val="28"/>
          <w:szCs w:val="28"/>
        </w:rPr>
        <w:t xml:space="preserve"> </w:t>
      </w:r>
      <w:r w:rsidR="00776F8F" w:rsidRPr="008858B4">
        <w:rPr>
          <w:sz w:val="28"/>
          <w:szCs w:val="28"/>
        </w:rPr>
        <w:t xml:space="preserve">                </w:t>
      </w:r>
      <w:r w:rsidR="00C55B1E" w:rsidRPr="008858B4">
        <w:rPr>
          <w:sz w:val="28"/>
          <w:szCs w:val="28"/>
        </w:rPr>
        <w:t>(</w:t>
      </w:r>
      <w:r w:rsidR="00420D4F" w:rsidRPr="008858B4">
        <w:rPr>
          <w:sz w:val="28"/>
          <w:szCs w:val="28"/>
        </w:rPr>
        <w:t>17,3</w:t>
      </w:r>
      <w:r w:rsidR="003C0117" w:rsidRPr="008858B4">
        <w:rPr>
          <w:sz w:val="28"/>
          <w:szCs w:val="28"/>
        </w:rPr>
        <w:t xml:space="preserve"> </w:t>
      </w:r>
      <w:r w:rsidR="00C55B1E" w:rsidRPr="008858B4">
        <w:rPr>
          <w:sz w:val="28"/>
          <w:szCs w:val="28"/>
        </w:rPr>
        <w:t>%</w:t>
      </w:r>
      <w:r w:rsidR="003921F5" w:rsidRPr="008858B4">
        <w:rPr>
          <w:sz w:val="28"/>
          <w:szCs w:val="28"/>
        </w:rPr>
        <w:t>)</w:t>
      </w:r>
      <w:r w:rsidR="000671BA" w:rsidRPr="008858B4">
        <w:rPr>
          <w:sz w:val="28"/>
          <w:szCs w:val="28"/>
        </w:rPr>
        <w:t>,</w:t>
      </w:r>
      <w:r w:rsidR="006667C8" w:rsidRPr="008858B4">
        <w:rPr>
          <w:sz w:val="28"/>
          <w:szCs w:val="28"/>
        </w:rPr>
        <w:t xml:space="preserve"> внешние причины</w:t>
      </w:r>
      <w:r w:rsidR="00543A22" w:rsidRPr="008858B4">
        <w:rPr>
          <w:sz w:val="28"/>
          <w:szCs w:val="28"/>
        </w:rPr>
        <w:t xml:space="preserve"> смерти</w:t>
      </w:r>
      <w:r w:rsidR="000671BA" w:rsidRPr="008858B4">
        <w:rPr>
          <w:sz w:val="28"/>
          <w:szCs w:val="28"/>
        </w:rPr>
        <w:t xml:space="preserve"> </w:t>
      </w:r>
      <w:r w:rsidR="006667C8" w:rsidRPr="008858B4">
        <w:rPr>
          <w:sz w:val="28"/>
          <w:szCs w:val="28"/>
        </w:rPr>
        <w:t>(</w:t>
      </w:r>
      <w:r w:rsidR="000671BA" w:rsidRPr="008858B4">
        <w:rPr>
          <w:sz w:val="28"/>
          <w:szCs w:val="28"/>
        </w:rPr>
        <w:t xml:space="preserve">несчастные случаи, </w:t>
      </w:r>
      <w:r w:rsidR="00345B30" w:rsidRPr="008858B4">
        <w:rPr>
          <w:sz w:val="28"/>
          <w:szCs w:val="28"/>
        </w:rPr>
        <w:t>отравления и травмы</w:t>
      </w:r>
      <w:r w:rsidR="006667C8" w:rsidRPr="008858B4">
        <w:rPr>
          <w:sz w:val="28"/>
          <w:szCs w:val="28"/>
        </w:rPr>
        <w:t>)</w:t>
      </w:r>
      <w:r w:rsidR="00345B30" w:rsidRPr="008858B4">
        <w:rPr>
          <w:sz w:val="28"/>
          <w:szCs w:val="28"/>
        </w:rPr>
        <w:t xml:space="preserve"> </w:t>
      </w:r>
      <w:r w:rsidR="00E220DD" w:rsidRPr="008858B4">
        <w:rPr>
          <w:sz w:val="28"/>
          <w:szCs w:val="28"/>
        </w:rPr>
        <w:t xml:space="preserve">  </w:t>
      </w:r>
      <w:r w:rsidR="00805314" w:rsidRPr="008858B4">
        <w:rPr>
          <w:sz w:val="28"/>
          <w:szCs w:val="28"/>
        </w:rPr>
        <w:t>–</w:t>
      </w:r>
      <w:r w:rsidR="00543A22" w:rsidRPr="008858B4">
        <w:rPr>
          <w:sz w:val="28"/>
          <w:szCs w:val="28"/>
        </w:rPr>
        <w:t xml:space="preserve"> </w:t>
      </w:r>
      <w:r w:rsidR="00420D4F" w:rsidRPr="008858B4">
        <w:rPr>
          <w:sz w:val="28"/>
          <w:szCs w:val="28"/>
        </w:rPr>
        <w:t>76</w:t>
      </w:r>
      <w:r w:rsidR="00543A22" w:rsidRPr="008858B4">
        <w:rPr>
          <w:sz w:val="28"/>
          <w:szCs w:val="28"/>
        </w:rPr>
        <w:t xml:space="preserve"> случаев</w:t>
      </w:r>
      <w:r w:rsidR="003C0117" w:rsidRPr="008858B4">
        <w:rPr>
          <w:sz w:val="28"/>
          <w:szCs w:val="28"/>
        </w:rPr>
        <w:t xml:space="preserve"> </w:t>
      </w:r>
      <w:r w:rsidR="00543A22" w:rsidRPr="008858B4">
        <w:rPr>
          <w:sz w:val="28"/>
          <w:szCs w:val="28"/>
        </w:rPr>
        <w:t>(</w:t>
      </w:r>
      <w:r w:rsidR="00C17BD9" w:rsidRPr="008858B4">
        <w:rPr>
          <w:sz w:val="28"/>
          <w:szCs w:val="28"/>
        </w:rPr>
        <w:t>9,6</w:t>
      </w:r>
      <w:r w:rsidR="003C0117" w:rsidRPr="008858B4">
        <w:rPr>
          <w:sz w:val="28"/>
          <w:szCs w:val="28"/>
        </w:rPr>
        <w:t xml:space="preserve"> </w:t>
      </w:r>
      <w:r w:rsidR="006667C8" w:rsidRPr="008858B4">
        <w:rPr>
          <w:sz w:val="28"/>
          <w:szCs w:val="28"/>
        </w:rPr>
        <w:t>%</w:t>
      </w:r>
      <w:r w:rsidR="00543A22" w:rsidRPr="008858B4">
        <w:rPr>
          <w:rFonts w:ascii="13" w:hAnsi="13"/>
          <w:sz w:val="28"/>
          <w:szCs w:val="28"/>
        </w:rPr>
        <w:t>).</w:t>
      </w:r>
    </w:p>
    <w:p w:rsidR="00776F8F" w:rsidRDefault="00776F8F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</w:p>
    <w:p w:rsidR="008858B4" w:rsidRDefault="008858B4" w:rsidP="00BD5C70">
      <w:pPr>
        <w:widowControl w:val="0"/>
        <w:ind w:firstLine="709"/>
        <w:jc w:val="both"/>
        <w:rPr>
          <w:sz w:val="16"/>
          <w:szCs w:val="16"/>
        </w:rPr>
      </w:pPr>
      <w:bookmarkStart w:id="0" w:name="_GoBack"/>
      <w:bookmarkEnd w:id="0"/>
    </w:p>
    <w:p w:rsidR="00C17BD9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C17BD9" w:rsidRPr="00776F8F" w:rsidRDefault="00C17BD9" w:rsidP="00BD5C70">
      <w:pPr>
        <w:widowControl w:val="0"/>
        <w:ind w:firstLine="709"/>
        <w:jc w:val="both"/>
        <w:rPr>
          <w:sz w:val="16"/>
          <w:szCs w:val="16"/>
        </w:rPr>
      </w:pPr>
    </w:p>
    <w:p w:rsidR="007C26FA" w:rsidRPr="00CA619D" w:rsidRDefault="007C26FA" w:rsidP="00BD5C70">
      <w:pPr>
        <w:widowControl w:val="0"/>
        <w:jc w:val="both"/>
        <w:rPr>
          <w:bCs/>
          <w:sz w:val="18"/>
          <w:szCs w:val="18"/>
        </w:rPr>
      </w:pPr>
      <w:r w:rsidRPr="00EC5BB5">
        <w:rPr>
          <w:bCs/>
          <w:sz w:val="18"/>
          <w:szCs w:val="18"/>
        </w:rPr>
        <w:t xml:space="preserve">Исполнитель: </w:t>
      </w:r>
      <w:r w:rsidR="00A26D54">
        <w:rPr>
          <w:bCs/>
          <w:sz w:val="18"/>
          <w:szCs w:val="18"/>
        </w:rPr>
        <w:t>Быковская М</w:t>
      </w:r>
      <w:r w:rsidRPr="00EC5BB5">
        <w:rPr>
          <w:bCs/>
          <w:sz w:val="18"/>
          <w:szCs w:val="18"/>
        </w:rPr>
        <w:t>.</w:t>
      </w:r>
      <w:r w:rsidR="00A26D54">
        <w:rPr>
          <w:bCs/>
          <w:sz w:val="18"/>
          <w:szCs w:val="18"/>
        </w:rPr>
        <w:t>А.</w:t>
      </w:r>
      <w:r>
        <w:rPr>
          <w:bCs/>
          <w:sz w:val="18"/>
          <w:szCs w:val="18"/>
        </w:rPr>
        <w:t>,</w:t>
      </w:r>
      <w:r w:rsidRPr="00CA619D">
        <w:rPr>
          <w:sz w:val="18"/>
          <w:szCs w:val="18"/>
        </w:rPr>
        <w:t xml:space="preserve"> </w:t>
      </w:r>
      <w:r w:rsidR="00EC34F7">
        <w:rPr>
          <w:sz w:val="18"/>
          <w:szCs w:val="18"/>
        </w:rPr>
        <w:t>тел.</w:t>
      </w:r>
      <w:r w:rsidR="001933FD">
        <w:rPr>
          <w:bCs/>
          <w:sz w:val="18"/>
          <w:szCs w:val="18"/>
        </w:rPr>
        <w:t xml:space="preserve"> </w:t>
      </w:r>
      <w:r w:rsidR="003033B9">
        <w:rPr>
          <w:bCs/>
          <w:sz w:val="18"/>
          <w:szCs w:val="18"/>
        </w:rPr>
        <w:t>303-100</w:t>
      </w:r>
      <w:r w:rsidR="00A935AC">
        <w:rPr>
          <w:bCs/>
          <w:sz w:val="18"/>
          <w:szCs w:val="18"/>
        </w:rPr>
        <w:t xml:space="preserve"> (2132)</w:t>
      </w:r>
    </w:p>
    <w:sectPr w:rsidR="007C26FA" w:rsidRPr="00CA619D" w:rsidSect="007D161A">
      <w:headerReference w:type="even" r:id="rId10"/>
      <w:headerReference w:type="default" r:id="rId11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E45" w:rsidRDefault="00C03E45">
      <w:r>
        <w:separator/>
      </w:r>
    </w:p>
  </w:endnote>
  <w:endnote w:type="continuationSeparator" w:id="0">
    <w:p w:rsidR="00C03E45" w:rsidRDefault="00C0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E45" w:rsidRDefault="00C03E45">
      <w:r>
        <w:separator/>
      </w:r>
    </w:p>
  </w:footnote>
  <w:footnote w:type="continuationSeparator" w:id="0">
    <w:p w:rsidR="00C03E45" w:rsidRDefault="00C03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314" w:rsidRDefault="00743F58" w:rsidP="000031D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05314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05314" w:rsidRDefault="00805314" w:rsidP="000031D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314" w:rsidRDefault="00743F58" w:rsidP="000031D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05314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858B4">
      <w:rPr>
        <w:rStyle w:val="a4"/>
        <w:noProof/>
      </w:rPr>
      <w:t>7</w:t>
    </w:r>
    <w:r>
      <w:rPr>
        <w:rStyle w:val="a4"/>
      </w:rPr>
      <w:fldChar w:fldCharType="end"/>
    </w:r>
  </w:p>
  <w:p w:rsidR="00805314" w:rsidRDefault="00805314" w:rsidP="006156B7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541"/>
    <w:rsid w:val="00000979"/>
    <w:rsid w:val="000010C6"/>
    <w:rsid w:val="000031D6"/>
    <w:rsid w:val="000047F3"/>
    <w:rsid w:val="00006782"/>
    <w:rsid w:val="00010A5D"/>
    <w:rsid w:val="0001153A"/>
    <w:rsid w:val="00012DBF"/>
    <w:rsid w:val="00014A2B"/>
    <w:rsid w:val="00016AF2"/>
    <w:rsid w:val="00016CF8"/>
    <w:rsid w:val="00020F92"/>
    <w:rsid w:val="00022880"/>
    <w:rsid w:val="00022D64"/>
    <w:rsid w:val="00023211"/>
    <w:rsid w:val="00023598"/>
    <w:rsid w:val="0002380F"/>
    <w:rsid w:val="00024389"/>
    <w:rsid w:val="0002466C"/>
    <w:rsid w:val="00025879"/>
    <w:rsid w:val="00025C87"/>
    <w:rsid w:val="0002681A"/>
    <w:rsid w:val="0002784B"/>
    <w:rsid w:val="000305FD"/>
    <w:rsid w:val="00035196"/>
    <w:rsid w:val="00037B0D"/>
    <w:rsid w:val="00037D5F"/>
    <w:rsid w:val="000421B4"/>
    <w:rsid w:val="000436EC"/>
    <w:rsid w:val="00045035"/>
    <w:rsid w:val="000465F6"/>
    <w:rsid w:val="00050BB3"/>
    <w:rsid w:val="00050DF2"/>
    <w:rsid w:val="000533D2"/>
    <w:rsid w:val="0005434E"/>
    <w:rsid w:val="000555F0"/>
    <w:rsid w:val="0005577E"/>
    <w:rsid w:val="00055F62"/>
    <w:rsid w:val="000575BF"/>
    <w:rsid w:val="000628F0"/>
    <w:rsid w:val="00064E47"/>
    <w:rsid w:val="00064ECB"/>
    <w:rsid w:val="000654FA"/>
    <w:rsid w:val="00065652"/>
    <w:rsid w:val="00065AB5"/>
    <w:rsid w:val="000671BA"/>
    <w:rsid w:val="0006789B"/>
    <w:rsid w:val="00072271"/>
    <w:rsid w:val="0007409E"/>
    <w:rsid w:val="00074541"/>
    <w:rsid w:val="000745FD"/>
    <w:rsid w:val="0008045A"/>
    <w:rsid w:val="00082FAA"/>
    <w:rsid w:val="00083608"/>
    <w:rsid w:val="000845BB"/>
    <w:rsid w:val="00084B61"/>
    <w:rsid w:val="0008589C"/>
    <w:rsid w:val="000858ED"/>
    <w:rsid w:val="00090360"/>
    <w:rsid w:val="000903C9"/>
    <w:rsid w:val="00090E8E"/>
    <w:rsid w:val="0009320C"/>
    <w:rsid w:val="000941CC"/>
    <w:rsid w:val="000950CB"/>
    <w:rsid w:val="00096E97"/>
    <w:rsid w:val="000971AE"/>
    <w:rsid w:val="000A0B22"/>
    <w:rsid w:val="000A0D7A"/>
    <w:rsid w:val="000A1746"/>
    <w:rsid w:val="000A34E9"/>
    <w:rsid w:val="000A44B0"/>
    <w:rsid w:val="000A4828"/>
    <w:rsid w:val="000A79ED"/>
    <w:rsid w:val="000B01A3"/>
    <w:rsid w:val="000B14D3"/>
    <w:rsid w:val="000B3E98"/>
    <w:rsid w:val="000B510C"/>
    <w:rsid w:val="000B67B5"/>
    <w:rsid w:val="000B6C84"/>
    <w:rsid w:val="000B7762"/>
    <w:rsid w:val="000B78A9"/>
    <w:rsid w:val="000C00A5"/>
    <w:rsid w:val="000C0223"/>
    <w:rsid w:val="000C0949"/>
    <w:rsid w:val="000C34F6"/>
    <w:rsid w:val="000C3D15"/>
    <w:rsid w:val="000C50F7"/>
    <w:rsid w:val="000C5668"/>
    <w:rsid w:val="000C73C5"/>
    <w:rsid w:val="000D0722"/>
    <w:rsid w:val="000D4262"/>
    <w:rsid w:val="000D447E"/>
    <w:rsid w:val="000D5D31"/>
    <w:rsid w:val="000D7B80"/>
    <w:rsid w:val="000E0C6C"/>
    <w:rsid w:val="000E3571"/>
    <w:rsid w:val="000E4285"/>
    <w:rsid w:val="000E4A08"/>
    <w:rsid w:val="000E4BE5"/>
    <w:rsid w:val="000E5443"/>
    <w:rsid w:val="000E7499"/>
    <w:rsid w:val="000F0754"/>
    <w:rsid w:val="000F1ED7"/>
    <w:rsid w:val="000F49FD"/>
    <w:rsid w:val="000F5A83"/>
    <w:rsid w:val="000F6596"/>
    <w:rsid w:val="000F6E86"/>
    <w:rsid w:val="000F7C36"/>
    <w:rsid w:val="000F7CE7"/>
    <w:rsid w:val="00101085"/>
    <w:rsid w:val="00102EF6"/>
    <w:rsid w:val="00105774"/>
    <w:rsid w:val="0010637B"/>
    <w:rsid w:val="00107D62"/>
    <w:rsid w:val="00110AF8"/>
    <w:rsid w:val="00112436"/>
    <w:rsid w:val="001131F3"/>
    <w:rsid w:val="001133B6"/>
    <w:rsid w:val="001169DA"/>
    <w:rsid w:val="00117381"/>
    <w:rsid w:val="00120D36"/>
    <w:rsid w:val="00122342"/>
    <w:rsid w:val="00123386"/>
    <w:rsid w:val="001237DF"/>
    <w:rsid w:val="00125F1B"/>
    <w:rsid w:val="001266C4"/>
    <w:rsid w:val="001275D3"/>
    <w:rsid w:val="00130435"/>
    <w:rsid w:val="00130CCA"/>
    <w:rsid w:val="00131500"/>
    <w:rsid w:val="0013261E"/>
    <w:rsid w:val="001328AB"/>
    <w:rsid w:val="00133EE9"/>
    <w:rsid w:val="0013499F"/>
    <w:rsid w:val="00134AAC"/>
    <w:rsid w:val="001361A0"/>
    <w:rsid w:val="001366D8"/>
    <w:rsid w:val="00136B6C"/>
    <w:rsid w:val="00141FF6"/>
    <w:rsid w:val="00142A2B"/>
    <w:rsid w:val="0014316D"/>
    <w:rsid w:val="001501AF"/>
    <w:rsid w:val="00150B21"/>
    <w:rsid w:val="0015389D"/>
    <w:rsid w:val="00153B7D"/>
    <w:rsid w:val="00154403"/>
    <w:rsid w:val="00154826"/>
    <w:rsid w:val="00154EBC"/>
    <w:rsid w:val="00155121"/>
    <w:rsid w:val="001554A4"/>
    <w:rsid w:val="00164930"/>
    <w:rsid w:val="00171AC2"/>
    <w:rsid w:val="00174AE2"/>
    <w:rsid w:val="00175F9D"/>
    <w:rsid w:val="00176842"/>
    <w:rsid w:val="00176C6A"/>
    <w:rsid w:val="0018041C"/>
    <w:rsid w:val="00182DED"/>
    <w:rsid w:val="00183581"/>
    <w:rsid w:val="00183E30"/>
    <w:rsid w:val="0018406A"/>
    <w:rsid w:val="001844C7"/>
    <w:rsid w:val="00187317"/>
    <w:rsid w:val="00192802"/>
    <w:rsid w:val="001933FD"/>
    <w:rsid w:val="0019513D"/>
    <w:rsid w:val="00196127"/>
    <w:rsid w:val="001A01FF"/>
    <w:rsid w:val="001A0A2C"/>
    <w:rsid w:val="001A1455"/>
    <w:rsid w:val="001A1A22"/>
    <w:rsid w:val="001A1DD2"/>
    <w:rsid w:val="001A3FBC"/>
    <w:rsid w:val="001A4DD5"/>
    <w:rsid w:val="001A5B9D"/>
    <w:rsid w:val="001A6D53"/>
    <w:rsid w:val="001B1196"/>
    <w:rsid w:val="001B1A00"/>
    <w:rsid w:val="001B4942"/>
    <w:rsid w:val="001B720E"/>
    <w:rsid w:val="001C0F55"/>
    <w:rsid w:val="001C198D"/>
    <w:rsid w:val="001C3B4C"/>
    <w:rsid w:val="001D0708"/>
    <w:rsid w:val="001D0863"/>
    <w:rsid w:val="001D18DB"/>
    <w:rsid w:val="001D25A4"/>
    <w:rsid w:val="001D2669"/>
    <w:rsid w:val="001D2CD8"/>
    <w:rsid w:val="001D303C"/>
    <w:rsid w:val="001D5298"/>
    <w:rsid w:val="001D57DC"/>
    <w:rsid w:val="001D59B6"/>
    <w:rsid w:val="001D605A"/>
    <w:rsid w:val="001D6C71"/>
    <w:rsid w:val="001D7483"/>
    <w:rsid w:val="001E1416"/>
    <w:rsid w:val="001E2ED8"/>
    <w:rsid w:val="001E387B"/>
    <w:rsid w:val="001E58A4"/>
    <w:rsid w:val="001E5A70"/>
    <w:rsid w:val="001F012D"/>
    <w:rsid w:val="001F130D"/>
    <w:rsid w:val="001F25D0"/>
    <w:rsid w:val="001F4233"/>
    <w:rsid w:val="001F4949"/>
    <w:rsid w:val="001F51EF"/>
    <w:rsid w:val="001F690B"/>
    <w:rsid w:val="001F71F6"/>
    <w:rsid w:val="001F78AA"/>
    <w:rsid w:val="001F7C43"/>
    <w:rsid w:val="00200C6A"/>
    <w:rsid w:val="0020247D"/>
    <w:rsid w:val="002031E8"/>
    <w:rsid w:val="00210CB7"/>
    <w:rsid w:val="00210F7F"/>
    <w:rsid w:val="00211429"/>
    <w:rsid w:val="00211574"/>
    <w:rsid w:val="002155E5"/>
    <w:rsid w:val="00217727"/>
    <w:rsid w:val="00217B4E"/>
    <w:rsid w:val="00217DF7"/>
    <w:rsid w:val="00220504"/>
    <w:rsid w:val="002205CB"/>
    <w:rsid w:val="00223362"/>
    <w:rsid w:val="002234FE"/>
    <w:rsid w:val="0022377C"/>
    <w:rsid w:val="00225432"/>
    <w:rsid w:val="002270C6"/>
    <w:rsid w:val="002318B4"/>
    <w:rsid w:val="00231931"/>
    <w:rsid w:val="00232B10"/>
    <w:rsid w:val="00232C5B"/>
    <w:rsid w:val="00233983"/>
    <w:rsid w:val="00234237"/>
    <w:rsid w:val="00234308"/>
    <w:rsid w:val="0023515A"/>
    <w:rsid w:val="00235E3F"/>
    <w:rsid w:val="0023690E"/>
    <w:rsid w:val="00241340"/>
    <w:rsid w:val="002413BB"/>
    <w:rsid w:val="00241F01"/>
    <w:rsid w:val="00242146"/>
    <w:rsid w:val="00242CCD"/>
    <w:rsid w:val="00242DFB"/>
    <w:rsid w:val="002430D3"/>
    <w:rsid w:val="00244450"/>
    <w:rsid w:val="0024580E"/>
    <w:rsid w:val="00247B06"/>
    <w:rsid w:val="00251E28"/>
    <w:rsid w:val="00252542"/>
    <w:rsid w:val="0025285D"/>
    <w:rsid w:val="00253945"/>
    <w:rsid w:val="0025430F"/>
    <w:rsid w:val="002551FD"/>
    <w:rsid w:val="002554E2"/>
    <w:rsid w:val="00256AB1"/>
    <w:rsid w:val="00256DFE"/>
    <w:rsid w:val="00257130"/>
    <w:rsid w:val="002615B1"/>
    <w:rsid w:val="002616F1"/>
    <w:rsid w:val="00262F6C"/>
    <w:rsid w:val="002639E4"/>
    <w:rsid w:val="002651E4"/>
    <w:rsid w:val="00266BD0"/>
    <w:rsid w:val="00270D5F"/>
    <w:rsid w:val="00271D87"/>
    <w:rsid w:val="0027215B"/>
    <w:rsid w:val="00272882"/>
    <w:rsid w:val="0027315A"/>
    <w:rsid w:val="0027330B"/>
    <w:rsid w:val="00273D76"/>
    <w:rsid w:val="00275D07"/>
    <w:rsid w:val="00276CE0"/>
    <w:rsid w:val="00276DA8"/>
    <w:rsid w:val="0027750B"/>
    <w:rsid w:val="002779E6"/>
    <w:rsid w:val="00277D9E"/>
    <w:rsid w:val="00277EA8"/>
    <w:rsid w:val="0028081C"/>
    <w:rsid w:val="00283E9E"/>
    <w:rsid w:val="00285610"/>
    <w:rsid w:val="00287CED"/>
    <w:rsid w:val="00291943"/>
    <w:rsid w:val="00292082"/>
    <w:rsid w:val="002920BD"/>
    <w:rsid w:val="00293C71"/>
    <w:rsid w:val="00294E8D"/>
    <w:rsid w:val="002969CA"/>
    <w:rsid w:val="002A03F7"/>
    <w:rsid w:val="002A06E5"/>
    <w:rsid w:val="002A0F48"/>
    <w:rsid w:val="002A1AAC"/>
    <w:rsid w:val="002A1D0F"/>
    <w:rsid w:val="002A279A"/>
    <w:rsid w:val="002A391A"/>
    <w:rsid w:val="002A545D"/>
    <w:rsid w:val="002A5AE6"/>
    <w:rsid w:val="002A6467"/>
    <w:rsid w:val="002A656D"/>
    <w:rsid w:val="002A6A17"/>
    <w:rsid w:val="002A7094"/>
    <w:rsid w:val="002A76FC"/>
    <w:rsid w:val="002B1976"/>
    <w:rsid w:val="002B1B13"/>
    <w:rsid w:val="002B204F"/>
    <w:rsid w:val="002B2728"/>
    <w:rsid w:val="002B324D"/>
    <w:rsid w:val="002B4012"/>
    <w:rsid w:val="002B752A"/>
    <w:rsid w:val="002B76D1"/>
    <w:rsid w:val="002B797A"/>
    <w:rsid w:val="002C16D4"/>
    <w:rsid w:val="002C1AD6"/>
    <w:rsid w:val="002C30DA"/>
    <w:rsid w:val="002C4416"/>
    <w:rsid w:val="002C53CF"/>
    <w:rsid w:val="002D15BD"/>
    <w:rsid w:val="002D199F"/>
    <w:rsid w:val="002D334F"/>
    <w:rsid w:val="002D431B"/>
    <w:rsid w:val="002D6943"/>
    <w:rsid w:val="002D7B2F"/>
    <w:rsid w:val="002E16EA"/>
    <w:rsid w:val="002E23BC"/>
    <w:rsid w:val="002E26BE"/>
    <w:rsid w:val="002E2B33"/>
    <w:rsid w:val="002E35BD"/>
    <w:rsid w:val="002E3A73"/>
    <w:rsid w:val="002E5967"/>
    <w:rsid w:val="002E6D7A"/>
    <w:rsid w:val="002E7308"/>
    <w:rsid w:val="002E79C4"/>
    <w:rsid w:val="002F1B41"/>
    <w:rsid w:val="002F2AFF"/>
    <w:rsid w:val="002F2DC1"/>
    <w:rsid w:val="002F4CCA"/>
    <w:rsid w:val="002F4E5D"/>
    <w:rsid w:val="002F523D"/>
    <w:rsid w:val="002F5368"/>
    <w:rsid w:val="002F5CA5"/>
    <w:rsid w:val="002F5F8F"/>
    <w:rsid w:val="003002F5"/>
    <w:rsid w:val="003003E4"/>
    <w:rsid w:val="003033B9"/>
    <w:rsid w:val="003041A7"/>
    <w:rsid w:val="0030420B"/>
    <w:rsid w:val="00306CDB"/>
    <w:rsid w:val="003073A1"/>
    <w:rsid w:val="00310D19"/>
    <w:rsid w:val="003113A8"/>
    <w:rsid w:val="0031212E"/>
    <w:rsid w:val="0031446A"/>
    <w:rsid w:val="00320525"/>
    <w:rsid w:val="00321D2F"/>
    <w:rsid w:val="0032365A"/>
    <w:rsid w:val="0032377B"/>
    <w:rsid w:val="00323BAC"/>
    <w:rsid w:val="00323E5C"/>
    <w:rsid w:val="00326006"/>
    <w:rsid w:val="00326177"/>
    <w:rsid w:val="00330BA3"/>
    <w:rsid w:val="00330FEA"/>
    <w:rsid w:val="003313C3"/>
    <w:rsid w:val="00332611"/>
    <w:rsid w:val="00332661"/>
    <w:rsid w:val="00332E0B"/>
    <w:rsid w:val="00333771"/>
    <w:rsid w:val="00334153"/>
    <w:rsid w:val="003364EE"/>
    <w:rsid w:val="003372E1"/>
    <w:rsid w:val="00337F73"/>
    <w:rsid w:val="003401BD"/>
    <w:rsid w:val="0034021A"/>
    <w:rsid w:val="00340DD8"/>
    <w:rsid w:val="00341769"/>
    <w:rsid w:val="00345B30"/>
    <w:rsid w:val="00347EC0"/>
    <w:rsid w:val="0035040E"/>
    <w:rsid w:val="00350A33"/>
    <w:rsid w:val="00353B26"/>
    <w:rsid w:val="003553BA"/>
    <w:rsid w:val="00355602"/>
    <w:rsid w:val="0035689F"/>
    <w:rsid w:val="00362AA4"/>
    <w:rsid w:val="003640B7"/>
    <w:rsid w:val="00365E11"/>
    <w:rsid w:val="00366254"/>
    <w:rsid w:val="003662EA"/>
    <w:rsid w:val="003667FC"/>
    <w:rsid w:val="00366E1E"/>
    <w:rsid w:val="00367AC1"/>
    <w:rsid w:val="0037046D"/>
    <w:rsid w:val="00373DE6"/>
    <w:rsid w:val="00374C7A"/>
    <w:rsid w:val="00375FB8"/>
    <w:rsid w:val="00376401"/>
    <w:rsid w:val="00380463"/>
    <w:rsid w:val="00381503"/>
    <w:rsid w:val="00382A8A"/>
    <w:rsid w:val="0038336A"/>
    <w:rsid w:val="003837E6"/>
    <w:rsid w:val="003850C0"/>
    <w:rsid w:val="00385FB2"/>
    <w:rsid w:val="003864A4"/>
    <w:rsid w:val="003866D1"/>
    <w:rsid w:val="00386BCA"/>
    <w:rsid w:val="0039200F"/>
    <w:rsid w:val="003921F5"/>
    <w:rsid w:val="00393A2F"/>
    <w:rsid w:val="0039592C"/>
    <w:rsid w:val="00396BC8"/>
    <w:rsid w:val="0039721E"/>
    <w:rsid w:val="003973F9"/>
    <w:rsid w:val="003A001C"/>
    <w:rsid w:val="003A1E52"/>
    <w:rsid w:val="003A2FB5"/>
    <w:rsid w:val="003A50C7"/>
    <w:rsid w:val="003A58C9"/>
    <w:rsid w:val="003A7F28"/>
    <w:rsid w:val="003B01B3"/>
    <w:rsid w:val="003B041C"/>
    <w:rsid w:val="003B178A"/>
    <w:rsid w:val="003B1D48"/>
    <w:rsid w:val="003B2A43"/>
    <w:rsid w:val="003B30E0"/>
    <w:rsid w:val="003B3A22"/>
    <w:rsid w:val="003B490E"/>
    <w:rsid w:val="003B74D8"/>
    <w:rsid w:val="003C0117"/>
    <w:rsid w:val="003C065D"/>
    <w:rsid w:val="003C067F"/>
    <w:rsid w:val="003C0AF2"/>
    <w:rsid w:val="003C1E33"/>
    <w:rsid w:val="003C2949"/>
    <w:rsid w:val="003C3497"/>
    <w:rsid w:val="003C44B9"/>
    <w:rsid w:val="003C4DBB"/>
    <w:rsid w:val="003C65DC"/>
    <w:rsid w:val="003C6711"/>
    <w:rsid w:val="003C6E34"/>
    <w:rsid w:val="003C71F8"/>
    <w:rsid w:val="003D03D1"/>
    <w:rsid w:val="003D4EDC"/>
    <w:rsid w:val="003D660E"/>
    <w:rsid w:val="003D7BAE"/>
    <w:rsid w:val="003E0CA8"/>
    <w:rsid w:val="003E7175"/>
    <w:rsid w:val="003E7546"/>
    <w:rsid w:val="003E760B"/>
    <w:rsid w:val="003F0731"/>
    <w:rsid w:val="003F1320"/>
    <w:rsid w:val="003F141D"/>
    <w:rsid w:val="003F1C43"/>
    <w:rsid w:val="003F38AF"/>
    <w:rsid w:val="003F401A"/>
    <w:rsid w:val="003F419C"/>
    <w:rsid w:val="003F53FB"/>
    <w:rsid w:val="00401F25"/>
    <w:rsid w:val="00403B4F"/>
    <w:rsid w:val="00404932"/>
    <w:rsid w:val="00405526"/>
    <w:rsid w:val="00406776"/>
    <w:rsid w:val="00412DB1"/>
    <w:rsid w:val="0041455F"/>
    <w:rsid w:val="00417113"/>
    <w:rsid w:val="004202E7"/>
    <w:rsid w:val="004208A8"/>
    <w:rsid w:val="00420D4F"/>
    <w:rsid w:val="004212DB"/>
    <w:rsid w:val="00423766"/>
    <w:rsid w:val="0042445E"/>
    <w:rsid w:val="00427116"/>
    <w:rsid w:val="004272F6"/>
    <w:rsid w:val="0043117A"/>
    <w:rsid w:val="00432DDA"/>
    <w:rsid w:val="00433C47"/>
    <w:rsid w:val="00434884"/>
    <w:rsid w:val="00435714"/>
    <w:rsid w:val="00440642"/>
    <w:rsid w:val="00440822"/>
    <w:rsid w:val="00440B47"/>
    <w:rsid w:val="00442641"/>
    <w:rsid w:val="0044339A"/>
    <w:rsid w:val="00445BF6"/>
    <w:rsid w:val="00446AE9"/>
    <w:rsid w:val="00446C41"/>
    <w:rsid w:val="00446F64"/>
    <w:rsid w:val="00447EB7"/>
    <w:rsid w:val="004515A4"/>
    <w:rsid w:val="0045168E"/>
    <w:rsid w:val="00451803"/>
    <w:rsid w:val="00451F92"/>
    <w:rsid w:val="004521F6"/>
    <w:rsid w:val="00453D1D"/>
    <w:rsid w:val="00454E6D"/>
    <w:rsid w:val="00455098"/>
    <w:rsid w:val="00455ADD"/>
    <w:rsid w:val="00455C65"/>
    <w:rsid w:val="0045782E"/>
    <w:rsid w:val="00460E72"/>
    <w:rsid w:val="0046276E"/>
    <w:rsid w:val="00462CFA"/>
    <w:rsid w:val="004643C4"/>
    <w:rsid w:val="00464A7D"/>
    <w:rsid w:val="00465090"/>
    <w:rsid w:val="00466660"/>
    <w:rsid w:val="004701AD"/>
    <w:rsid w:val="004708F6"/>
    <w:rsid w:val="0047217D"/>
    <w:rsid w:val="004727BA"/>
    <w:rsid w:val="0047757E"/>
    <w:rsid w:val="004778C1"/>
    <w:rsid w:val="00477B74"/>
    <w:rsid w:val="00480ECC"/>
    <w:rsid w:val="00481793"/>
    <w:rsid w:val="00481E7A"/>
    <w:rsid w:val="00483BBA"/>
    <w:rsid w:val="0048605E"/>
    <w:rsid w:val="00487DEA"/>
    <w:rsid w:val="00490069"/>
    <w:rsid w:val="0049142B"/>
    <w:rsid w:val="00491F2E"/>
    <w:rsid w:val="0049231C"/>
    <w:rsid w:val="00492716"/>
    <w:rsid w:val="004945B1"/>
    <w:rsid w:val="00494ADC"/>
    <w:rsid w:val="0049786A"/>
    <w:rsid w:val="004A0230"/>
    <w:rsid w:val="004A2721"/>
    <w:rsid w:val="004A2C01"/>
    <w:rsid w:val="004A30AC"/>
    <w:rsid w:val="004A3D7F"/>
    <w:rsid w:val="004A3E2C"/>
    <w:rsid w:val="004A4BEB"/>
    <w:rsid w:val="004A50ED"/>
    <w:rsid w:val="004A5926"/>
    <w:rsid w:val="004A5A08"/>
    <w:rsid w:val="004A6D28"/>
    <w:rsid w:val="004B2CDD"/>
    <w:rsid w:val="004B2D7F"/>
    <w:rsid w:val="004B2F4F"/>
    <w:rsid w:val="004B3DA1"/>
    <w:rsid w:val="004B73B7"/>
    <w:rsid w:val="004C6849"/>
    <w:rsid w:val="004C7B70"/>
    <w:rsid w:val="004C7C8F"/>
    <w:rsid w:val="004D0036"/>
    <w:rsid w:val="004D1635"/>
    <w:rsid w:val="004D1654"/>
    <w:rsid w:val="004D2257"/>
    <w:rsid w:val="004D3B3D"/>
    <w:rsid w:val="004D58AE"/>
    <w:rsid w:val="004D636F"/>
    <w:rsid w:val="004D6CBD"/>
    <w:rsid w:val="004D71AE"/>
    <w:rsid w:val="004D7F2C"/>
    <w:rsid w:val="004E03C7"/>
    <w:rsid w:val="004E0CEE"/>
    <w:rsid w:val="004E12C3"/>
    <w:rsid w:val="004E1485"/>
    <w:rsid w:val="004E248E"/>
    <w:rsid w:val="004E3004"/>
    <w:rsid w:val="004E3F66"/>
    <w:rsid w:val="004E4D61"/>
    <w:rsid w:val="004E59D8"/>
    <w:rsid w:val="004E5AAB"/>
    <w:rsid w:val="004E5FF5"/>
    <w:rsid w:val="004E7543"/>
    <w:rsid w:val="004F08D7"/>
    <w:rsid w:val="004F09F0"/>
    <w:rsid w:val="004F189D"/>
    <w:rsid w:val="004F1C67"/>
    <w:rsid w:val="004F33A8"/>
    <w:rsid w:val="004F3708"/>
    <w:rsid w:val="004F38BB"/>
    <w:rsid w:val="004F503B"/>
    <w:rsid w:val="004F543A"/>
    <w:rsid w:val="004F5AE4"/>
    <w:rsid w:val="004F6752"/>
    <w:rsid w:val="004F74BB"/>
    <w:rsid w:val="004F769F"/>
    <w:rsid w:val="0050033D"/>
    <w:rsid w:val="00500EF6"/>
    <w:rsid w:val="00505F05"/>
    <w:rsid w:val="00506E43"/>
    <w:rsid w:val="0050783C"/>
    <w:rsid w:val="00511E56"/>
    <w:rsid w:val="00512366"/>
    <w:rsid w:val="00512A76"/>
    <w:rsid w:val="0051359B"/>
    <w:rsid w:val="00513A37"/>
    <w:rsid w:val="00514398"/>
    <w:rsid w:val="005146BD"/>
    <w:rsid w:val="00514714"/>
    <w:rsid w:val="00515F26"/>
    <w:rsid w:val="00516363"/>
    <w:rsid w:val="00516AE8"/>
    <w:rsid w:val="00517195"/>
    <w:rsid w:val="00517BC1"/>
    <w:rsid w:val="00520278"/>
    <w:rsid w:val="005237D5"/>
    <w:rsid w:val="00524835"/>
    <w:rsid w:val="00524F4D"/>
    <w:rsid w:val="00530989"/>
    <w:rsid w:val="00530D01"/>
    <w:rsid w:val="00532DCA"/>
    <w:rsid w:val="0053431B"/>
    <w:rsid w:val="00534448"/>
    <w:rsid w:val="00536963"/>
    <w:rsid w:val="00536C3F"/>
    <w:rsid w:val="00543A22"/>
    <w:rsid w:val="005454BB"/>
    <w:rsid w:val="0054575E"/>
    <w:rsid w:val="005467AF"/>
    <w:rsid w:val="005501DB"/>
    <w:rsid w:val="00551714"/>
    <w:rsid w:val="00554507"/>
    <w:rsid w:val="00554549"/>
    <w:rsid w:val="00555402"/>
    <w:rsid w:val="00555AEB"/>
    <w:rsid w:val="00555F34"/>
    <w:rsid w:val="00557194"/>
    <w:rsid w:val="00557766"/>
    <w:rsid w:val="0056251C"/>
    <w:rsid w:val="00563263"/>
    <w:rsid w:val="005637EB"/>
    <w:rsid w:val="0056483A"/>
    <w:rsid w:val="00565F93"/>
    <w:rsid w:val="005678F4"/>
    <w:rsid w:val="005702FA"/>
    <w:rsid w:val="00570F33"/>
    <w:rsid w:val="00572870"/>
    <w:rsid w:val="00572AAD"/>
    <w:rsid w:val="00572B0A"/>
    <w:rsid w:val="00573C0E"/>
    <w:rsid w:val="00574116"/>
    <w:rsid w:val="00575143"/>
    <w:rsid w:val="0057541E"/>
    <w:rsid w:val="00575483"/>
    <w:rsid w:val="005759F5"/>
    <w:rsid w:val="00575B4D"/>
    <w:rsid w:val="005763C8"/>
    <w:rsid w:val="00577BEF"/>
    <w:rsid w:val="005811F3"/>
    <w:rsid w:val="00581979"/>
    <w:rsid w:val="00582A6E"/>
    <w:rsid w:val="00582AE7"/>
    <w:rsid w:val="00582B8A"/>
    <w:rsid w:val="00583E3E"/>
    <w:rsid w:val="0058406F"/>
    <w:rsid w:val="00584452"/>
    <w:rsid w:val="005850EC"/>
    <w:rsid w:val="005852AC"/>
    <w:rsid w:val="00587B70"/>
    <w:rsid w:val="00587EBB"/>
    <w:rsid w:val="00591E36"/>
    <w:rsid w:val="005941DB"/>
    <w:rsid w:val="0059486E"/>
    <w:rsid w:val="00595177"/>
    <w:rsid w:val="0059523B"/>
    <w:rsid w:val="005960CA"/>
    <w:rsid w:val="005A1669"/>
    <w:rsid w:val="005A226E"/>
    <w:rsid w:val="005A3825"/>
    <w:rsid w:val="005A5597"/>
    <w:rsid w:val="005A6942"/>
    <w:rsid w:val="005B6EC8"/>
    <w:rsid w:val="005B7DC7"/>
    <w:rsid w:val="005C1545"/>
    <w:rsid w:val="005C248C"/>
    <w:rsid w:val="005C25CD"/>
    <w:rsid w:val="005C31AF"/>
    <w:rsid w:val="005C42AE"/>
    <w:rsid w:val="005C55BC"/>
    <w:rsid w:val="005C62C6"/>
    <w:rsid w:val="005C723A"/>
    <w:rsid w:val="005C780A"/>
    <w:rsid w:val="005D08CC"/>
    <w:rsid w:val="005D0B36"/>
    <w:rsid w:val="005D0DAA"/>
    <w:rsid w:val="005D1853"/>
    <w:rsid w:val="005D1AA7"/>
    <w:rsid w:val="005D4637"/>
    <w:rsid w:val="005D5256"/>
    <w:rsid w:val="005D561A"/>
    <w:rsid w:val="005E03A9"/>
    <w:rsid w:val="005E1480"/>
    <w:rsid w:val="005E3C8C"/>
    <w:rsid w:val="005E3ED9"/>
    <w:rsid w:val="005E43B9"/>
    <w:rsid w:val="005E48F9"/>
    <w:rsid w:val="005E68EC"/>
    <w:rsid w:val="005F04B6"/>
    <w:rsid w:val="005F140B"/>
    <w:rsid w:val="005F1D72"/>
    <w:rsid w:val="005F2A3F"/>
    <w:rsid w:val="005F34B6"/>
    <w:rsid w:val="005F3795"/>
    <w:rsid w:val="005F3A06"/>
    <w:rsid w:val="005F7FA5"/>
    <w:rsid w:val="00600A92"/>
    <w:rsid w:val="00600F7C"/>
    <w:rsid w:val="0060210C"/>
    <w:rsid w:val="00604FD4"/>
    <w:rsid w:val="0060521F"/>
    <w:rsid w:val="00606C8B"/>
    <w:rsid w:val="00607350"/>
    <w:rsid w:val="006101C6"/>
    <w:rsid w:val="00610A79"/>
    <w:rsid w:val="00613418"/>
    <w:rsid w:val="0061381D"/>
    <w:rsid w:val="006156B7"/>
    <w:rsid w:val="0062046C"/>
    <w:rsid w:val="0062362B"/>
    <w:rsid w:val="00625FC7"/>
    <w:rsid w:val="0063088F"/>
    <w:rsid w:val="00631816"/>
    <w:rsid w:val="0063254C"/>
    <w:rsid w:val="00632EF8"/>
    <w:rsid w:val="006332EA"/>
    <w:rsid w:val="006335FD"/>
    <w:rsid w:val="00634666"/>
    <w:rsid w:val="00634FF0"/>
    <w:rsid w:val="00637B1D"/>
    <w:rsid w:val="00637D8B"/>
    <w:rsid w:val="00640514"/>
    <w:rsid w:val="006409BF"/>
    <w:rsid w:val="00640AAF"/>
    <w:rsid w:val="006430AB"/>
    <w:rsid w:val="0064343A"/>
    <w:rsid w:val="00643A11"/>
    <w:rsid w:val="006441CE"/>
    <w:rsid w:val="00645141"/>
    <w:rsid w:val="0064570E"/>
    <w:rsid w:val="00645A19"/>
    <w:rsid w:val="00645AC8"/>
    <w:rsid w:val="00645DA5"/>
    <w:rsid w:val="0064706F"/>
    <w:rsid w:val="006509D7"/>
    <w:rsid w:val="00650C73"/>
    <w:rsid w:val="00650E55"/>
    <w:rsid w:val="0065158E"/>
    <w:rsid w:val="0065362A"/>
    <w:rsid w:val="00654F7C"/>
    <w:rsid w:val="006559CC"/>
    <w:rsid w:val="006570BB"/>
    <w:rsid w:val="006574E8"/>
    <w:rsid w:val="0066079D"/>
    <w:rsid w:val="006615AC"/>
    <w:rsid w:val="00661DF8"/>
    <w:rsid w:val="0066208C"/>
    <w:rsid w:val="00662345"/>
    <w:rsid w:val="0066387D"/>
    <w:rsid w:val="00663CAF"/>
    <w:rsid w:val="0066472D"/>
    <w:rsid w:val="0066676C"/>
    <w:rsid w:val="006667C8"/>
    <w:rsid w:val="0066765A"/>
    <w:rsid w:val="00670F8E"/>
    <w:rsid w:val="00671DD1"/>
    <w:rsid w:val="0067354F"/>
    <w:rsid w:val="0067397E"/>
    <w:rsid w:val="006745B3"/>
    <w:rsid w:val="006768C7"/>
    <w:rsid w:val="006779BD"/>
    <w:rsid w:val="00682A01"/>
    <w:rsid w:val="00683729"/>
    <w:rsid w:val="00684AF7"/>
    <w:rsid w:val="00685F51"/>
    <w:rsid w:val="00686EBF"/>
    <w:rsid w:val="006871CC"/>
    <w:rsid w:val="00690129"/>
    <w:rsid w:val="006905F7"/>
    <w:rsid w:val="00690F34"/>
    <w:rsid w:val="006911D6"/>
    <w:rsid w:val="006921A8"/>
    <w:rsid w:val="00692F56"/>
    <w:rsid w:val="00694918"/>
    <w:rsid w:val="00694D5F"/>
    <w:rsid w:val="00696C2F"/>
    <w:rsid w:val="00696F28"/>
    <w:rsid w:val="006973BB"/>
    <w:rsid w:val="006A0AFD"/>
    <w:rsid w:val="006A4034"/>
    <w:rsid w:val="006A4F1C"/>
    <w:rsid w:val="006B0E5F"/>
    <w:rsid w:val="006B1ABB"/>
    <w:rsid w:val="006B2116"/>
    <w:rsid w:val="006B354C"/>
    <w:rsid w:val="006B3822"/>
    <w:rsid w:val="006B574A"/>
    <w:rsid w:val="006B631D"/>
    <w:rsid w:val="006B7568"/>
    <w:rsid w:val="006C2395"/>
    <w:rsid w:val="006C295F"/>
    <w:rsid w:val="006C3A94"/>
    <w:rsid w:val="006C484C"/>
    <w:rsid w:val="006C49D4"/>
    <w:rsid w:val="006C572C"/>
    <w:rsid w:val="006D078E"/>
    <w:rsid w:val="006D137D"/>
    <w:rsid w:val="006D3AEC"/>
    <w:rsid w:val="006D3D69"/>
    <w:rsid w:val="006D42BF"/>
    <w:rsid w:val="006D581C"/>
    <w:rsid w:val="006D59E8"/>
    <w:rsid w:val="006D5D15"/>
    <w:rsid w:val="006D630D"/>
    <w:rsid w:val="006D6858"/>
    <w:rsid w:val="006D7488"/>
    <w:rsid w:val="006D752A"/>
    <w:rsid w:val="006E22B0"/>
    <w:rsid w:val="006E34C4"/>
    <w:rsid w:val="006E4154"/>
    <w:rsid w:val="006E4653"/>
    <w:rsid w:val="006E57A9"/>
    <w:rsid w:val="006E6562"/>
    <w:rsid w:val="006F19C2"/>
    <w:rsid w:val="006F2DDF"/>
    <w:rsid w:val="006F3047"/>
    <w:rsid w:val="006F39BB"/>
    <w:rsid w:val="006F3AF7"/>
    <w:rsid w:val="006F5881"/>
    <w:rsid w:val="006F7F79"/>
    <w:rsid w:val="007002D2"/>
    <w:rsid w:val="007010C3"/>
    <w:rsid w:val="007022A0"/>
    <w:rsid w:val="00704D66"/>
    <w:rsid w:val="00705622"/>
    <w:rsid w:val="00706F1D"/>
    <w:rsid w:val="0070710F"/>
    <w:rsid w:val="007113C1"/>
    <w:rsid w:val="007114BE"/>
    <w:rsid w:val="00713742"/>
    <w:rsid w:val="00713805"/>
    <w:rsid w:val="0071696F"/>
    <w:rsid w:val="00717518"/>
    <w:rsid w:val="007206E2"/>
    <w:rsid w:val="00720926"/>
    <w:rsid w:val="007245DF"/>
    <w:rsid w:val="00724E9C"/>
    <w:rsid w:val="00726152"/>
    <w:rsid w:val="00726901"/>
    <w:rsid w:val="007279FF"/>
    <w:rsid w:val="00730B0C"/>
    <w:rsid w:val="007323C9"/>
    <w:rsid w:val="00733B4E"/>
    <w:rsid w:val="0073744F"/>
    <w:rsid w:val="007376B3"/>
    <w:rsid w:val="00741940"/>
    <w:rsid w:val="00741C73"/>
    <w:rsid w:val="0074226A"/>
    <w:rsid w:val="007436A4"/>
    <w:rsid w:val="00743F58"/>
    <w:rsid w:val="007457B3"/>
    <w:rsid w:val="00745FE5"/>
    <w:rsid w:val="00746722"/>
    <w:rsid w:val="00746B17"/>
    <w:rsid w:val="007478C0"/>
    <w:rsid w:val="007507A0"/>
    <w:rsid w:val="00750CD8"/>
    <w:rsid w:val="00753C1E"/>
    <w:rsid w:val="00756F1B"/>
    <w:rsid w:val="00757C67"/>
    <w:rsid w:val="00761ACC"/>
    <w:rsid w:val="00761F73"/>
    <w:rsid w:val="007621F0"/>
    <w:rsid w:val="00762691"/>
    <w:rsid w:val="007702F6"/>
    <w:rsid w:val="00770363"/>
    <w:rsid w:val="0077147B"/>
    <w:rsid w:val="00771703"/>
    <w:rsid w:val="00772755"/>
    <w:rsid w:val="00772E4C"/>
    <w:rsid w:val="00774982"/>
    <w:rsid w:val="00774D5F"/>
    <w:rsid w:val="00776F8F"/>
    <w:rsid w:val="00777073"/>
    <w:rsid w:val="0078053F"/>
    <w:rsid w:val="007805D9"/>
    <w:rsid w:val="00781ACE"/>
    <w:rsid w:val="00781D78"/>
    <w:rsid w:val="0078213C"/>
    <w:rsid w:val="00782335"/>
    <w:rsid w:val="007824FC"/>
    <w:rsid w:val="007828E1"/>
    <w:rsid w:val="00782B5D"/>
    <w:rsid w:val="0078354F"/>
    <w:rsid w:val="007837F0"/>
    <w:rsid w:val="0078581D"/>
    <w:rsid w:val="007859AD"/>
    <w:rsid w:val="00785A6C"/>
    <w:rsid w:val="0078662F"/>
    <w:rsid w:val="00787A74"/>
    <w:rsid w:val="00791014"/>
    <w:rsid w:val="00792F64"/>
    <w:rsid w:val="00793174"/>
    <w:rsid w:val="007932B1"/>
    <w:rsid w:val="00795CED"/>
    <w:rsid w:val="007961C0"/>
    <w:rsid w:val="0079628E"/>
    <w:rsid w:val="007A0117"/>
    <w:rsid w:val="007A072D"/>
    <w:rsid w:val="007A0EED"/>
    <w:rsid w:val="007A1910"/>
    <w:rsid w:val="007A2F36"/>
    <w:rsid w:val="007A3473"/>
    <w:rsid w:val="007A3B12"/>
    <w:rsid w:val="007A4047"/>
    <w:rsid w:val="007A4144"/>
    <w:rsid w:val="007A46F4"/>
    <w:rsid w:val="007A6FAF"/>
    <w:rsid w:val="007B0756"/>
    <w:rsid w:val="007B08C1"/>
    <w:rsid w:val="007B1B56"/>
    <w:rsid w:val="007B3423"/>
    <w:rsid w:val="007B41B3"/>
    <w:rsid w:val="007B7FD1"/>
    <w:rsid w:val="007C09E5"/>
    <w:rsid w:val="007C0A90"/>
    <w:rsid w:val="007C1C93"/>
    <w:rsid w:val="007C1F82"/>
    <w:rsid w:val="007C26FA"/>
    <w:rsid w:val="007C27F7"/>
    <w:rsid w:val="007C2B33"/>
    <w:rsid w:val="007C4D9D"/>
    <w:rsid w:val="007C4DC3"/>
    <w:rsid w:val="007C5691"/>
    <w:rsid w:val="007C6584"/>
    <w:rsid w:val="007C6954"/>
    <w:rsid w:val="007D0594"/>
    <w:rsid w:val="007D161A"/>
    <w:rsid w:val="007D17A5"/>
    <w:rsid w:val="007D20C3"/>
    <w:rsid w:val="007D20C7"/>
    <w:rsid w:val="007D31ED"/>
    <w:rsid w:val="007D449C"/>
    <w:rsid w:val="007D4F29"/>
    <w:rsid w:val="007D52B9"/>
    <w:rsid w:val="007D67C0"/>
    <w:rsid w:val="007D7327"/>
    <w:rsid w:val="007D76D3"/>
    <w:rsid w:val="007E3059"/>
    <w:rsid w:val="007E5543"/>
    <w:rsid w:val="007E733A"/>
    <w:rsid w:val="007F0449"/>
    <w:rsid w:val="007F070A"/>
    <w:rsid w:val="007F15FE"/>
    <w:rsid w:val="007F4342"/>
    <w:rsid w:val="007F471E"/>
    <w:rsid w:val="007F48E5"/>
    <w:rsid w:val="007F625C"/>
    <w:rsid w:val="00800FF1"/>
    <w:rsid w:val="008019C4"/>
    <w:rsid w:val="00801A04"/>
    <w:rsid w:val="008046B6"/>
    <w:rsid w:val="008049A9"/>
    <w:rsid w:val="00805314"/>
    <w:rsid w:val="00806709"/>
    <w:rsid w:val="00806F28"/>
    <w:rsid w:val="0081030C"/>
    <w:rsid w:val="008110B0"/>
    <w:rsid w:val="0081210A"/>
    <w:rsid w:val="008124A0"/>
    <w:rsid w:val="008132C7"/>
    <w:rsid w:val="00813D20"/>
    <w:rsid w:val="008145CC"/>
    <w:rsid w:val="00815160"/>
    <w:rsid w:val="008164E9"/>
    <w:rsid w:val="00817CFB"/>
    <w:rsid w:val="00817F59"/>
    <w:rsid w:val="008200D4"/>
    <w:rsid w:val="00820594"/>
    <w:rsid w:val="00822B58"/>
    <w:rsid w:val="00823319"/>
    <w:rsid w:val="008246A8"/>
    <w:rsid w:val="00831411"/>
    <w:rsid w:val="008318F7"/>
    <w:rsid w:val="00832A68"/>
    <w:rsid w:val="00832AA9"/>
    <w:rsid w:val="008368A5"/>
    <w:rsid w:val="00837359"/>
    <w:rsid w:val="00840340"/>
    <w:rsid w:val="00840646"/>
    <w:rsid w:val="0084170D"/>
    <w:rsid w:val="008437B5"/>
    <w:rsid w:val="008439FE"/>
    <w:rsid w:val="00843AC1"/>
    <w:rsid w:val="00844FA6"/>
    <w:rsid w:val="0085048F"/>
    <w:rsid w:val="00851CD0"/>
    <w:rsid w:val="00857C25"/>
    <w:rsid w:val="0086001F"/>
    <w:rsid w:val="0086338E"/>
    <w:rsid w:val="00864919"/>
    <w:rsid w:val="00864D7D"/>
    <w:rsid w:val="0086575E"/>
    <w:rsid w:val="00866020"/>
    <w:rsid w:val="00866106"/>
    <w:rsid w:val="008668C4"/>
    <w:rsid w:val="00866D93"/>
    <w:rsid w:val="008671CD"/>
    <w:rsid w:val="00867259"/>
    <w:rsid w:val="0087098E"/>
    <w:rsid w:val="008723E1"/>
    <w:rsid w:val="00872441"/>
    <w:rsid w:val="0087555A"/>
    <w:rsid w:val="00880A12"/>
    <w:rsid w:val="0088118D"/>
    <w:rsid w:val="00881683"/>
    <w:rsid w:val="0088259C"/>
    <w:rsid w:val="008825D7"/>
    <w:rsid w:val="008834A2"/>
    <w:rsid w:val="00884DED"/>
    <w:rsid w:val="008858B4"/>
    <w:rsid w:val="00885B1D"/>
    <w:rsid w:val="00891896"/>
    <w:rsid w:val="00891D2B"/>
    <w:rsid w:val="00892BD3"/>
    <w:rsid w:val="00892FBA"/>
    <w:rsid w:val="00893702"/>
    <w:rsid w:val="00893B09"/>
    <w:rsid w:val="00893B41"/>
    <w:rsid w:val="00893E51"/>
    <w:rsid w:val="008956D3"/>
    <w:rsid w:val="00895B22"/>
    <w:rsid w:val="008969B0"/>
    <w:rsid w:val="0089765A"/>
    <w:rsid w:val="008A10A1"/>
    <w:rsid w:val="008A2BFF"/>
    <w:rsid w:val="008A4C80"/>
    <w:rsid w:val="008A6A68"/>
    <w:rsid w:val="008A6B20"/>
    <w:rsid w:val="008A6C6C"/>
    <w:rsid w:val="008A7101"/>
    <w:rsid w:val="008A7DB4"/>
    <w:rsid w:val="008B2D91"/>
    <w:rsid w:val="008B3E4E"/>
    <w:rsid w:val="008B4308"/>
    <w:rsid w:val="008B4A97"/>
    <w:rsid w:val="008C076C"/>
    <w:rsid w:val="008C09B2"/>
    <w:rsid w:val="008C19B7"/>
    <w:rsid w:val="008C1CDA"/>
    <w:rsid w:val="008C24F1"/>
    <w:rsid w:val="008C325B"/>
    <w:rsid w:val="008C5543"/>
    <w:rsid w:val="008C698D"/>
    <w:rsid w:val="008C6CC9"/>
    <w:rsid w:val="008D055D"/>
    <w:rsid w:val="008D23A7"/>
    <w:rsid w:val="008D28C5"/>
    <w:rsid w:val="008D2A62"/>
    <w:rsid w:val="008D491F"/>
    <w:rsid w:val="008D4B45"/>
    <w:rsid w:val="008D5630"/>
    <w:rsid w:val="008D5746"/>
    <w:rsid w:val="008D60D9"/>
    <w:rsid w:val="008D7FA7"/>
    <w:rsid w:val="008E06AE"/>
    <w:rsid w:val="008E5660"/>
    <w:rsid w:val="008E57BE"/>
    <w:rsid w:val="008E5893"/>
    <w:rsid w:val="008E5A4B"/>
    <w:rsid w:val="008E7520"/>
    <w:rsid w:val="008F0FC7"/>
    <w:rsid w:val="008F1889"/>
    <w:rsid w:val="008F3899"/>
    <w:rsid w:val="00901F2C"/>
    <w:rsid w:val="00903425"/>
    <w:rsid w:val="00904C7E"/>
    <w:rsid w:val="00907A4C"/>
    <w:rsid w:val="00907C21"/>
    <w:rsid w:val="00912040"/>
    <w:rsid w:val="00914B6E"/>
    <w:rsid w:val="00914F49"/>
    <w:rsid w:val="00915094"/>
    <w:rsid w:val="00915694"/>
    <w:rsid w:val="00916F07"/>
    <w:rsid w:val="009174BD"/>
    <w:rsid w:val="00920E25"/>
    <w:rsid w:val="0092227C"/>
    <w:rsid w:val="009246A2"/>
    <w:rsid w:val="00924EF9"/>
    <w:rsid w:val="009255E3"/>
    <w:rsid w:val="0092717F"/>
    <w:rsid w:val="00927C4E"/>
    <w:rsid w:val="00927E8A"/>
    <w:rsid w:val="00930E31"/>
    <w:rsid w:val="009327F9"/>
    <w:rsid w:val="009348CF"/>
    <w:rsid w:val="00934C96"/>
    <w:rsid w:val="00934F5F"/>
    <w:rsid w:val="00935026"/>
    <w:rsid w:val="00935217"/>
    <w:rsid w:val="00936886"/>
    <w:rsid w:val="00937D93"/>
    <w:rsid w:val="0094318E"/>
    <w:rsid w:val="00943441"/>
    <w:rsid w:val="009464FD"/>
    <w:rsid w:val="00947C26"/>
    <w:rsid w:val="009509AE"/>
    <w:rsid w:val="00950D50"/>
    <w:rsid w:val="00952A06"/>
    <w:rsid w:val="00956E94"/>
    <w:rsid w:val="009570FA"/>
    <w:rsid w:val="009608C6"/>
    <w:rsid w:val="00960DC4"/>
    <w:rsid w:val="0096165E"/>
    <w:rsid w:val="0096355F"/>
    <w:rsid w:val="009637BC"/>
    <w:rsid w:val="00967654"/>
    <w:rsid w:val="009712C7"/>
    <w:rsid w:val="00972072"/>
    <w:rsid w:val="009728F7"/>
    <w:rsid w:val="009744E2"/>
    <w:rsid w:val="00974AEC"/>
    <w:rsid w:val="00975523"/>
    <w:rsid w:val="00977C03"/>
    <w:rsid w:val="009802B0"/>
    <w:rsid w:val="00981781"/>
    <w:rsid w:val="00981E69"/>
    <w:rsid w:val="0098309B"/>
    <w:rsid w:val="00983529"/>
    <w:rsid w:val="00984E6B"/>
    <w:rsid w:val="009915E9"/>
    <w:rsid w:val="009921BF"/>
    <w:rsid w:val="009953A5"/>
    <w:rsid w:val="009967B4"/>
    <w:rsid w:val="00996D17"/>
    <w:rsid w:val="009A0647"/>
    <w:rsid w:val="009A5CAF"/>
    <w:rsid w:val="009A6632"/>
    <w:rsid w:val="009A7C65"/>
    <w:rsid w:val="009B0440"/>
    <w:rsid w:val="009B0545"/>
    <w:rsid w:val="009B0FC7"/>
    <w:rsid w:val="009B135D"/>
    <w:rsid w:val="009B3A1D"/>
    <w:rsid w:val="009B4AE9"/>
    <w:rsid w:val="009B5223"/>
    <w:rsid w:val="009B5432"/>
    <w:rsid w:val="009B5E65"/>
    <w:rsid w:val="009B5EEF"/>
    <w:rsid w:val="009C1A73"/>
    <w:rsid w:val="009C1F03"/>
    <w:rsid w:val="009C3A96"/>
    <w:rsid w:val="009C3FA0"/>
    <w:rsid w:val="009C40AB"/>
    <w:rsid w:val="009C562A"/>
    <w:rsid w:val="009C63E9"/>
    <w:rsid w:val="009C643D"/>
    <w:rsid w:val="009C7408"/>
    <w:rsid w:val="009D0203"/>
    <w:rsid w:val="009D41E4"/>
    <w:rsid w:val="009D482E"/>
    <w:rsid w:val="009D5951"/>
    <w:rsid w:val="009D63B7"/>
    <w:rsid w:val="009D74EC"/>
    <w:rsid w:val="009D7A62"/>
    <w:rsid w:val="009E137D"/>
    <w:rsid w:val="009E2DAF"/>
    <w:rsid w:val="009E30C9"/>
    <w:rsid w:val="009E3892"/>
    <w:rsid w:val="009E4EA4"/>
    <w:rsid w:val="009E551E"/>
    <w:rsid w:val="009E56BD"/>
    <w:rsid w:val="009E6430"/>
    <w:rsid w:val="009F073C"/>
    <w:rsid w:val="009F1596"/>
    <w:rsid w:val="009F31F3"/>
    <w:rsid w:val="009F4D18"/>
    <w:rsid w:val="009F5B93"/>
    <w:rsid w:val="009F61C0"/>
    <w:rsid w:val="009F6A45"/>
    <w:rsid w:val="00A00722"/>
    <w:rsid w:val="00A00734"/>
    <w:rsid w:val="00A00F10"/>
    <w:rsid w:val="00A012F2"/>
    <w:rsid w:val="00A018D5"/>
    <w:rsid w:val="00A024F3"/>
    <w:rsid w:val="00A03142"/>
    <w:rsid w:val="00A0317B"/>
    <w:rsid w:val="00A05242"/>
    <w:rsid w:val="00A068C9"/>
    <w:rsid w:val="00A06BA5"/>
    <w:rsid w:val="00A11900"/>
    <w:rsid w:val="00A14615"/>
    <w:rsid w:val="00A20899"/>
    <w:rsid w:val="00A20FFE"/>
    <w:rsid w:val="00A24144"/>
    <w:rsid w:val="00A25378"/>
    <w:rsid w:val="00A2658B"/>
    <w:rsid w:val="00A26A9F"/>
    <w:rsid w:val="00A26D54"/>
    <w:rsid w:val="00A26EF3"/>
    <w:rsid w:val="00A2705A"/>
    <w:rsid w:val="00A30931"/>
    <w:rsid w:val="00A333E8"/>
    <w:rsid w:val="00A34B49"/>
    <w:rsid w:val="00A36FB1"/>
    <w:rsid w:val="00A375F6"/>
    <w:rsid w:val="00A416A3"/>
    <w:rsid w:val="00A453CA"/>
    <w:rsid w:val="00A46055"/>
    <w:rsid w:val="00A50D6C"/>
    <w:rsid w:val="00A5266A"/>
    <w:rsid w:val="00A53548"/>
    <w:rsid w:val="00A54B39"/>
    <w:rsid w:val="00A55402"/>
    <w:rsid w:val="00A55C86"/>
    <w:rsid w:val="00A56DC1"/>
    <w:rsid w:val="00A60C16"/>
    <w:rsid w:val="00A64E69"/>
    <w:rsid w:val="00A71946"/>
    <w:rsid w:val="00A7235A"/>
    <w:rsid w:val="00A750D1"/>
    <w:rsid w:val="00A75544"/>
    <w:rsid w:val="00A76AD8"/>
    <w:rsid w:val="00A7708C"/>
    <w:rsid w:val="00A800CB"/>
    <w:rsid w:val="00A80446"/>
    <w:rsid w:val="00A80672"/>
    <w:rsid w:val="00A80B1C"/>
    <w:rsid w:val="00A80C15"/>
    <w:rsid w:val="00A8173D"/>
    <w:rsid w:val="00A81E8E"/>
    <w:rsid w:val="00A82538"/>
    <w:rsid w:val="00A8427C"/>
    <w:rsid w:val="00A84635"/>
    <w:rsid w:val="00A852F1"/>
    <w:rsid w:val="00A85A0A"/>
    <w:rsid w:val="00A860EA"/>
    <w:rsid w:val="00A86E8B"/>
    <w:rsid w:val="00A92F7C"/>
    <w:rsid w:val="00A935AC"/>
    <w:rsid w:val="00A9555A"/>
    <w:rsid w:val="00A959C7"/>
    <w:rsid w:val="00AA3A73"/>
    <w:rsid w:val="00AA4B85"/>
    <w:rsid w:val="00AA4D79"/>
    <w:rsid w:val="00AA758A"/>
    <w:rsid w:val="00AB05A1"/>
    <w:rsid w:val="00AB125F"/>
    <w:rsid w:val="00AB3E49"/>
    <w:rsid w:val="00AB41DE"/>
    <w:rsid w:val="00AB534E"/>
    <w:rsid w:val="00AB72D4"/>
    <w:rsid w:val="00AC0DE7"/>
    <w:rsid w:val="00AC4ADC"/>
    <w:rsid w:val="00AC6C14"/>
    <w:rsid w:val="00AC743F"/>
    <w:rsid w:val="00AC77AF"/>
    <w:rsid w:val="00AC7E97"/>
    <w:rsid w:val="00AD0E08"/>
    <w:rsid w:val="00AD3823"/>
    <w:rsid w:val="00AD4298"/>
    <w:rsid w:val="00AD437B"/>
    <w:rsid w:val="00AD51CB"/>
    <w:rsid w:val="00AD522A"/>
    <w:rsid w:val="00AD7DCD"/>
    <w:rsid w:val="00AD7F45"/>
    <w:rsid w:val="00AE0FB4"/>
    <w:rsid w:val="00AE1B1A"/>
    <w:rsid w:val="00AE30B5"/>
    <w:rsid w:val="00AE4029"/>
    <w:rsid w:val="00AE4059"/>
    <w:rsid w:val="00AF0D0D"/>
    <w:rsid w:val="00AF13A1"/>
    <w:rsid w:val="00AF2377"/>
    <w:rsid w:val="00AF3155"/>
    <w:rsid w:val="00AF3627"/>
    <w:rsid w:val="00AF36F6"/>
    <w:rsid w:val="00AF4B92"/>
    <w:rsid w:val="00AF7B54"/>
    <w:rsid w:val="00B00A48"/>
    <w:rsid w:val="00B00B2F"/>
    <w:rsid w:val="00B01266"/>
    <w:rsid w:val="00B02CC8"/>
    <w:rsid w:val="00B0307C"/>
    <w:rsid w:val="00B045CB"/>
    <w:rsid w:val="00B06847"/>
    <w:rsid w:val="00B07ADF"/>
    <w:rsid w:val="00B11AFC"/>
    <w:rsid w:val="00B143F7"/>
    <w:rsid w:val="00B151DE"/>
    <w:rsid w:val="00B219FD"/>
    <w:rsid w:val="00B2307A"/>
    <w:rsid w:val="00B23214"/>
    <w:rsid w:val="00B23D23"/>
    <w:rsid w:val="00B2457B"/>
    <w:rsid w:val="00B252EA"/>
    <w:rsid w:val="00B268A2"/>
    <w:rsid w:val="00B27C1C"/>
    <w:rsid w:val="00B3204A"/>
    <w:rsid w:val="00B331D8"/>
    <w:rsid w:val="00B35BD8"/>
    <w:rsid w:val="00B35EA8"/>
    <w:rsid w:val="00B3603F"/>
    <w:rsid w:val="00B3638E"/>
    <w:rsid w:val="00B37B82"/>
    <w:rsid w:val="00B400D8"/>
    <w:rsid w:val="00B408BD"/>
    <w:rsid w:val="00B41233"/>
    <w:rsid w:val="00B4169C"/>
    <w:rsid w:val="00B45FD6"/>
    <w:rsid w:val="00B46AFF"/>
    <w:rsid w:val="00B46F9A"/>
    <w:rsid w:val="00B47029"/>
    <w:rsid w:val="00B471B2"/>
    <w:rsid w:val="00B55DAD"/>
    <w:rsid w:val="00B55E56"/>
    <w:rsid w:val="00B56F4D"/>
    <w:rsid w:val="00B57EE0"/>
    <w:rsid w:val="00B60595"/>
    <w:rsid w:val="00B60CC9"/>
    <w:rsid w:val="00B61D2A"/>
    <w:rsid w:val="00B6267A"/>
    <w:rsid w:val="00B62925"/>
    <w:rsid w:val="00B63CD0"/>
    <w:rsid w:val="00B65A12"/>
    <w:rsid w:val="00B665CF"/>
    <w:rsid w:val="00B66FCF"/>
    <w:rsid w:val="00B700D6"/>
    <w:rsid w:val="00B739A6"/>
    <w:rsid w:val="00B73C63"/>
    <w:rsid w:val="00B75606"/>
    <w:rsid w:val="00B80EE8"/>
    <w:rsid w:val="00B8174D"/>
    <w:rsid w:val="00B81C5D"/>
    <w:rsid w:val="00B8341F"/>
    <w:rsid w:val="00B83AC6"/>
    <w:rsid w:val="00B85183"/>
    <w:rsid w:val="00B864D0"/>
    <w:rsid w:val="00B878F6"/>
    <w:rsid w:val="00B90075"/>
    <w:rsid w:val="00B9274D"/>
    <w:rsid w:val="00B92ADC"/>
    <w:rsid w:val="00B93BE2"/>
    <w:rsid w:val="00B96726"/>
    <w:rsid w:val="00B969CE"/>
    <w:rsid w:val="00B97804"/>
    <w:rsid w:val="00BA1596"/>
    <w:rsid w:val="00BA1DE4"/>
    <w:rsid w:val="00BA2763"/>
    <w:rsid w:val="00BA3D27"/>
    <w:rsid w:val="00BA4C6A"/>
    <w:rsid w:val="00BA537D"/>
    <w:rsid w:val="00BA59E0"/>
    <w:rsid w:val="00BA5F12"/>
    <w:rsid w:val="00BA69C1"/>
    <w:rsid w:val="00BA6DC9"/>
    <w:rsid w:val="00BB122D"/>
    <w:rsid w:val="00BB1338"/>
    <w:rsid w:val="00BB361B"/>
    <w:rsid w:val="00BB37DC"/>
    <w:rsid w:val="00BB3CA3"/>
    <w:rsid w:val="00BB4191"/>
    <w:rsid w:val="00BB478C"/>
    <w:rsid w:val="00BB5182"/>
    <w:rsid w:val="00BB5A87"/>
    <w:rsid w:val="00BB6030"/>
    <w:rsid w:val="00BB7C44"/>
    <w:rsid w:val="00BC02D9"/>
    <w:rsid w:val="00BC1258"/>
    <w:rsid w:val="00BC2C59"/>
    <w:rsid w:val="00BC3497"/>
    <w:rsid w:val="00BC392F"/>
    <w:rsid w:val="00BC4434"/>
    <w:rsid w:val="00BC5326"/>
    <w:rsid w:val="00BD060D"/>
    <w:rsid w:val="00BD2012"/>
    <w:rsid w:val="00BD3C92"/>
    <w:rsid w:val="00BD4DC0"/>
    <w:rsid w:val="00BD58A3"/>
    <w:rsid w:val="00BD5C70"/>
    <w:rsid w:val="00BD79DF"/>
    <w:rsid w:val="00BE1081"/>
    <w:rsid w:val="00BE115C"/>
    <w:rsid w:val="00BE2CE0"/>
    <w:rsid w:val="00BE3033"/>
    <w:rsid w:val="00BE60C1"/>
    <w:rsid w:val="00BE6D4D"/>
    <w:rsid w:val="00BF04DC"/>
    <w:rsid w:val="00BF1BB3"/>
    <w:rsid w:val="00BF2CB8"/>
    <w:rsid w:val="00BF44A5"/>
    <w:rsid w:val="00BF4CCB"/>
    <w:rsid w:val="00BF51E3"/>
    <w:rsid w:val="00BF597A"/>
    <w:rsid w:val="00BF6F6B"/>
    <w:rsid w:val="00C03E45"/>
    <w:rsid w:val="00C04FA0"/>
    <w:rsid w:val="00C0536F"/>
    <w:rsid w:val="00C0597A"/>
    <w:rsid w:val="00C05DB1"/>
    <w:rsid w:val="00C07F1C"/>
    <w:rsid w:val="00C10B60"/>
    <w:rsid w:val="00C1233A"/>
    <w:rsid w:val="00C13958"/>
    <w:rsid w:val="00C14B55"/>
    <w:rsid w:val="00C15646"/>
    <w:rsid w:val="00C16564"/>
    <w:rsid w:val="00C16BF7"/>
    <w:rsid w:val="00C171B5"/>
    <w:rsid w:val="00C17216"/>
    <w:rsid w:val="00C17BD9"/>
    <w:rsid w:val="00C211A7"/>
    <w:rsid w:val="00C22FDF"/>
    <w:rsid w:val="00C232E8"/>
    <w:rsid w:val="00C2361E"/>
    <w:rsid w:val="00C25472"/>
    <w:rsid w:val="00C2608B"/>
    <w:rsid w:val="00C30492"/>
    <w:rsid w:val="00C31CC2"/>
    <w:rsid w:val="00C34E0E"/>
    <w:rsid w:val="00C35070"/>
    <w:rsid w:val="00C35462"/>
    <w:rsid w:val="00C36564"/>
    <w:rsid w:val="00C36786"/>
    <w:rsid w:val="00C37C45"/>
    <w:rsid w:val="00C405F1"/>
    <w:rsid w:val="00C41EF4"/>
    <w:rsid w:val="00C423D5"/>
    <w:rsid w:val="00C4249B"/>
    <w:rsid w:val="00C428F9"/>
    <w:rsid w:val="00C42B45"/>
    <w:rsid w:val="00C443A7"/>
    <w:rsid w:val="00C452DE"/>
    <w:rsid w:val="00C45E7B"/>
    <w:rsid w:val="00C46E06"/>
    <w:rsid w:val="00C52712"/>
    <w:rsid w:val="00C52B16"/>
    <w:rsid w:val="00C548AB"/>
    <w:rsid w:val="00C555A1"/>
    <w:rsid w:val="00C55696"/>
    <w:rsid w:val="00C55A81"/>
    <w:rsid w:val="00C55B1E"/>
    <w:rsid w:val="00C55EF9"/>
    <w:rsid w:val="00C5623A"/>
    <w:rsid w:val="00C5629E"/>
    <w:rsid w:val="00C565DF"/>
    <w:rsid w:val="00C57230"/>
    <w:rsid w:val="00C575DC"/>
    <w:rsid w:val="00C57B29"/>
    <w:rsid w:val="00C6065C"/>
    <w:rsid w:val="00C62E44"/>
    <w:rsid w:val="00C62E70"/>
    <w:rsid w:val="00C6367A"/>
    <w:rsid w:val="00C63F16"/>
    <w:rsid w:val="00C64B7C"/>
    <w:rsid w:val="00C6599D"/>
    <w:rsid w:val="00C6634B"/>
    <w:rsid w:val="00C71A23"/>
    <w:rsid w:val="00C72963"/>
    <w:rsid w:val="00C73908"/>
    <w:rsid w:val="00C75069"/>
    <w:rsid w:val="00C753E6"/>
    <w:rsid w:val="00C760AA"/>
    <w:rsid w:val="00C77B80"/>
    <w:rsid w:val="00C81223"/>
    <w:rsid w:val="00C836E2"/>
    <w:rsid w:val="00C86059"/>
    <w:rsid w:val="00C86551"/>
    <w:rsid w:val="00C86655"/>
    <w:rsid w:val="00C90301"/>
    <w:rsid w:val="00C90EBB"/>
    <w:rsid w:val="00C917D3"/>
    <w:rsid w:val="00C93359"/>
    <w:rsid w:val="00C93593"/>
    <w:rsid w:val="00C938C5"/>
    <w:rsid w:val="00C93E64"/>
    <w:rsid w:val="00C94EAB"/>
    <w:rsid w:val="00C95858"/>
    <w:rsid w:val="00C9603C"/>
    <w:rsid w:val="00C969FC"/>
    <w:rsid w:val="00CA0486"/>
    <w:rsid w:val="00CA10F7"/>
    <w:rsid w:val="00CA1CDC"/>
    <w:rsid w:val="00CA2650"/>
    <w:rsid w:val="00CA2D1C"/>
    <w:rsid w:val="00CA400E"/>
    <w:rsid w:val="00CA4C5F"/>
    <w:rsid w:val="00CA4C68"/>
    <w:rsid w:val="00CA681D"/>
    <w:rsid w:val="00CB05DE"/>
    <w:rsid w:val="00CB2534"/>
    <w:rsid w:val="00CB4C8F"/>
    <w:rsid w:val="00CB6303"/>
    <w:rsid w:val="00CB72C8"/>
    <w:rsid w:val="00CC1AF9"/>
    <w:rsid w:val="00CC3329"/>
    <w:rsid w:val="00CC4BEE"/>
    <w:rsid w:val="00CD00D1"/>
    <w:rsid w:val="00CD05A1"/>
    <w:rsid w:val="00CD0ABE"/>
    <w:rsid w:val="00CD1123"/>
    <w:rsid w:val="00CD13B9"/>
    <w:rsid w:val="00CD1F07"/>
    <w:rsid w:val="00CD6DAE"/>
    <w:rsid w:val="00CE26AC"/>
    <w:rsid w:val="00CE4380"/>
    <w:rsid w:val="00CE45CA"/>
    <w:rsid w:val="00CE525B"/>
    <w:rsid w:val="00CE64EF"/>
    <w:rsid w:val="00CE7094"/>
    <w:rsid w:val="00CF05DE"/>
    <w:rsid w:val="00CF1830"/>
    <w:rsid w:val="00CF1B7D"/>
    <w:rsid w:val="00CF287E"/>
    <w:rsid w:val="00CF7BDB"/>
    <w:rsid w:val="00D01C77"/>
    <w:rsid w:val="00D02B8B"/>
    <w:rsid w:val="00D02C45"/>
    <w:rsid w:val="00D02E84"/>
    <w:rsid w:val="00D03D11"/>
    <w:rsid w:val="00D057E8"/>
    <w:rsid w:val="00D0644C"/>
    <w:rsid w:val="00D071ED"/>
    <w:rsid w:val="00D076FB"/>
    <w:rsid w:val="00D077B1"/>
    <w:rsid w:val="00D07FAC"/>
    <w:rsid w:val="00D10651"/>
    <w:rsid w:val="00D111BB"/>
    <w:rsid w:val="00D11C84"/>
    <w:rsid w:val="00D12039"/>
    <w:rsid w:val="00D121CA"/>
    <w:rsid w:val="00D12BDE"/>
    <w:rsid w:val="00D16297"/>
    <w:rsid w:val="00D1797E"/>
    <w:rsid w:val="00D20BE9"/>
    <w:rsid w:val="00D20E0A"/>
    <w:rsid w:val="00D21CC1"/>
    <w:rsid w:val="00D22687"/>
    <w:rsid w:val="00D25F7B"/>
    <w:rsid w:val="00D31E89"/>
    <w:rsid w:val="00D3319B"/>
    <w:rsid w:val="00D33881"/>
    <w:rsid w:val="00D359DF"/>
    <w:rsid w:val="00D370D0"/>
    <w:rsid w:val="00D4002B"/>
    <w:rsid w:val="00D406AD"/>
    <w:rsid w:val="00D40A32"/>
    <w:rsid w:val="00D412A7"/>
    <w:rsid w:val="00D4132E"/>
    <w:rsid w:val="00D440F6"/>
    <w:rsid w:val="00D47724"/>
    <w:rsid w:val="00D51EA2"/>
    <w:rsid w:val="00D53E38"/>
    <w:rsid w:val="00D5468F"/>
    <w:rsid w:val="00D60B43"/>
    <w:rsid w:val="00D629F2"/>
    <w:rsid w:val="00D62E8B"/>
    <w:rsid w:val="00D656C7"/>
    <w:rsid w:val="00D657FC"/>
    <w:rsid w:val="00D673FA"/>
    <w:rsid w:val="00D67C03"/>
    <w:rsid w:val="00D7064A"/>
    <w:rsid w:val="00D727DC"/>
    <w:rsid w:val="00D73AEC"/>
    <w:rsid w:val="00D74180"/>
    <w:rsid w:val="00D75142"/>
    <w:rsid w:val="00D80E6E"/>
    <w:rsid w:val="00D81422"/>
    <w:rsid w:val="00D8228D"/>
    <w:rsid w:val="00D85413"/>
    <w:rsid w:val="00D86F45"/>
    <w:rsid w:val="00D871DF"/>
    <w:rsid w:val="00D90A9D"/>
    <w:rsid w:val="00D90D71"/>
    <w:rsid w:val="00D921FC"/>
    <w:rsid w:val="00D93307"/>
    <w:rsid w:val="00D94D68"/>
    <w:rsid w:val="00D957B0"/>
    <w:rsid w:val="00D9633F"/>
    <w:rsid w:val="00DA0109"/>
    <w:rsid w:val="00DA17FC"/>
    <w:rsid w:val="00DA2F9C"/>
    <w:rsid w:val="00DA353E"/>
    <w:rsid w:val="00DA4D20"/>
    <w:rsid w:val="00DA6923"/>
    <w:rsid w:val="00DA6F6C"/>
    <w:rsid w:val="00DB03D2"/>
    <w:rsid w:val="00DB1568"/>
    <w:rsid w:val="00DB1F4A"/>
    <w:rsid w:val="00DB1FFD"/>
    <w:rsid w:val="00DB3088"/>
    <w:rsid w:val="00DB46E9"/>
    <w:rsid w:val="00DB61CD"/>
    <w:rsid w:val="00DB7CBA"/>
    <w:rsid w:val="00DB7D93"/>
    <w:rsid w:val="00DC1520"/>
    <w:rsid w:val="00DC33F0"/>
    <w:rsid w:val="00DC37A5"/>
    <w:rsid w:val="00DC3B43"/>
    <w:rsid w:val="00DC4506"/>
    <w:rsid w:val="00DC586F"/>
    <w:rsid w:val="00DC6339"/>
    <w:rsid w:val="00DC6622"/>
    <w:rsid w:val="00DD10B1"/>
    <w:rsid w:val="00DD1315"/>
    <w:rsid w:val="00DD1D47"/>
    <w:rsid w:val="00DD2473"/>
    <w:rsid w:val="00DD28F2"/>
    <w:rsid w:val="00DD2A32"/>
    <w:rsid w:val="00DD2F67"/>
    <w:rsid w:val="00DD3E8F"/>
    <w:rsid w:val="00DD3FDC"/>
    <w:rsid w:val="00DD514A"/>
    <w:rsid w:val="00DD57A0"/>
    <w:rsid w:val="00DE121C"/>
    <w:rsid w:val="00DE2809"/>
    <w:rsid w:val="00DE28D5"/>
    <w:rsid w:val="00DE61B4"/>
    <w:rsid w:val="00DF1FC1"/>
    <w:rsid w:val="00DF22C6"/>
    <w:rsid w:val="00DF4EAD"/>
    <w:rsid w:val="00DF5CDD"/>
    <w:rsid w:val="00DF63FB"/>
    <w:rsid w:val="00DF66EF"/>
    <w:rsid w:val="00DF70BA"/>
    <w:rsid w:val="00E0019A"/>
    <w:rsid w:val="00E00E3C"/>
    <w:rsid w:val="00E00EFA"/>
    <w:rsid w:val="00E01E40"/>
    <w:rsid w:val="00E0247A"/>
    <w:rsid w:val="00E044D8"/>
    <w:rsid w:val="00E04677"/>
    <w:rsid w:val="00E07E73"/>
    <w:rsid w:val="00E07F6D"/>
    <w:rsid w:val="00E07FC2"/>
    <w:rsid w:val="00E13132"/>
    <w:rsid w:val="00E142C5"/>
    <w:rsid w:val="00E144D9"/>
    <w:rsid w:val="00E158E5"/>
    <w:rsid w:val="00E1655B"/>
    <w:rsid w:val="00E16928"/>
    <w:rsid w:val="00E20BC2"/>
    <w:rsid w:val="00E220DD"/>
    <w:rsid w:val="00E228BE"/>
    <w:rsid w:val="00E22E15"/>
    <w:rsid w:val="00E2354F"/>
    <w:rsid w:val="00E23D35"/>
    <w:rsid w:val="00E23EEC"/>
    <w:rsid w:val="00E25812"/>
    <w:rsid w:val="00E265A8"/>
    <w:rsid w:val="00E30485"/>
    <w:rsid w:val="00E30826"/>
    <w:rsid w:val="00E3181D"/>
    <w:rsid w:val="00E32794"/>
    <w:rsid w:val="00E331E2"/>
    <w:rsid w:val="00E34494"/>
    <w:rsid w:val="00E362EA"/>
    <w:rsid w:val="00E41026"/>
    <w:rsid w:val="00E42775"/>
    <w:rsid w:val="00E440B8"/>
    <w:rsid w:val="00E448CF"/>
    <w:rsid w:val="00E44D02"/>
    <w:rsid w:val="00E45BA1"/>
    <w:rsid w:val="00E46A68"/>
    <w:rsid w:val="00E50275"/>
    <w:rsid w:val="00E54180"/>
    <w:rsid w:val="00E57120"/>
    <w:rsid w:val="00E63B0F"/>
    <w:rsid w:val="00E640D0"/>
    <w:rsid w:val="00E643F0"/>
    <w:rsid w:val="00E64442"/>
    <w:rsid w:val="00E646F7"/>
    <w:rsid w:val="00E65DCC"/>
    <w:rsid w:val="00E6612D"/>
    <w:rsid w:val="00E668AC"/>
    <w:rsid w:val="00E66A35"/>
    <w:rsid w:val="00E703A4"/>
    <w:rsid w:val="00E713A7"/>
    <w:rsid w:val="00E749DB"/>
    <w:rsid w:val="00E74C1A"/>
    <w:rsid w:val="00E77497"/>
    <w:rsid w:val="00E81888"/>
    <w:rsid w:val="00E83A7A"/>
    <w:rsid w:val="00E843BF"/>
    <w:rsid w:val="00E8605F"/>
    <w:rsid w:val="00E9272F"/>
    <w:rsid w:val="00E9664B"/>
    <w:rsid w:val="00E9686E"/>
    <w:rsid w:val="00E96CB6"/>
    <w:rsid w:val="00E97273"/>
    <w:rsid w:val="00E97970"/>
    <w:rsid w:val="00EA0212"/>
    <w:rsid w:val="00EA13DB"/>
    <w:rsid w:val="00EA2C94"/>
    <w:rsid w:val="00EA3A1B"/>
    <w:rsid w:val="00EA74B2"/>
    <w:rsid w:val="00EB039B"/>
    <w:rsid w:val="00EB1C99"/>
    <w:rsid w:val="00EB2F22"/>
    <w:rsid w:val="00EB3990"/>
    <w:rsid w:val="00EB5652"/>
    <w:rsid w:val="00EC0D47"/>
    <w:rsid w:val="00EC21DC"/>
    <w:rsid w:val="00EC26EB"/>
    <w:rsid w:val="00EC34F7"/>
    <w:rsid w:val="00EC47FD"/>
    <w:rsid w:val="00EC6781"/>
    <w:rsid w:val="00EC7287"/>
    <w:rsid w:val="00ED025F"/>
    <w:rsid w:val="00ED0A37"/>
    <w:rsid w:val="00ED2859"/>
    <w:rsid w:val="00ED3200"/>
    <w:rsid w:val="00ED3A39"/>
    <w:rsid w:val="00ED5F69"/>
    <w:rsid w:val="00ED68C2"/>
    <w:rsid w:val="00ED703F"/>
    <w:rsid w:val="00ED721D"/>
    <w:rsid w:val="00ED7413"/>
    <w:rsid w:val="00EE0537"/>
    <w:rsid w:val="00EE2616"/>
    <w:rsid w:val="00EE427B"/>
    <w:rsid w:val="00EE42FA"/>
    <w:rsid w:val="00EE6772"/>
    <w:rsid w:val="00EE7C36"/>
    <w:rsid w:val="00EF105F"/>
    <w:rsid w:val="00EF1CA5"/>
    <w:rsid w:val="00EF3C0C"/>
    <w:rsid w:val="00EF4BD2"/>
    <w:rsid w:val="00F002A9"/>
    <w:rsid w:val="00F01328"/>
    <w:rsid w:val="00F01BAF"/>
    <w:rsid w:val="00F01C23"/>
    <w:rsid w:val="00F032B2"/>
    <w:rsid w:val="00F03694"/>
    <w:rsid w:val="00F037D1"/>
    <w:rsid w:val="00F0465A"/>
    <w:rsid w:val="00F04C18"/>
    <w:rsid w:val="00F11CC4"/>
    <w:rsid w:val="00F13171"/>
    <w:rsid w:val="00F1381F"/>
    <w:rsid w:val="00F13995"/>
    <w:rsid w:val="00F14A45"/>
    <w:rsid w:val="00F16211"/>
    <w:rsid w:val="00F16B55"/>
    <w:rsid w:val="00F176C8"/>
    <w:rsid w:val="00F20821"/>
    <w:rsid w:val="00F212AB"/>
    <w:rsid w:val="00F2449D"/>
    <w:rsid w:val="00F24A29"/>
    <w:rsid w:val="00F25D7B"/>
    <w:rsid w:val="00F26EE2"/>
    <w:rsid w:val="00F309E0"/>
    <w:rsid w:val="00F314AC"/>
    <w:rsid w:val="00F321F3"/>
    <w:rsid w:val="00F32589"/>
    <w:rsid w:val="00F3319E"/>
    <w:rsid w:val="00F33D8F"/>
    <w:rsid w:val="00F34159"/>
    <w:rsid w:val="00F358B4"/>
    <w:rsid w:val="00F364EE"/>
    <w:rsid w:val="00F3752B"/>
    <w:rsid w:val="00F3753C"/>
    <w:rsid w:val="00F379B1"/>
    <w:rsid w:val="00F40643"/>
    <w:rsid w:val="00F4269B"/>
    <w:rsid w:val="00F43906"/>
    <w:rsid w:val="00F444CC"/>
    <w:rsid w:val="00F45144"/>
    <w:rsid w:val="00F4579B"/>
    <w:rsid w:val="00F46002"/>
    <w:rsid w:val="00F47093"/>
    <w:rsid w:val="00F501A9"/>
    <w:rsid w:val="00F51065"/>
    <w:rsid w:val="00F52BE8"/>
    <w:rsid w:val="00F53258"/>
    <w:rsid w:val="00F548D6"/>
    <w:rsid w:val="00F54E07"/>
    <w:rsid w:val="00F55B45"/>
    <w:rsid w:val="00F60DD2"/>
    <w:rsid w:val="00F61580"/>
    <w:rsid w:val="00F61D34"/>
    <w:rsid w:val="00F61E04"/>
    <w:rsid w:val="00F64C67"/>
    <w:rsid w:val="00F64D2D"/>
    <w:rsid w:val="00F65B1E"/>
    <w:rsid w:val="00F664A6"/>
    <w:rsid w:val="00F6669E"/>
    <w:rsid w:val="00F6716B"/>
    <w:rsid w:val="00F71FFB"/>
    <w:rsid w:val="00F723DC"/>
    <w:rsid w:val="00F72DA3"/>
    <w:rsid w:val="00F74923"/>
    <w:rsid w:val="00F75604"/>
    <w:rsid w:val="00F75746"/>
    <w:rsid w:val="00F7742E"/>
    <w:rsid w:val="00F80162"/>
    <w:rsid w:val="00F81086"/>
    <w:rsid w:val="00F814CD"/>
    <w:rsid w:val="00F81639"/>
    <w:rsid w:val="00F81B0F"/>
    <w:rsid w:val="00F82D77"/>
    <w:rsid w:val="00F86579"/>
    <w:rsid w:val="00F876CA"/>
    <w:rsid w:val="00F90194"/>
    <w:rsid w:val="00F9019E"/>
    <w:rsid w:val="00F93091"/>
    <w:rsid w:val="00F933F0"/>
    <w:rsid w:val="00F94F02"/>
    <w:rsid w:val="00FA05F3"/>
    <w:rsid w:val="00FA2AFC"/>
    <w:rsid w:val="00FA2EAE"/>
    <w:rsid w:val="00FA321F"/>
    <w:rsid w:val="00FA410B"/>
    <w:rsid w:val="00FA4206"/>
    <w:rsid w:val="00FA4307"/>
    <w:rsid w:val="00FA4752"/>
    <w:rsid w:val="00FA4E20"/>
    <w:rsid w:val="00FA4F8D"/>
    <w:rsid w:val="00FA5323"/>
    <w:rsid w:val="00FA73A1"/>
    <w:rsid w:val="00FA7D0A"/>
    <w:rsid w:val="00FB2864"/>
    <w:rsid w:val="00FB3A04"/>
    <w:rsid w:val="00FB474B"/>
    <w:rsid w:val="00FB523E"/>
    <w:rsid w:val="00FB559A"/>
    <w:rsid w:val="00FB5E76"/>
    <w:rsid w:val="00FB6CCE"/>
    <w:rsid w:val="00FC0452"/>
    <w:rsid w:val="00FC1D3A"/>
    <w:rsid w:val="00FC1F8F"/>
    <w:rsid w:val="00FC39DC"/>
    <w:rsid w:val="00FC42DE"/>
    <w:rsid w:val="00FC5179"/>
    <w:rsid w:val="00FC5611"/>
    <w:rsid w:val="00FC5ED0"/>
    <w:rsid w:val="00FC6770"/>
    <w:rsid w:val="00FC719D"/>
    <w:rsid w:val="00FC75EE"/>
    <w:rsid w:val="00FC7723"/>
    <w:rsid w:val="00FC7B6A"/>
    <w:rsid w:val="00FD11A5"/>
    <w:rsid w:val="00FD1A3D"/>
    <w:rsid w:val="00FD25C0"/>
    <w:rsid w:val="00FD2671"/>
    <w:rsid w:val="00FD62E5"/>
    <w:rsid w:val="00FD7945"/>
    <w:rsid w:val="00FE07E6"/>
    <w:rsid w:val="00FE0A34"/>
    <w:rsid w:val="00FE0D65"/>
    <w:rsid w:val="00FE0DB7"/>
    <w:rsid w:val="00FE0E8A"/>
    <w:rsid w:val="00FE36DF"/>
    <w:rsid w:val="00FE3875"/>
    <w:rsid w:val="00FE58A0"/>
    <w:rsid w:val="00FE5A6D"/>
    <w:rsid w:val="00FE5B06"/>
    <w:rsid w:val="00FE60AB"/>
    <w:rsid w:val="00FE6841"/>
    <w:rsid w:val="00FF01C1"/>
    <w:rsid w:val="00FF0EE2"/>
    <w:rsid w:val="00FF4351"/>
    <w:rsid w:val="00FF5A3F"/>
    <w:rsid w:val="00FF5B9E"/>
    <w:rsid w:val="00FF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0E2FC3-E696-4E90-B365-9A5E9752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D2F"/>
  </w:style>
  <w:style w:type="paragraph" w:styleId="1">
    <w:name w:val="heading 1"/>
    <w:basedOn w:val="a"/>
    <w:next w:val="a"/>
    <w:qFormat/>
    <w:rsid w:val="008145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8C698D"/>
    <w:pPr>
      <w:keepNext/>
      <w:ind w:firstLine="426"/>
      <w:jc w:val="both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31D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031D6"/>
  </w:style>
  <w:style w:type="paragraph" w:styleId="2">
    <w:name w:val="Body Text Indent 2"/>
    <w:basedOn w:val="a"/>
    <w:rsid w:val="00A80B1C"/>
    <w:pPr>
      <w:ind w:firstLine="900"/>
      <w:jc w:val="both"/>
    </w:pPr>
    <w:rPr>
      <w:sz w:val="26"/>
      <w:szCs w:val="26"/>
    </w:rPr>
  </w:style>
  <w:style w:type="paragraph" w:styleId="a5">
    <w:name w:val="footnote text"/>
    <w:basedOn w:val="a"/>
    <w:semiHidden/>
    <w:rsid w:val="00AD0E08"/>
  </w:style>
  <w:style w:type="character" w:styleId="a6">
    <w:name w:val="footnote reference"/>
    <w:basedOn w:val="a0"/>
    <w:semiHidden/>
    <w:rsid w:val="00AD0E08"/>
    <w:rPr>
      <w:vertAlign w:val="superscript"/>
    </w:rPr>
  </w:style>
  <w:style w:type="paragraph" w:customStyle="1" w:styleId="10">
    <w:name w:val="Обычный1"/>
    <w:rsid w:val="008C698D"/>
  </w:style>
  <w:style w:type="paragraph" w:customStyle="1" w:styleId="21">
    <w:name w:val="Основной текст 21"/>
    <w:basedOn w:val="10"/>
    <w:rsid w:val="008C698D"/>
    <w:pPr>
      <w:ind w:right="-2"/>
      <w:jc w:val="center"/>
    </w:pPr>
    <w:rPr>
      <w:b/>
      <w:smallCaps/>
      <w:sz w:val="22"/>
    </w:rPr>
  </w:style>
  <w:style w:type="paragraph" w:customStyle="1" w:styleId="31">
    <w:name w:val="Основной текст с отступом 31"/>
    <w:basedOn w:val="10"/>
    <w:rsid w:val="008C698D"/>
    <w:pPr>
      <w:ind w:firstLine="567"/>
      <w:jc w:val="both"/>
    </w:pPr>
    <w:rPr>
      <w:sz w:val="24"/>
    </w:rPr>
  </w:style>
  <w:style w:type="paragraph" w:styleId="3">
    <w:name w:val="Body Text Indent 3"/>
    <w:basedOn w:val="a"/>
    <w:rsid w:val="008145CC"/>
    <w:pPr>
      <w:spacing w:after="120"/>
      <w:ind w:left="283"/>
    </w:pPr>
    <w:rPr>
      <w:sz w:val="16"/>
      <w:szCs w:val="16"/>
    </w:rPr>
  </w:style>
  <w:style w:type="paragraph" w:styleId="a7">
    <w:name w:val="Body Text Indent"/>
    <w:basedOn w:val="a"/>
    <w:rsid w:val="004A30AC"/>
    <w:pPr>
      <w:spacing w:after="120"/>
      <w:ind w:left="283"/>
    </w:pPr>
  </w:style>
  <w:style w:type="paragraph" w:styleId="a8">
    <w:name w:val="Title"/>
    <w:basedOn w:val="a"/>
    <w:qFormat/>
    <w:rsid w:val="008318F7"/>
    <w:pPr>
      <w:ind w:right="42" w:firstLine="709"/>
      <w:jc w:val="center"/>
    </w:pPr>
    <w:rPr>
      <w:b/>
      <w:bCs/>
      <w:i/>
      <w:iCs/>
      <w:sz w:val="28"/>
    </w:rPr>
  </w:style>
  <w:style w:type="paragraph" w:styleId="a9">
    <w:name w:val="Body Text"/>
    <w:basedOn w:val="a"/>
    <w:rsid w:val="00663CAF"/>
    <w:pPr>
      <w:spacing w:after="120"/>
    </w:pPr>
  </w:style>
  <w:style w:type="paragraph" w:styleId="aa">
    <w:name w:val="Balloon Text"/>
    <w:basedOn w:val="a"/>
    <w:link w:val="ab"/>
    <w:rsid w:val="004B2CD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CDD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F037D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037D1"/>
  </w:style>
  <w:style w:type="paragraph" w:styleId="ae">
    <w:name w:val="List Paragraph"/>
    <w:basedOn w:val="a"/>
    <w:uiPriority w:val="34"/>
    <w:qFormat/>
    <w:rsid w:val="00BF5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1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100" baseline="0">
                <a:solidFill>
                  <a:srgbClr val="002060"/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Оборот организаций по видам экономической деятельности за 1 полугодие</a:t>
            </a:r>
          </a:p>
          <a:p>
            <a:pPr>
              <a:defRPr sz="1400">
                <a:solidFill>
                  <a:srgbClr val="002060"/>
                </a:solidFill>
              </a:defRPr>
            </a:pPr>
            <a:r>
              <a:rPr lang="ru-RU" sz="1400">
                <a:solidFill>
                  <a:srgbClr val="00206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2018 года, млрд. рублей</a:t>
            </a:r>
          </a:p>
        </c:rich>
      </c:tx>
      <c:layout>
        <c:manualLayout>
          <c:xMode val="edge"/>
          <c:yMode val="edge"/>
          <c:x val="0.13424488537061785"/>
          <c:y val="1.2820512820512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100" baseline="0">
              <a:solidFill>
                <a:srgbClr val="002060"/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27292713115291556"/>
          <c:y val="0.19532278417120938"/>
          <c:w val="0.48785481438547951"/>
          <c:h val="0.4505403290934786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организаций по видам экономической деятельности, млрд. рублей</c:v>
                </c:pt>
              </c:strCache>
            </c:strRef>
          </c:tx>
          <c:explosion val="17"/>
          <c:dPt>
            <c:idx val="0"/>
            <c:bubble3D val="0"/>
            <c:explosion val="24"/>
            <c:spPr>
              <a:solidFill>
                <a:srgbClr val="FFFF00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1"/>
            <c:bubble3D val="0"/>
            <c:spPr>
              <a:solidFill>
                <a:srgbClr val="7030A0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2"/>
            <c:bubble3D val="0"/>
            <c:spPr>
              <a:solidFill>
                <a:srgbClr val="92D050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3"/>
            <c:bubble3D val="0"/>
            <c:spPr>
              <a:solidFill>
                <a:srgbClr val="FF0000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4"/>
            <c:bubble3D val="0"/>
            <c:spPr>
              <a:solidFill>
                <a:srgbClr val="006600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5"/>
            <c:bubble3D val="0"/>
            <c:spPr>
              <a:solidFill>
                <a:srgbClr val="E0108C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Pt>
            <c:idx val="6"/>
            <c:bubble3D val="0"/>
            <c:spPr>
              <a:solidFill>
                <a:srgbClr val="00FFFF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95000"/>
                        <a:lumOff val="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Сельское, лесное хозяйство, охота, рыболовство и рыбоводство</c:v>
                </c:pt>
                <c:pt idx="1">
                  <c:v>Обрабатывающие производства</c:v>
                </c:pt>
                <c:pt idx="2">
                  <c:v>Обеспечение электрической энергией, газом и паром; кондиционирование воздуха</c:v>
                </c:pt>
                <c:pt idx="3">
                  <c:v>Торговля оптовая и розничная; ремонт автотранспортных средств и мотоциклов</c:v>
                </c:pt>
                <c:pt idx="4">
                  <c:v>Транспортировка и храние</c:v>
                </c:pt>
                <c:pt idx="5">
                  <c:v>Деятельность в области информации и связи</c:v>
                </c:pt>
                <c:pt idx="6">
                  <c:v>Деятельность в области здравоохранение и социальных услуг</c:v>
                </c:pt>
              </c:strCache>
            </c:strRef>
          </c:cat>
          <c:val>
            <c:numRef>
              <c:f>Лист1!$B$2:$B$8</c:f>
              <c:numCache>
                <c:formatCode>0.0</c:formatCode>
                <c:ptCount val="7"/>
                <c:pt idx="0" formatCode="General">
                  <c:v>24.3</c:v>
                </c:pt>
                <c:pt idx="1">
                  <c:v>2</c:v>
                </c:pt>
                <c:pt idx="2" formatCode="General">
                  <c:v>6.1</c:v>
                </c:pt>
                <c:pt idx="3">
                  <c:v>18.2</c:v>
                </c:pt>
                <c:pt idx="4">
                  <c:v>1.9</c:v>
                </c:pt>
                <c:pt idx="5">
                  <c:v>3</c:v>
                </c:pt>
                <c:pt idx="6" formatCode="General">
                  <c:v>3.1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4949588328291489E-2"/>
          <c:y val="0.65504542701393098"/>
          <c:w val="0.87066214749269222"/>
          <c:h val="0.325723803755299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tx1">
            <a:lumMod val="50000"/>
            <a:lumOff val="50000"/>
            <a:tint val="66000"/>
            <a:satMod val="160000"/>
          </a:schemeClr>
        </a:gs>
        <a:gs pos="50000">
          <a:schemeClr val="tx1">
            <a:lumMod val="50000"/>
            <a:lumOff val="50000"/>
            <a:tint val="44500"/>
            <a:satMod val="160000"/>
          </a:schemeClr>
        </a:gs>
        <a:gs pos="100000">
          <a:schemeClr val="tx1">
            <a:lumMod val="50000"/>
            <a:lumOff val="50000"/>
            <a:tint val="23500"/>
            <a:satMod val="160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58290336293402E-2"/>
          <c:y val="5.3043721647470121E-2"/>
          <c:w val="0.73420150067448464"/>
          <c:h val="0.496143615850835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Среднемесячная заработная плата в разрезе отраслей 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  <a:scene3d>
              <a:camera prst="orthographicFront"/>
              <a:lightRig rig="threePt" dir="t"/>
            </a:scene3d>
            <a:sp3d>
              <a:bevelT/>
              <a:bevelB prst="angle"/>
            </a:sp3d>
          </c:spPr>
          <c:invertIfNegative val="0"/>
          <c:dLbls>
            <c:dLbl>
              <c:idx val="0"/>
              <c:layout>
                <c:manualLayout>
                  <c:x val="-1.9022256039566466E-3"/>
                  <c:y val="0.1078826387843885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0.1760790208288597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3261073723972888E-3"/>
                  <c:y val="0.1420930983584105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0.1485448203449552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0.10291407905126311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0.1143904950468264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7.264238354650338E-17"/>
                  <c:y val="-4.024144869215291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Sheet1!$B$1:$G$1</c:f>
              <c:strCache>
                <c:ptCount val="6"/>
                <c:pt idx="0">
                  <c:v>Сельское, лесное хозяйство, охота, рыболовство и рыбоводство</c:v>
                </c:pt>
                <c:pt idx="1">
                  <c:v>Обеспечение электрической энергией, газом и паром; кондиционирование воздуха</c:v>
                </c:pt>
                <c:pt idx="2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3">
                  <c:v>Строительство</c:v>
                </c:pt>
                <c:pt idx="4">
                  <c:v>Торговля оптовая и розничная; ремонт автотранспортных средств и мотоциклов</c:v>
                </c:pt>
                <c:pt idx="5">
                  <c:v>Хранение и транспортировка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215.3</c:v>
                </c:pt>
                <c:pt idx="1">
                  <c:v>92.25</c:v>
                </c:pt>
                <c:pt idx="2">
                  <c:v>69.489999999999995</c:v>
                </c:pt>
                <c:pt idx="3">
                  <c:v>74.61</c:v>
                </c:pt>
                <c:pt idx="4">
                  <c:v>58.7</c:v>
                </c:pt>
                <c:pt idx="5">
                  <c:v>72.510000000000005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5849864"/>
        <c:axId val="325848296"/>
      </c:barChart>
      <c:lineChart>
        <c:grouping val="standard"/>
        <c:varyColors val="0"/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Среднемесячная номинальная заработная плата  в городском округе</c:v>
                </c:pt>
              </c:strCache>
            </c:strRef>
          </c:tx>
          <c:spPr>
            <a:ln w="28575" cap="rnd" cmpd="sng" algn="ctr">
              <a:solidFill>
                <a:srgbClr val="002060"/>
              </a:solidFill>
              <a:prstDash val="solid"/>
              <a:round/>
            </a:ln>
            <a:effectLst/>
          </c:spPr>
          <c:marker>
            <c:symbol val="square"/>
            <c:size val="8"/>
            <c:spPr>
              <a:solidFill>
                <a:srgbClr val="0070C0"/>
              </a:solidFill>
              <a:ln w="9525" cap="flat" cmpd="sng" algn="ctr">
                <a:solidFill>
                  <a:schemeClr val="accent3">
                    <a:shade val="95000"/>
                    <a:satMod val="105000"/>
                  </a:schemeClr>
                </a:solidFill>
                <a:prstDash val="solid"/>
                <a:round/>
              </a:ln>
              <a:effectLst/>
            </c:spPr>
          </c:marker>
          <c:cat>
            <c:strRef>
              <c:f>Sheet1!$B$1:$G$1</c:f>
              <c:strCache>
                <c:ptCount val="6"/>
                <c:pt idx="0">
                  <c:v>Сельское, лесное хозяйство, охота, рыболовство и рыбоводство</c:v>
                </c:pt>
                <c:pt idx="1">
                  <c:v>Обеспечение электрической энергией, газом и паром; кондиционирование воздуха</c:v>
                </c:pt>
                <c:pt idx="2">
                  <c:v>Водоснабжение; водоотведение, организация сбора и утилизация отходов, деятельность по ликвидации загрязнений</c:v>
                </c:pt>
                <c:pt idx="3">
                  <c:v>Строительство</c:v>
                </c:pt>
                <c:pt idx="4">
                  <c:v>Торговля оптовая и розничная; ремонт автотранспортных средств и мотоциклов</c:v>
                </c:pt>
                <c:pt idx="5">
                  <c:v>Хранение и транспортировка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104.64</c:v>
                </c:pt>
                <c:pt idx="1">
                  <c:v>104.64</c:v>
                </c:pt>
                <c:pt idx="2">
                  <c:v>104.64</c:v>
                </c:pt>
                <c:pt idx="3">
                  <c:v>104.64</c:v>
                </c:pt>
                <c:pt idx="4">
                  <c:v>104.64</c:v>
                </c:pt>
                <c:pt idx="5">
                  <c:v>104.64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25849864"/>
        <c:axId val="325848296"/>
      </c:lineChart>
      <c:catAx>
        <c:axId val="325849864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5848296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2584829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7.9247152055473002E-3"/>
              <c:y val="0.5707107034155941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.0" sourceLinked="1"/>
        <c:majorTickMark val="cross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25849864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legend>
      <c:legendPos val="r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000" b="1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78261878480143254"/>
          <c:y val="0.13140933470272734"/>
          <c:w val="0.21411059598858553"/>
          <c:h val="0.8133045760584274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tint val="75000"/>
          <a:shade val="95000"/>
          <a:satMod val="105000"/>
        </a:schemeClr>
      </a:solidFill>
      <a:prstDash val="solid"/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номинальная заработная плата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layout>
                <c:manualLayout>
                  <c:x val="2.5723472668810296E-2"/>
                  <c:y val="-3.1128404669260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7148981779206859E-2"/>
                  <c:y val="-3.1128404669260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 1 полугодие 2017 года</c:v>
                </c:pt>
                <c:pt idx="1">
                  <c:v> 1 полугодие 2018 года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76.67</c:v>
                </c:pt>
                <c:pt idx="1">
                  <c:v>84.8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Прожиточный минимум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1.2861736334405224E-2"/>
                  <c:y val="-3.1128404669260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1436227224008612E-2"/>
                  <c:y val="-3.63164721141374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 1 полугодие 2017 года</c:v>
                </c:pt>
                <c:pt idx="1">
                  <c:v> 1 полугодие 2018 года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19.579999999999998</c:v>
                </c:pt>
                <c:pt idx="1">
                  <c:v>19.38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Средний размер назначенной пенсии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dLbls>
            <c:dLbl>
              <c:idx val="0"/>
              <c:layout>
                <c:manualLayout>
                  <c:x val="2.78670953912112E-2"/>
                  <c:y val="-3.1128404669260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5723472668810296E-2"/>
                  <c:y val="-1.5564202334630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 1 полугодие 2017 года</c:v>
                </c:pt>
                <c:pt idx="1">
                  <c:v> 1 полугодие 2018 года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52.55</c:v>
                </c:pt>
                <c:pt idx="1">
                  <c:v>52.75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29094960"/>
        <c:axId val="329096136"/>
        <c:axId val="0"/>
      </c:bar3DChart>
      <c:catAx>
        <c:axId val="3290949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29096136"/>
        <c:crosses val="autoZero"/>
        <c:auto val="1"/>
        <c:lblAlgn val="ctr"/>
        <c:lblOffset val="100"/>
        <c:noMultiLvlLbl val="0"/>
      </c:catAx>
      <c:valAx>
        <c:axId val="329096136"/>
        <c:scaling>
          <c:orientation val="minMax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тыс.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рублей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329094960"/>
        <c:crosses val="autoZero"/>
        <c:crossBetween val="between"/>
        <c:majorUnit val="5"/>
      </c:val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104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4BD3-D76C-4C52-94C1-DB36BA886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8320</TotalTime>
  <Pages>7</Pages>
  <Words>2333</Words>
  <Characters>13301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**</Company>
  <LinksUpToDate>false</LinksUpToDate>
  <CharactersWithSpaces>15603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</dc:creator>
  <cp:keywords/>
  <dc:description/>
  <cp:lastModifiedBy>Быковская Марина Александровна</cp:lastModifiedBy>
  <cp:revision>425</cp:revision>
  <cp:lastPrinted>2018-07-31T00:51:00Z</cp:lastPrinted>
  <dcterms:created xsi:type="dcterms:W3CDTF">2013-05-15T04:00:00Z</dcterms:created>
  <dcterms:modified xsi:type="dcterms:W3CDTF">2018-07-31T00:51:00Z</dcterms:modified>
</cp:coreProperties>
</file>